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A3B4E" w14:textId="77777777" w:rsidR="00F339AD" w:rsidRPr="00770EA7" w:rsidRDefault="00F339AD" w:rsidP="007448CA">
      <w:pPr>
        <w:spacing w:before="120"/>
        <w:jc w:val="right"/>
        <w:rPr>
          <w:rFonts w:cs="Times New Roman"/>
          <w:b/>
          <w:sz w:val="22"/>
        </w:rPr>
      </w:pPr>
      <w:bookmarkStart w:id="0" w:name="chuong_pl_3"/>
      <w:r w:rsidRPr="00770EA7">
        <w:rPr>
          <w:rFonts w:cs="Times New Roman"/>
          <w:b/>
          <w:sz w:val="22"/>
        </w:rPr>
        <w:t>Mẫu số 01</w:t>
      </w:r>
      <w:bookmarkEnd w:id="0"/>
    </w:p>
    <w:tbl>
      <w:tblPr>
        <w:tblW w:w="8080" w:type="dxa"/>
        <w:tblLook w:val="01E0" w:firstRow="1" w:lastRow="1" w:firstColumn="1" w:lastColumn="1" w:noHBand="0" w:noVBand="0"/>
      </w:tblPr>
      <w:tblGrid>
        <w:gridCol w:w="8080"/>
      </w:tblGrid>
      <w:tr w:rsidR="007F358E" w:rsidRPr="00770EA7" w14:paraId="43CB5195" w14:textId="77777777" w:rsidTr="00AE1124">
        <w:tc>
          <w:tcPr>
            <w:tcW w:w="8080" w:type="dxa"/>
            <w:shd w:val="clear" w:color="auto" w:fill="auto"/>
          </w:tcPr>
          <w:p w14:paraId="5771CCD1" w14:textId="77777777" w:rsidR="00AE1124" w:rsidRPr="00770EA7" w:rsidRDefault="00404DBC" w:rsidP="007448CA">
            <w:pPr>
              <w:spacing w:before="120"/>
              <w:ind w:right="-108"/>
              <w:jc w:val="center"/>
              <w:rPr>
                <w:rFonts w:cs="Times New Roman"/>
                <w:sz w:val="26"/>
                <w:szCs w:val="26"/>
              </w:rPr>
            </w:pPr>
            <w:r w:rsidRPr="00770EA7">
              <w:rPr>
                <w:rFonts w:cs="Times New Roman"/>
                <w:b/>
                <w:noProof/>
                <w:sz w:val="26"/>
                <w:szCs w:val="26"/>
                <w:lang w:eastAsia="zh-CN"/>
              </w:rPr>
              <mc:AlternateContent>
                <mc:Choice Requires="wps">
                  <w:drawing>
                    <wp:anchor distT="0" distB="0" distL="114300" distR="114300" simplePos="0" relativeHeight="251888640" behindDoc="0" locked="0" layoutInCell="1" allowOverlap="1" wp14:anchorId="7ABA5DD3" wp14:editId="5AAE5665">
                      <wp:simplePos x="0" y="0"/>
                      <wp:positionH relativeFrom="column">
                        <wp:posOffset>2075815</wp:posOffset>
                      </wp:positionH>
                      <wp:positionV relativeFrom="paragraph">
                        <wp:posOffset>571500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w:pict>
                    <v:line w14:anchorId="0AE724AC" id="Straight Connector 7"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163.45pt,45pt" to="2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" strokecolor="black [3213]" strokeweight=".5pt">
                      <v:stroke joinstyle="miter"/>
                    </v:line>
                  </w:pict>
                </mc:Fallback>
              </mc:AlternateContent>
            </w:r>
            <w:r w:rsidR="00AE1124" w:rsidRPr="00770EA7">
              <w:rPr>
                <w:rFonts w:cs="Times New Roman"/>
                <w:b/>
                <w:sz w:val="26"/>
                <w:szCs w:val="26"/>
              </w:rPr>
              <w:t>CỘNG HÒA XÃ HỘI CHỦ NGHĨA VIỆT NAM</w:t>
            </w:r>
            <w:r w:rsidR="00AE1124" w:rsidRPr="00770EA7">
              <w:rPr>
                <w:rFonts w:cs="Times New Roman"/>
                <w:b/>
                <w:sz w:val="26"/>
                <w:szCs w:val="26"/>
              </w:rPr>
              <w:br/>
              <w:t xml:space="preserve">Độc lập - Tự do - Hạnh phúc </w:t>
            </w:r>
            <w:r w:rsidR="00AE1124" w:rsidRPr="00770EA7">
              <w:rPr>
                <w:rFonts w:cs="Times New Roman"/>
                <w:b/>
                <w:sz w:val="26"/>
                <w:szCs w:val="26"/>
              </w:rPr>
              <w:br/>
            </w:r>
          </w:p>
        </w:tc>
      </w:tr>
    </w:tbl>
    <w:p w14:paraId="6A058AEE" w14:textId="2C3BAA29" w:rsidR="00F339AD" w:rsidRPr="00770EA7" w:rsidRDefault="00F339AD" w:rsidP="007448CA">
      <w:pPr>
        <w:spacing w:before="120"/>
        <w:rPr>
          <w:rFonts w:cs="Times New Roman"/>
          <w:sz w:val="26"/>
          <w:szCs w:val="26"/>
        </w:rPr>
      </w:pPr>
    </w:p>
    <w:tbl>
      <w:tblPr>
        <w:tblW w:w="5238" w:type="pct"/>
        <w:tblInd w:w="-426" w:type="dxa"/>
        <w:tblCellMar>
          <w:left w:w="0" w:type="dxa"/>
          <w:right w:w="0" w:type="dxa"/>
        </w:tblCellMar>
        <w:tblLook w:val="01E0" w:firstRow="1" w:lastRow="1" w:firstColumn="1" w:lastColumn="1" w:noHBand="0" w:noVBand="0"/>
      </w:tblPr>
      <w:tblGrid>
        <w:gridCol w:w="1184"/>
        <w:gridCol w:w="6902"/>
        <w:gridCol w:w="1833"/>
      </w:tblGrid>
      <w:tr w:rsidR="00372705" w:rsidRPr="00770EA7" w14:paraId="2BE0F17A" w14:textId="77777777" w:rsidTr="00747D79">
        <w:trPr>
          <w:trHeight w:val="2370"/>
        </w:trPr>
        <w:tc>
          <w:tcPr>
            <w:tcW w:w="597" w:type="pct"/>
            <w:shd w:val="clear" w:color="auto" w:fill="auto"/>
            <w:vAlign w:val="center"/>
          </w:tcPr>
          <w:p w14:paraId="71AFC970" w14:textId="77777777" w:rsidR="00F339AD" w:rsidRPr="00770EA7" w:rsidRDefault="00F339AD" w:rsidP="007448CA">
            <w:pPr>
              <w:spacing w:before="120"/>
              <w:jc w:val="center"/>
              <w:rPr>
                <w:rFonts w:cs="Times New Roman"/>
                <w:b/>
                <w:sz w:val="26"/>
                <w:szCs w:val="26"/>
              </w:rPr>
            </w:pPr>
          </w:p>
          <w:p w14:paraId="7FCFCCFD" w14:textId="77777777" w:rsidR="00F339AD" w:rsidRPr="00770EA7" w:rsidRDefault="00F339AD" w:rsidP="007448CA">
            <w:pPr>
              <w:spacing w:before="120"/>
              <w:jc w:val="center"/>
              <w:rPr>
                <w:rFonts w:cs="Times New Roman"/>
                <w:b/>
                <w:sz w:val="26"/>
                <w:szCs w:val="26"/>
              </w:rPr>
            </w:pPr>
          </w:p>
          <w:p w14:paraId="61F7F720" w14:textId="77777777" w:rsidR="00F339AD" w:rsidRPr="00770EA7" w:rsidRDefault="00F339AD" w:rsidP="007448CA">
            <w:pPr>
              <w:spacing w:before="120"/>
              <w:jc w:val="center"/>
              <w:rPr>
                <w:rFonts w:cs="Times New Roman"/>
                <w:sz w:val="26"/>
                <w:szCs w:val="26"/>
              </w:rPr>
            </w:pPr>
          </w:p>
        </w:tc>
        <w:tc>
          <w:tcPr>
            <w:tcW w:w="3479" w:type="pct"/>
            <w:tcBorders>
              <w:right w:val="single" w:sz="4" w:space="0" w:color="auto"/>
            </w:tcBorders>
            <w:shd w:val="clear" w:color="auto" w:fill="auto"/>
            <w:vAlign w:val="center"/>
          </w:tcPr>
          <w:p w14:paraId="00D07227" w14:textId="7DE40BED" w:rsidR="00F339AD" w:rsidRPr="00770EA7" w:rsidRDefault="00F339AD" w:rsidP="007448CA">
            <w:pPr>
              <w:spacing w:before="120"/>
              <w:rPr>
                <w:rFonts w:cs="Times New Roman"/>
                <w:b/>
                <w:sz w:val="26"/>
                <w:szCs w:val="26"/>
              </w:rPr>
            </w:pPr>
            <w:bookmarkStart w:id="1" w:name="chuong_pl_3_name"/>
            <w:r w:rsidRPr="00770EA7">
              <w:rPr>
                <w:rFonts w:cs="Times New Roman"/>
                <w:b/>
                <w:sz w:val="26"/>
                <w:szCs w:val="26"/>
              </w:rPr>
              <w:t>BẢN ĐĂNG KÝ XÉT CÔNG NHẬN ĐẠT TIÊU CHUẨN</w:t>
            </w:r>
            <w:bookmarkEnd w:id="1"/>
          </w:p>
          <w:p w14:paraId="57B7E861" w14:textId="6CD997D0" w:rsidR="00F339AD" w:rsidRPr="00770EA7" w:rsidRDefault="00F339AD" w:rsidP="007448CA">
            <w:pPr>
              <w:spacing w:before="120"/>
              <w:jc w:val="center"/>
              <w:rPr>
                <w:rFonts w:cs="Times New Roman"/>
                <w:b/>
                <w:sz w:val="26"/>
                <w:szCs w:val="26"/>
              </w:rPr>
            </w:pPr>
            <w:r w:rsidRPr="00770EA7">
              <w:rPr>
                <w:rFonts w:cs="Times New Roman"/>
                <w:b/>
                <w:sz w:val="26"/>
                <w:szCs w:val="26"/>
              </w:rPr>
              <w:t xml:space="preserve">CHỨC DANH: </w:t>
            </w:r>
            <w:r w:rsidR="00A86952" w:rsidRPr="00770EA7">
              <w:rPr>
                <w:rFonts w:cs="Times New Roman"/>
                <w:b/>
                <w:sz w:val="26"/>
                <w:szCs w:val="26"/>
              </w:rPr>
              <w:t>PHÓ GIÁO SƯ</w:t>
            </w:r>
          </w:p>
          <w:p w14:paraId="455AC381" w14:textId="77777777" w:rsidR="00F339AD" w:rsidRPr="00770EA7" w:rsidRDefault="00F339AD" w:rsidP="007448CA">
            <w:pPr>
              <w:spacing w:before="120"/>
              <w:jc w:val="center"/>
              <w:rPr>
                <w:rFonts w:cs="Times New Roman"/>
                <w:sz w:val="26"/>
                <w:szCs w:val="26"/>
              </w:rPr>
            </w:pPr>
            <w:r w:rsidRPr="00770EA7">
              <w:rPr>
                <w:rFonts w:cs="Times New Roman"/>
                <w:b/>
                <w:sz w:val="26"/>
                <w:szCs w:val="26"/>
              </w:rPr>
              <w:t>Mã hồ sơ: ………………….</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60B113E" w14:textId="0DE32217" w:rsidR="00F339AD" w:rsidRPr="00770EA7" w:rsidRDefault="00FF5A54" w:rsidP="007448CA">
            <w:pPr>
              <w:spacing w:before="120"/>
              <w:jc w:val="center"/>
              <w:rPr>
                <w:rFonts w:cs="Times New Roman"/>
                <w:sz w:val="26"/>
                <w:szCs w:val="26"/>
              </w:rPr>
            </w:pPr>
            <w:r w:rsidRPr="00770EA7">
              <w:rPr>
                <w:noProof/>
                <w:lang w:eastAsia="zh-CN"/>
              </w:rPr>
              <w:drawing>
                <wp:anchor distT="0" distB="0" distL="114300" distR="114300" simplePos="0" relativeHeight="251889664" behindDoc="0" locked="0" layoutInCell="1" allowOverlap="1" wp14:anchorId="2971F09D" wp14:editId="0B83CD37">
                  <wp:simplePos x="0" y="0"/>
                  <wp:positionH relativeFrom="column">
                    <wp:posOffset>-156514</wp:posOffset>
                  </wp:positionH>
                  <wp:positionV relativeFrom="paragraph">
                    <wp:posOffset>-380227</wp:posOffset>
                  </wp:positionV>
                  <wp:extent cx="1439545" cy="1921510"/>
                  <wp:effectExtent l="0" t="0" r="8255" b="2540"/>
                  <wp:wrapNone/>
                  <wp:docPr id="846106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9545" cy="1921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14826" w14:textId="5A2D1A25" w:rsidR="005D26B7" w:rsidRPr="00770EA7" w:rsidRDefault="00F339AD" w:rsidP="007448CA">
            <w:pPr>
              <w:spacing w:before="120"/>
              <w:jc w:val="center"/>
              <w:rPr>
                <w:rFonts w:cs="Times New Roman"/>
                <w:sz w:val="26"/>
                <w:szCs w:val="26"/>
              </w:rPr>
            </w:pPr>
            <w:r w:rsidRPr="00770EA7">
              <w:rPr>
                <w:rFonts w:cs="Times New Roman"/>
                <w:sz w:val="26"/>
                <w:szCs w:val="26"/>
              </w:rPr>
              <w:t>Ả</w:t>
            </w:r>
            <w:r w:rsidR="00FF5A54" w:rsidRPr="00770EA7">
              <w:t xml:space="preserve"> </w:t>
            </w:r>
            <w:r w:rsidRPr="00770EA7">
              <w:rPr>
                <w:rFonts w:cs="Times New Roman"/>
                <w:sz w:val="26"/>
                <w:szCs w:val="26"/>
              </w:rPr>
              <w:t>nh m</w:t>
            </w:r>
            <w:r w:rsidR="00605F1C" w:rsidRPr="00770EA7">
              <w:rPr>
                <w:rFonts w:cs="Times New Roman"/>
                <w:sz w:val="26"/>
                <w:szCs w:val="26"/>
              </w:rPr>
              <w:t>ầ</w:t>
            </w:r>
            <w:r w:rsidRPr="00770EA7">
              <w:rPr>
                <w:rFonts w:cs="Times New Roman"/>
                <w:sz w:val="26"/>
                <w:szCs w:val="26"/>
              </w:rPr>
              <w:t xml:space="preserve">u </w:t>
            </w:r>
          </w:p>
          <w:p w14:paraId="13599E5E" w14:textId="67874398" w:rsidR="00F339AD" w:rsidRPr="00770EA7" w:rsidRDefault="00F339AD" w:rsidP="007448CA">
            <w:pPr>
              <w:spacing w:before="120"/>
              <w:jc w:val="center"/>
              <w:rPr>
                <w:rFonts w:cs="Times New Roman"/>
                <w:sz w:val="26"/>
                <w:szCs w:val="26"/>
              </w:rPr>
            </w:pPr>
            <w:r w:rsidRPr="00770EA7">
              <w:rPr>
                <w:rFonts w:cs="Times New Roman"/>
                <w:sz w:val="26"/>
                <w:szCs w:val="26"/>
              </w:rPr>
              <w:t>4x6</w:t>
            </w:r>
          </w:p>
          <w:p w14:paraId="701D3757" w14:textId="77777777" w:rsidR="00F339AD" w:rsidRPr="00770EA7" w:rsidRDefault="00F339AD" w:rsidP="007448CA">
            <w:pPr>
              <w:spacing w:before="120"/>
              <w:jc w:val="center"/>
              <w:rPr>
                <w:rFonts w:cs="Times New Roman"/>
                <w:sz w:val="26"/>
                <w:szCs w:val="26"/>
              </w:rPr>
            </w:pPr>
          </w:p>
        </w:tc>
      </w:tr>
    </w:tbl>
    <w:p w14:paraId="6F9CAC4F" w14:textId="77777777" w:rsidR="00F339AD" w:rsidRPr="00770EA7" w:rsidRDefault="00F339AD" w:rsidP="007448CA">
      <w:pPr>
        <w:spacing w:before="120" w:line="264" w:lineRule="auto"/>
        <w:rPr>
          <w:rFonts w:cs="Times New Roman"/>
          <w:sz w:val="26"/>
          <w:szCs w:val="26"/>
        </w:rPr>
      </w:pPr>
      <w:r w:rsidRPr="00770EA7">
        <w:rPr>
          <w:rFonts w:cs="Times New Roman"/>
          <w:sz w:val="26"/>
          <w:szCs w:val="26"/>
        </w:rPr>
        <w:t>(</w:t>
      </w:r>
      <w:r w:rsidRPr="00770EA7">
        <w:rPr>
          <w:rFonts w:cs="Times New Roman"/>
          <w:i/>
          <w:sz w:val="26"/>
          <w:szCs w:val="26"/>
        </w:rPr>
        <w:t xml:space="preserve">Nội dung đúng ở ô nào thì đánh dấu vào ô đó: </w:t>
      </w:r>
      <w:r w:rsidRPr="00770EA7">
        <w:rPr>
          <w:rFonts w:cs="Times New Roman"/>
          <w:i/>
          <w:noProof/>
          <w:sz w:val="26"/>
          <w:szCs w:val="26"/>
          <w:lang w:eastAsia="zh-CN"/>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770EA7">
        <w:rPr>
          <w:rFonts w:cs="Times New Roman"/>
          <w:i/>
          <w:sz w:val="26"/>
          <w:szCs w:val="26"/>
        </w:rPr>
        <w:t>; Nội dung không đúng thì để trống:</w:t>
      </w:r>
      <w:r w:rsidR="005D26B7" w:rsidRPr="00770EA7">
        <w:rPr>
          <w:rFonts w:cs="Times New Roman"/>
          <w:i/>
          <w:sz w:val="26"/>
          <w:szCs w:val="26"/>
        </w:rPr>
        <w:t xml:space="preserve"> </w:t>
      </w:r>
      <w:r w:rsidRPr="00770EA7">
        <w:rPr>
          <w:rFonts w:cs="Times New Roman"/>
          <w:i/>
          <w:sz w:val="26"/>
          <w:szCs w:val="26"/>
        </w:rPr>
        <w:t>□</w:t>
      </w:r>
      <w:r w:rsidRPr="00770EA7">
        <w:rPr>
          <w:rFonts w:cs="Times New Roman"/>
          <w:sz w:val="26"/>
          <w:szCs w:val="26"/>
        </w:rPr>
        <w:t>)</w:t>
      </w:r>
    </w:p>
    <w:p w14:paraId="688B4E7B" w14:textId="0A606960" w:rsidR="00F339AD" w:rsidRPr="00770EA7" w:rsidRDefault="00F339AD" w:rsidP="007448CA">
      <w:pPr>
        <w:spacing w:before="120" w:line="264" w:lineRule="auto"/>
        <w:rPr>
          <w:rFonts w:cs="Times New Roman"/>
          <w:sz w:val="26"/>
          <w:szCs w:val="26"/>
        </w:rPr>
      </w:pPr>
      <w:r w:rsidRPr="00770EA7">
        <w:rPr>
          <w:rFonts w:cs="Times New Roman"/>
          <w:sz w:val="26"/>
          <w:szCs w:val="26"/>
        </w:rPr>
        <w:t xml:space="preserve">Đối tượng đăng ký: Giảng viên </w:t>
      </w:r>
      <w:r w:rsidR="00FC69AF" w:rsidRPr="00770EA7">
        <w:rPr>
          <w:rFonts w:cs="Times New Roman"/>
          <w:sz w:val="26"/>
          <w:szCs w:val="26"/>
        </w:rPr>
        <w:t xml:space="preserve"> </w:t>
      </w:r>
      <w:r w:rsidR="00272720">
        <w:rPr>
          <w:rFonts w:cs="Times New Roman"/>
          <w:sz w:val="26"/>
          <w:szCs w:val="26"/>
        </w:rPr>
        <w:sym w:font="Wingdings 2" w:char="F052"/>
      </w:r>
      <w:r w:rsidR="00FC69AF" w:rsidRPr="00770EA7">
        <w:rPr>
          <w:rFonts w:cs="Times New Roman"/>
          <w:sz w:val="26"/>
          <w:szCs w:val="26"/>
        </w:rPr>
        <w:t xml:space="preserve"> </w:t>
      </w:r>
      <w:r w:rsidRPr="00770EA7">
        <w:rPr>
          <w:rFonts w:cs="Times New Roman"/>
          <w:sz w:val="26"/>
          <w:szCs w:val="26"/>
        </w:rPr>
        <w:t xml:space="preserve">; </w:t>
      </w:r>
      <w:r w:rsidR="00272720">
        <w:rPr>
          <w:rFonts w:cs="Times New Roman"/>
          <w:sz w:val="26"/>
          <w:szCs w:val="26"/>
        </w:rPr>
        <w:tab/>
      </w:r>
      <w:r w:rsidRPr="00770EA7">
        <w:rPr>
          <w:rFonts w:cs="Times New Roman"/>
          <w:sz w:val="26"/>
          <w:szCs w:val="26"/>
        </w:rPr>
        <w:t>Giảng viên thỉnh giảng</w:t>
      </w:r>
      <w:r w:rsidR="00272720">
        <w:rPr>
          <w:rFonts w:cs="Times New Roman"/>
          <w:sz w:val="26"/>
          <w:szCs w:val="26"/>
        </w:rPr>
        <w:t xml:space="preserve"> </w:t>
      </w:r>
      <w:r w:rsidR="00272720">
        <w:rPr>
          <w:rFonts w:cs="Times New Roman"/>
          <w:sz w:val="26"/>
          <w:szCs w:val="26"/>
        </w:rPr>
        <w:sym w:font="Wingdings 2" w:char="F0A3"/>
      </w:r>
      <w:r w:rsidRPr="00770EA7">
        <w:rPr>
          <w:rFonts w:cs="Times New Roman"/>
          <w:sz w:val="26"/>
          <w:szCs w:val="26"/>
        </w:rPr>
        <w:t xml:space="preserve"> </w:t>
      </w:r>
      <w:r w:rsidR="00FC69AF" w:rsidRPr="00770EA7">
        <w:rPr>
          <w:rFonts w:cs="Times New Roman"/>
          <w:sz w:val="26"/>
          <w:szCs w:val="26"/>
        </w:rPr>
        <w:t xml:space="preserve">  </w:t>
      </w:r>
    </w:p>
    <w:p w14:paraId="434EA138" w14:textId="2F855369" w:rsidR="005D26B7" w:rsidRPr="00770EA7" w:rsidRDefault="00F339AD" w:rsidP="007448CA">
      <w:pPr>
        <w:tabs>
          <w:tab w:val="left" w:leader="dot" w:pos="4320"/>
          <w:tab w:val="left" w:leader="dot" w:pos="7920"/>
        </w:tabs>
        <w:spacing w:before="120" w:line="264" w:lineRule="auto"/>
        <w:rPr>
          <w:rFonts w:cs="Times New Roman"/>
          <w:sz w:val="26"/>
          <w:szCs w:val="26"/>
        </w:rPr>
      </w:pPr>
      <w:r w:rsidRPr="00770EA7">
        <w:rPr>
          <w:rFonts w:cs="Times New Roman"/>
          <w:sz w:val="26"/>
          <w:szCs w:val="26"/>
        </w:rPr>
        <w:t xml:space="preserve">Ngành: </w:t>
      </w:r>
      <w:r w:rsidR="00A86952" w:rsidRPr="00770EA7">
        <w:rPr>
          <w:rFonts w:cs="Times New Roman"/>
          <w:sz w:val="26"/>
          <w:szCs w:val="26"/>
        </w:rPr>
        <w:t>Hóa học</w:t>
      </w:r>
      <w:r w:rsidRPr="00770EA7">
        <w:rPr>
          <w:rFonts w:cs="Times New Roman"/>
          <w:sz w:val="26"/>
          <w:szCs w:val="26"/>
        </w:rPr>
        <w:t xml:space="preserve">; </w:t>
      </w:r>
      <w:r w:rsidR="005D26B7" w:rsidRPr="00770EA7">
        <w:rPr>
          <w:rFonts w:cs="Times New Roman"/>
          <w:sz w:val="26"/>
          <w:szCs w:val="26"/>
        </w:rPr>
        <w:t xml:space="preserve">         </w:t>
      </w:r>
      <w:r w:rsidR="00644729">
        <w:rPr>
          <w:rFonts w:cs="Times New Roman"/>
          <w:sz w:val="26"/>
          <w:szCs w:val="26"/>
        </w:rPr>
        <w:t xml:space="preserve">                             </w:t>
      </w:r>
      <w:r w:rsidRPr="00770EA7">
        <w:rPr>
          <w:rFonts w:cs="Times New Roman"/>
          <w:sz w:val="26"/>
          <w:szCs w:val="26"/>
        </w:rPr>
        <w:t xml:space="preserve">Chuyên ngành: </w:t>
      </w:r>
      <w:r w:rsidR="00A86952" w:rsidRPr="00770EA7">
        <w:rPr>
          <w:rFonts w:cs="Times New Roman"/>
          <w:sz w:val="26"/>
          <w:szCs w:val="26"/>
        </w:rPr>
        <w:t>Hóa lí</w:t>
      </w:r>
      <w:r w:rsidR="005C4325" w:rsidRPr="00770EA7">
        <w:rPr>
          <w:rFonts w:cs="Times New Roman"/>
          <w:sz w:val="26"/>
          <w:szCs w:val="26"/>
        </w:rPr>
        <w:t xml:space="preserve"> thuyết và hóa lí</w:t>
      </w:r>
    </w:p>
    <w:p w14:paraId="3A8BC7B2" w14:textId="77777777" w:rsidR="00F339AD" w:rsidRPr="00770EA7" w:rsidRDefault="00F339AD" w:rsidP="007448CA">
      <w:pPr>
        <w:tabs>
          <w:tab w:val="left" w:leader="dot" w:pos="4320"/>
          <w:tab w:val="left" w:leader="dot" w:pos="7920"/>
        </w:tabs>
        <w:spacing w:before="120" w:line="264" w:lineRule="auto"/>
        <w:rPr>
          <w:rFonts w:cs="Times New Roman"/>
          <w:b/>
          <w:sz w:val="26"/>
          <w:szCs w:val="26"/>
        </w:rPr>
      </w:pPr>
      <w:r w:rsidRPr="00770EA7">
        <w:rPr>
          <w:rFonts w:cs="Times New Roman"/>
          <w:b/>
          <w:sz w:val="26"/>
          <w:szCs w:val="26"/>
        </w:rPr>
        <w:t>A. THÔNG TIN CÁ NHÂN</w:t>
      </w:r>
    </w:p>
    <w:p w14:paraId="1F78D627" w14:textId="5361F6FC" w:rsidR="00F339AD" w:rsidRPr="00770EA7" w:rsidRDefault="00F339AD" w:rsidP="007448CA">
      <w:pPr>
        <w:tabs>
          <w:tab w:val="left" w:leader="dot" w:pos="4320"/>
          <w:tab w:val="left" w:leader="dot" w:pos="7920"/>
        </w:tabs>
        <w:spacing w:before="120" w:line="264" w:lineRule="auto"/>
        <w:rPr>
          <w:rFonts w:cs="Times New Roman"/>
          <w:sz w:val="26"/>
          <w:szCs w:val="26"/>
        </w:rPr>
      </w:pPr>
      <w:r w:rsidRPr="00770EA7">
        <w:rPr>
          <w:rFonts w:cs="Times New Roman"/>
          <w:sz w:val="26"/>
          <w:szCs w:val="26"/>
        </w:rPr>
        <w:t xml:space="preserve">1. Họ và tên người đăng ký: </w:t>
      </w:r>
      <w:r w:rsidR="00A86952" w:rsidRPr="00770EA7">
        <w:rPr>
          <w:rFonts w:cs="Times New Roman"/>
          <w:sz w:val="26"/>
          <w:szCs w:val="26"/>
        </w:rPr>
        <w:t>Nguyễn Quốc D</w:t>
      </w:r>
      <w:r w:rsidR="00F3648A" w:rsidRPr="00770EA7">
        <w:rPr>
          <w:rFonts w:cs="Times New Roman"/>
          <w:sz w:val="26"/>
          <w:szCs w:val="26"/>
        </w:rPr>
        <w:t>ũng</w:t>
      </w:r>
    </w:p>
    <w:p w14:paraId="79BC4B84" w14:textId="006DD6FD" w:rsidR="00F339AD" w:rsidRPr="00770EA7" w:rsidRDefault="009B4A73" w:rsidP="007448CA">
      <w:pPr>
        <w:tabs>
          <w:tab w:val="left" w:leader="dot" w:pos="7920"/>
        </w:tabs>
        <w:spacing w:before="120" w:line="264" w:lineRule="auto"/>
        <w:rPr>
          <w:rFonts w:cs="Times New Roman"/>
          <w:sz w:val="26"/>
          <w:szCs w:val="26"/>
        </w:rPr>
      </w:pPr>
      <w:r w:rsidRPr="00770EA7">
        <w:rPr>
          <w:noProof/>
          <w:lang w:eastAsia="zh-CN"/>
        </w:rPr>
        <mc:AlternateContent>
          <mc:Choice Requires="wps">
            <w:drawing>
              <wp:anchor distT="0" distB="0" distL="36195" distR="36195" simplePos="0" relativeHeight="251680768" behindDoc="0" locked="0" layoutInCell="1" allowOverlap="1" wp14:anchorId="247043BF" wp14:editId="2CC7F6C1">
                <wp:simplePos x="0" y="0"/>
                <wp:positionH relativeFrom="page">
                  <wp:posOffset>4856480</wp:posOffset>
                </wp:positionH>
                <wp:positionV relativeFrom="paragraph">
                  <wp:posOffset>24765</wp:posOffset>
                </wp:positionV>
                <wp:extent cx="125730" cy="125730"/>
                <wp:effectExtent l="0" t="0" r="26670" b="2667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17001E6" w14:textId="77777777" w:rsidR="00542E2F" w:rsidRPr="008C5340" w:rsidRDefault="00542E2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7043BF" id="_x0000_t202" coordsize="21600,21600" o:spt="202" path="m,l,21600r21600,l21600,xe">
                <v:stroke joinstyle="miter"/>
                <v:path gradientshapeok="t" o:connecttype="rect"/>
              </v:shapetype>
              <v:shape id="Text Box 2" o:spid="_x0000_s1026" type="#_x0000_t202" style="position:absolute;margin-left:382.4pt;margin-top:1.95pt;width:9.9pt;height:9.9pt;z-index:25168076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">
                <v:textbox inset="0,0,0,0">
                  <w:txbxContent>
                    <w:p w14:paraId="417001E6" w14:textId="77777777" w:rsidR="00542E2F" w:rsidRPr="008C5340" w:rsidRDefault="00542E2F" w:rsidP="009B4A73">
                      <w:pPr>
                        <w:jc w:val="center"/>
                        <w:rPr>
                          <w:rFonts w:cs="Times New Roman"/>
                          <w:sz w:val="22"/>
                        </w:rPr>
                      </w:pPr>
                    </w:p>
                  </w:txbxContent>
                </v:textbox>
                <w10:wrap type="square" anchorx="page"/>
              </v:shape>
            </w:pict>
          </mc:Fallback>
        </mc:AlternateContent>
      </w:r>
      <w:r w:rsidR="00F339AD" w:rsidRPr="00770EA7">
        <w:rPr>
          <w:rFonts w:cs="Times New Roman"/>
          <w:sz w:val="26"/>
          <w:szCs w:val="26"/>
        </w:rPr>
        <w:t xml:space="preserve">2. Ngày tháng năm sinh: </w:t>
      </w:r>
      <w:r w:rsidR="00A86952" w:rsidRPr="00770EA7">
        <w:rPr>
          <w:rFonts w:cs="Times New Roman"/>
          <w:sz w:val="26"/>
          <w:szCs w:val="26"/>
        </w:rPr>
        <w:t>17/07/1982</w:t>
      </w:r>
      <w:r w:rsidR="00F339AD" w:rsidRPr="00770EA7">
        <w:rPr>
          <w:rFonts w:cs="Times New Roman"/>
          <w:sz w:val="26"/>
          <w:szCs w:val="26"/>
        </w:rPr>
        <w:t xml:space="preserve">; </w:t>
      </w:r>
      <w:r w:rsidR="00A86952" w:rsidRPr="00770EA7">
        <w:rPr>
          <w:rFonts w:cs="Times New Roman"/>
          <w:sz w:val="26"/>
          <w:szCs w:val="26"/>
        </w:rPr>
        <w:t xml:space="preserve">        </w:t>
      </w:r>
      <w:r w:rsidR="00F339AD" w:rsidRPr="00770EA7">
        <w:rPr>
          <w:rFonts w:cs="Times New Roman"/>
          <w:sz w:val="26"/>
          <w:szCs w:val="26"/>
        </w:rPr>
        <w:t>Nam</w:t>
      </w:r>
      <w:r w:rsidR="00272720">
        <w:rPr>
          <w:rFonts w:cs="Times New Roman"/>
          <w:sz w:val="26"/>
          <w:szCs w:val="26"/>
        </w:rPr>
        <w:t xml:space="preserve"> </w:t>
      </w:r>
      <w:r w:rsidR="00272720">
        <w:rPr>
          <w:rFonts w:cs="Times New Roman"/>
          <w:sz w:val="26"/>
          <w:szCs w:val="26"/>
        </w:rPr>
        <w:sym w:font="Wingdings 2" w:char="F052"/>
      </w:r>
      <w:r w:rsidR="00A86952" w:rsidRPr="00770EA7">
        <w:rPr>
          <w:rFonts w:cs="Times New Roman"/>
          <w:sz w:val="26"/>
          <w:szCs w:val="26"/>
        </w:rPr>
        <w:t xml:space="preserve"> </w:t>
      </w:r>
      <w:r w:rsidR="00F339AD" w:rsidRPr="00770EA7">
        <w:rPr>
          <w:rFonts w:cs="Times New Roman"/>
          <w:sz w:val="26"/>
          <w:szCs w:val="26"/>
        </w:rPr>
        <w:t xml:space="preserve"> </w:t>
      </w:r>
      <w:r w:rsidR="00FC69AF" w:rsidRPr="00770EA7">
        <w:rPr>
          <w:rFonts w:cs="Times New Roman"/>
          <w:sz w:val="26"/>
          <w:szCs w:val="26"/>
        </w:rPr>
        <w:t xml:space="preserve">  </w:t>
      </w:r>
      <w:r w:rsidR="00F339AD" w:rsidRPr="00770EA7">
        <w:rPr>
          <w:rFonts w:cs="Times New Roman"/>
          <w:sz w:val="26"/>
          <w:szCs w:val="26"/>
        </w:rPr>
        <w:t>; Nữ</w:t>
      </w:r>
      <w:r w:rsidR="00FC69AF" w:rsidRPr="00770EA7">
        <w:rPr>
          <w:rFonts w:cs="Times New Roman"/>
          <w:sz w:val="26"/>
          <w:szCs w:val="26"/>
        </w:rPr>
        <w:t xml:space="preserve">    </w:t>
      </w:r>
      <w:r w:rsidR="00F339AD" w:rsidRPr="00770EA7">
        <w:rPr>
          <w:rFonts w:cs="Times New Roman"/>
          <w:sz w:val="26"/>
          <w:szCs w:val="26"/>
        </w:rPr>
        <w:t>; Quốc tịch:</w:t>
      </w:r>
      <w:r w:rsidR="005D26B7" w:rsidRPr="00770EA7">
        <w:rPr>
          <w:rFonts w:cs="Times New Roman"/>
          <w:sz w:val="26"/>
          <w:szCs w:val="26"/>
        </w:rPr>
        <w:t xml:space="preserve"> </w:t>
      </w:r>
      <w:r w:rsidR="00A86952" w:rsidRPr="00770EA7">
        <w:rPr>
          <w:rFonts w:cs="Times New Roman"/>
          <w:sz w:val="26"/>
          <w:szCs w:val="26"/>
        </w:rPr>
        <w:t>Việt Nam</w:t>
      </w:r>
      <w:r w:rsidR="00F339AD" w:rsidRPr="00770EA7">
        <w:rPr>
          <w:rFonts w:cs="Times New Roman"/>
          <w:sz w:val="26"/>
          <w:szCs w:val="26"/>
        </w:rPr>
        <w:t>;</w:t>
      </w:r>
    </w:p>
    <w:p w14:paraId="47A9ED61" w14:textId="3F39D17F" w:rsidR="00F339AD" w:rsidRPr="00770EA7" w:rsidRDefault="00F339AD" w:rsidP="007448CA">
      <w:pPr>
        <w:tabs>
          <w:tab w:val="left" w:leader="dot" w:pos="4320"/>
          <w:tab w:val="left" w:leader="dot" w:pos="7920"/>
        </w:tabs>
        <w:spacing w:before="120" w:line="264" w:lineRule="auto"/>
        <w:rPr>
          <w:rFonts w:cs="Times New Roman"/>
          <w:sz w:val="26"/>
          <w:szCs w:val="26"/>
        </w:rPr>
      </w:pPr>
      <w:r w:rsidRPr="00770EA7">
        <w:rPr>
          <w:rFonts w:cs="Times New Roman"/>
          <w:sz w:val="26"/>
          <w:szCs w:val="26"/>
        </w:rPr>
        <w:t xml:space="preserve">Dân tộc: </w:t>
      </w:r>
      <w:r w:rsidR="00A86952" w:rsidRPr="00770EA7">
        <w:rPr>
          <w:rFonts w:cs="Times New Roman"/>
          <w:sz w:val="26"/>
          <w:szCs w:val="26"/>
        </w:rPr>
        <w:t>Kinh</w:t>
      </w:r>
      <w:r w:rsidR="005D26B7" w:rsidRPr="00770EA7">
        <w:rPr>
          <w:rFonts w:cs="Times New Roman"/>
          <w:sz w:val="26"/>
          <w:szCs w:val="26"/>
        </w:rPr>
        <w:t xml:space="preserve">; </w:t>
      </w:r>
      <w:r w:rsidRPr="00770EA7">
        <w:rPr>
          <w:rFonts w:cs="Times New Roman"/>
          <w:sz w:val="26"/>
          <w:szCs w:val="26"/>
        </w:rPr>
        <w:t xml:space="preserve">Tôn giáo: </w:t>
      </w:r>
      <w:r w:rsidR="00A86952" w:rsidRPr="00770EA7">
        <w:rPr>
          <w:rFonts w:cs="Times New Roman"/>
          <w:sz w:val="26"/>
          <w:szCs w:val="26"/>
        </w:rPr>
        <w:t>Không</w:t>
      </w:r>
    </w:p>
    <w:p w14:paraId="5D0487C4" w14:textId="17583305" w:rsidR="00F339AD" w:rsidRPr="00770EA7" w:rsidRDefault="00F339AD" w:rsidP="007448CA">
      <w:pPr>
        <w:tabs>
          <w:tab w:val="left" w:leader="dot" w:pos="7920"/>
        </w:tabs>
        <w:spacing w:before="120" w:line="264" w:lineRule="auto"/>
        <w:rPr>
          <w:rFonts w:cs="Times New Roman"/>
          <w:sz w:val="26"/>
          <w:szCs w:val="26"/>
        </w:rPr>
      </w:pPr>
      <w:r w:rsidRPr="00770EA7">
        <w:rPr>
          <w:rFonts w:cs="Times New Roman"/>
          <w:sz w:val="26"/>
          <w:szCs w:val="26"/>
        </w:rPr>
        <w:t>3. Đảng viên Đảng Cộng sản Việt Nam:</w:t>
      </w:r>
      <w:r w:rsidR="00FC69AF" w:rsidRPr="00770EA7">
        <w:rPr>
          <w:rFonts w:cs="Times New Roman"/>
          <w:sz w:val="26"/>
          <w:szCs w:val="26"/>
        </w:rPr>
        <w:t xml:space="preserve"> </w:t>
      </w:r>
      <w:r w:rsidR="00272720">
        <w:rPr>
          <w:rFonts w:cs="Times New Roman"/>
          <w:sz w:val="26"/>
          <w:szCs w:val="26"/>
        </w:rPr>
        <w:sym w:font="Wingdings 2" w:char="F052"/>
      </w:r>
      <w:r w:rsidR="00FC69AF" w:rsidRPr="00770EA7">
        <w:rPr>
          <w:rFonts w:cs="Times New Roman"/>
          <w:sz w:val="26"/>
          <w:szCs w:val="26"/>
        </w:rPr>
        <w:t xml:space="preserve">  </w:t>
      </w:r>
      <w:r w:rsidRPr="00770EA7">
        <w:rPr>
          <w:rFonts w:cs="Times New Roman"/>
          <w:sz w:val="26"/>
          <w:szCs w:val="26"/>
        </w:rPr>
        <w:t xml:space="preserve"> </w:t>
      </w:r>
    </w:p>
    <w:p w14:paraId="11D948C4" w14:textId="1B3528D2" w:rsidR="00F339AD" w:rsidRPr="00770EA7" w:rsidRDefault="00F339AD" w:rsidP="007448CA">
      <w:pPr>
        <w:tabs>
          <w:tab w:val="left" w:leader="dot" w:pos="7920"/>
        </w:tabs>
        <w:spacing w:before="120" w:line="264" w:lineRule="auto"/>
        <w:rPr>
          <w:rFonts w:cs="Times New Roman"/>
          <w:sz w:val="26"/>
          <w:szCs w:val="26"/>
        </w:rPr>
      </w:pPr>
      <w:r w:rsidRPr="00770EA7">
        <w:rPr>
          <w:rFonts w:cs="Times New Roman"/>
          <w:sz w:val="26"/>
          <w:szCs w:val="26"/>
        </w:rPr>
        <w:t>4. Quê quán</w:t>
      </w:r>
      <w:r w:rsidR="003B7BBA" w:rsidRPr="00770EA7">
        <w:rPr>
          <w:rFonts w:cs="Times New Roman"/>
          <w:sz w:val="26"/>
          <w:szCs w:val="26"/>
        </w:rPr>
        <w:t xml:space="preserve"> (</w:t>
      </w:r>
      <w:r w:rsidRPr="00770EA7">
        <w:rPr>
          <w:rFonts w:cs="Times New Roman"/>
          <w:sz w:val="26"/>
          <w:szCs w:val="26"/>
        </w:rPr>
        <w:t>xã/phường, huyện/quận, tỉnh/thành phố</w:t>
      </w:r>
      <w:r w:rsidR="003B7BBA" w:rsidRPr="00770EA7">
        <w:rPr>
          <w:rFonts w:cs="Times New Roman"/>
          <w:sz w:val="26"/>
          <w:szCs w:val="26"/>
        </w:rPr>
        <w:t>)</w:t>
      </w:r>
      <w:r w:rsidRPr="00770EA7">
        <w:rPr>
          <w:rFonts w:cs="Times New Roman"/>
          <w:sz w:val="26"/>
          <w:szCs w:val="26"/>
        </w:rPr>
        <w:t xml:space="preserve">: </w:t>
      </w:r>
      <w:r w:rsidR="00A86952" w:rsidRPr="00770EA7">
        <w:rPr>
          <w:rFonts w:cs="Times New Roman"/>
          <w:sz w:val="26"/>
          <w:szCs w:val="26"/>
        </w:rPr>
        <w:t>Xã Bồ Đề - huyện Bình Lục – tỉnh Hà Nam</w:t>
      </w:r>
    </w:p>
    <w:p w14:paraId="5F30279F" w14:textId="62181DE0" w:rsidR="005D26B7" w:rsidRPr="00770EA7" w:rsidRDefault="00F339AD" w:rsidP="007448CA">
      <w:pPr>
        <w:tabs>
          <w:tab w:val="left" w:leader="dot" w:pos="7920"/>
        </w:tabs>
        <w:spacing w:before="120" w:line="264" w:lineRule="auto"/>
        <w:jc w:val="both"/>
        <w:rPr>
          <w:rFonts w:cs="Times New Roman"/>
          <w:sz w:val="26"/>
          <w:szCs w:val="26"/>
        </w:rPr>
      </w:pPr>
      <w:r w:rsidRPr="00770EA7">
        <w:rPr>
          <w:rFonts w:cs="Times New Roman"/>
          <w:sz w:val="26"/>
          <w:szCs w:val="26"/>
        </w:rPr>
        <w:t>5. Nơi đăng ký hộ khẩu thường trú (số nhà, phố</w:t>
      </w:r>
      <w:r w:rsidR="000F1959" w:rsidRPr="00770EA7">
        <w:rPr>
          <w:rFonts w:cs="Times New Roman"/>
          <w:sz w:val="26"/>
          <w:szCs w:val="26"/>
        </w:rPr>
        <w:t>/thôn</w:t>
      </w:r>
      <w:r w:rsidRPr="00770EA7">
        <w:rPr>
          <w:rFonts w:cs="Times New Roman"/>
          <w:sz w:val="26"/>
          <w:szCs w:val="26"/>
        </w:rPr>
        <w:t xml:space="preserve">, </w:t>
      </w:r>
      <w:r w:rsidR="000F1959" w:rsidRPr="00770EA7">
        <w:rPr>
          <w:rFonts w:cs="Times New Roman"/>
          <w:sz w:val="26"/>
          <w:szCs w:val="26"/>
        </w:rPr>
        <w:t>xã/phường, huyện/quận, tỉnh/thành phố</w:t>
      </w:r>
      <w:r w:rsidRPr="00770EA7">
        <w:rPr>
          <w:rFonts w:cs="Times New Roman"/>
          <w:sz w:val="26"/>
          <w:szCs w:val="26"/>
        </w:rPr>
        <w:t>):</w:t>
      </w:r>
      <w:r w:rsidR="00A86952" w:rsidRPr="00770EA7">
        <w:rPr>
          <w:rFonts w:cs="Times New Roman"/>
          <w:sz w:val="26"/>
          <w:szCs w:val="26"/>
        </w:rPr>
        <w:t xml:space="preserve"> Căn hộ 303 – </w:t>
      </w:r>
      <w:r w:rsidR="00555DD1" w:rsidRPr="00770EA7">
        <w:rPr>
          <w:rFonts w:cs="Times New Roman"/>
          <w:sz w:val="26"/>
          <w:szCs w:val="26"/>
        </w:rPr>
        <w:t xml:space="preserve">Chung cư Tiến Bộ </w:t>
      </w:r>
      <w:r w:rsidR="00A86952" w:rsidRPr="00770EA7">
        <w:rPr>
          <w:rFonts w:cs="Times New Roman"/>
          <w:sz w:val="26"/>
          <w:szCs w:val="26"/>
        </w:rPr>
        <w:t>A7 – TBCO3 – tổ 8, phường Quang Vinh, thành phố Thái Nguyên</w:t>
      </w:r>
      <w:r w:rsidR="001D356D" w:rsidRPr="00770EA7">
        <w:rPr>
          <w:rFonts w:cs="Times New Roman"/>
          <w:sz w:val="26"/>
          <w:szCs w:val="26"/>
        </w:rPr>
        <w:t>.</w:t>
      </w:r>
    </w:p>
    <w:p w14:paraId="0DC32E43" w14:textId="0FF568D5" w:rsidR="00A86952" w:rsidRPr="00770EA7" w:rsidRDefault="00F339AD" w:rsidP="007448CA">
      <w:pPr>
        <w:tabs>
          <w:tab w:val="left" w:leader="dot" w:pos="7920"/>
        </w:tabs>
        <w:spacing w:before="120" w:line="264" w:lineRule="auto"/>
        <w:rPr>
          <w:rFonts w:cs="Times New Roman"/>
          <w:sz w:val="26"/>
          <w:szCs w:val="26"/>
        </w:rPr>
      </w:pPr>
      <w:r w:rsidRPr="00770EA7">
        <w:rPr>
          <w:rFonts w:cs="Times New Roman"/>
          <w:sz w:val="26"/>
          <w:szCs w:val="26"/>
        </w:rPr>
        <w:t>6. Địa chỉ liên hệ (ghi rõ, đầy đủ để liên hệ được qua Bưu điện):</w:t>
      </w:r>
      <w:r w:rsidR="001B7A3C" w:rsidRPr="00770EA7">
        <w:rPr>
          <w:rFonts w:cs="Times New Roman"/>
          <w:sz w:val="26"/>
          <w:szCs w:val="26"/>
        </w:rPr>
        <w:t xml:space="preserve"> Căn hộ </w:t>
      </w:r>
      <w:r w:rsidR="00A86952" w:rsidRPr="00770EA7">
        <w:rPr>
          <w:rFonts w:cs="Times New Roman"/>
          <w:sz w:val="26"/>
          <w:szCs w:val="26"/>
        </w:rPr>
        <w:t xml:space="preserve">303 – </w:t>
      </w:r>
      <w:r w:rsidR="00555DD1" w:rsidRPr="00770EA7">
        <w:rPr>
          <w:rFonts w:cs="Times New Roman"/>
          <w:sz w:val="26"/>
          <w:szCs w:val="26"/>
        </w:rPr>
        <w:t xml:space="preserve">Chung cư Tiến Bộ </w:t>
      </w:r>
      <w:r w:rsidR="00A86952" w:rsidRPr="00770EA7">
        <w:rPr>
          <w:rFonts w:cs="Times New Roman"/>
          <w:sz w:val="26"/>
          <w:szCs w:val="26"/>
        </w:rPr>
        <w:t>A7 – tổ 8, phường Quang Vinh, thành phố Thái Nguyên</w:t>
      </w:r>
      <w:r w:rsidR="00886BBE" w:rsidRPr="00770EA7">
        <w:rPr>
          <w:rFonts w:cs="Times New Roman"/>
          <w:sz w:val="26"/>
          <w:szCs w:val="26"/>
        </w:rPr>
        <w:t>, tỉnh Thái Nguyên</w:t>
      </w:r>
      <w:r w:rsidR="001D356D" w:rsidRPr="00770EA7">
        <w:rPr>
          <w:rFonts w:cs="Times New Roman"/>
          <w:sz w:val="26"/>
          <w:szCs w:val="26"/>
        </w:rPr>
        <w:t>.</w:t>
      </w:r>
    </w:p>
    <w:p w14:paraId="1AD56F52" w14:textId="797AB275" w:rsidR="0038039B" w:rsidRPr="00770EA7" w:rsidRDefault="00F339AD" w:rsidP="007448CA">
      <w:pPr>
        <w:tabs>
          <w:tab w:val="left" w:leader="dot" w:pos="7920"/>
        </w:tabs>
        <w:spacing w:before="120" w:line="264" w:lineRule="auto"/>
        <w:rPr>
          <w:rFonts w:cs="Times New Roman"/>
          <w:sz w:val="26"/>
          <w:szCs w:val="26"/>
        </w:rPr>
      </w:pPr>
      <w:r w:rsidRPr="00770EA7">
        <w:rPr>
          <w:rFonts w:cs="Times New Roman"/>
          <w:sz w:val="26"/>
          <w:szCs w:val="26"/>
        </w:rPr>
        <w:t xml:space="preserve">Điện thoại di động: </w:t>
      </w:r>
      <w:r w:rsidR="007E7A8A" w:rsidRPr="00770EA7">
        <w:rPr>
          <w:rFonts w:cs="Times New Roman"/>
          <w:sz w:val="26"/>
          <w:szCs w:val="26"/>
        </w:rPr>
        <w:t>0913989269</w:t>
      </w:r>
      <w:r w:rsidRPr="00770EA7">
        <w:rPr>
          <w:rFonts w:cs="Times New Roman"/>
          <w:sz w:val="26"/>
          <w:szCs w:val="26"/>
        </w:rPr>
        <w:t xml:space="preserve">; </w:t>
      </w:r>
    </w:p>
    <w:p w14:paraId="1E1DB577" w14:textId="1D5508A9" w:rsidR="005D26B7" w:rsidRPr="00770EA7" w:rsidRDefault="00F339AD" w:rsidP="007448CA">
      <w:pPr>
        <w:tabs>
          <w:tab w:val="left" w:leader="dot" w:pos="7920"/>
        </w:tabs>
        <w:spacing w:before="120" w:line="264" w:lineRule="auto"/>
        <w:rPr>
          <w:rFonts w:cs="Times New Roman"/>
          <w:sz w:val="26"/>
          <w:szCs w:val="26"/>
        </w:rPr>
      </w:pPr>
      <w:r w:rsidRPr="00770EA7">
        <w:rPr>
          <w:rFonts w:cs="Times New Roman"/>
          <w:sz w:val="26"/>
          <w:szCs w:val="26"/>
        </w:rPr>
        <w:t>E-mail:</w:t>
      </w:r>
      <w:r w:rsidR="007E7A8A" w:rsidRPr="00770EA7">
        <w:rPr>
          <w:rFonts w:cs="Times New Roman"/>
          <w:sz w:val="26"/>
          <w:szCs w:val="26"/>
        </w:rPr>
        <w:t xml:space="preserve"> </w:t>
      </w:r>
      <w:hyperlink r:id="rId10" w:history="1">
        <w:r w:rsidR="0038039B" w:rsidRPr="00770EA7">
          <w:rPr>
            <w:rStyle w:val="Hyperlink"/>
            <w:rFonts w:cs="Times New Roman"/>
            <w:sz w:val="26"/>
            <w:szCs w:val="26"/>
          </w:rPr>
          <w:t>dungnq@tnue.edu.vn</w:t>
        </w:r>
      </w:hyperlink>
      <w:r w:rsidR="0038039B" w:rsidRPr="00770EA7">
        <w:rPr>
          <w:rFonts w:cs="Times New Roman"/>
          <w:sz w:val="26"/>
          <w:szCs w:val="26"/>
        </w:rPr>
        <w:t xml:space="preserve">; </w:t>
      </w:r>
      <w:hyperlink r:id="rId11" w:history="1">
        <w:r w:rsidR="0038039B" w:rsidRPr="00770EA7">
          <w:rPr>
            <w:rStyle w:val="Hyperlink"/>
            <w:rFonts w:cs="Times New Roman"/>
            <w:sz w:val="26"/>
            <w:szCs w:val="26"/>
          </w:rPr>
          <w:t>nguyenquocdung@dhsptn.edu.vn</w:t>
        </w:r>
      </w:hyperlink>
      <w:r w:rsidR="0038039B" w:rsidRPr="00770EA7">
        <w:rPr>
          <w:rFonts w:cs="Times New Roman"/>
          <w:sz w:val="26"/>
          <w:szCs w:val="26"/>
        </w:rPr>
        <w:t xml:space="preserve">; </w:t>
      </w:r>
      <w:hyperlink r:id="rId12" w:history="1">
        <w:r w:rsidR="0038039B" w:rsidRPr="00770EA7">
          <w:rPr>
            <w:rStyle w:val="Hyperlink"/>
            <w:rFonts w:cs="Times New Roman"/>
            <w:sz w:val="26"/>
            <w:szCs w:val="26"/>
          </w:rPr>
          <w:t>nguyenquocdungitims@gmail.com</w:t>
        </w:r>
      </w:hyperlink>
      <w:r w:rsidR="0038039B" w:rsidRPr="00770EA7">
        <w:rPr>
          <w:rFonts w:cs="Times New Roman"/>
          <w:sz w:val="26"/>
          <w:szCs w:val="26"/>
        </w:rPr>
        <w:t xml:space="preserve"> </w:t>
      </w:r>
    </w:p>
    <w:p w14:paraId="74C7649A" w14:textId="77777777" w:rsidR="00F339AD" w:rsidRPr="00770EA7" w:rsidRDefault="00F339AD" w:rsidP="007448CA">
      <w:pPr>
        <w:tabs>
          <w:tab w:val="left" w:leader="dot" w:pos="7920"/>
        </w:tabs>
        <w:spacing w:before="120" w:line="264" w:lineRule="auto"/>
        <w:rPr>
          <w:rFonts w:cs="Times New Roman"/>
          <w:sz w:val="26"/>
          <w:szCs w:val="26"/>
        </w:rPr>
      </w:pPr>
      <w:r w:rsidRPr="00770EA7">
        <w:rPr>
          <w:rFonts w:cs="Times New Roman"/>
          <w:sz w:val="26"/>
          <w:szCs w:val="26"/>
        </w:rPr>
        <w:t>7. Quá trình công tác (công việc, chức vụ, cơ quan):</w:t>
      </w:r>
    </w:p>
    <w:p w14:paraId="206B6800" w14:textId="4985853D" w:rsidR="00F339AD" w:rsidRPr="00267336" w:rsidRDefault="009D7BBB" w:rsidP="007448CA">
      <w:pPr>
        <w:tabs>
          <w:tab w:val="left" w:pos="720"/>
          <w:tab w:val="left" w:pos="2880"/>
          <w:tab w:val="left" w:leader="dot" w:pos="7920"/>
        </w:tabs>
        <w:spacing w:before="120" w:line="264" w:lineRule="auto"/>
        <w:rPr>
          <w:rFonts w:cs="Times New Roman"/>
          <w:spacing w:val="-2"/>
          <w:sz w:val="26"/>
          <w:szCs w:val="26"/>
        </w:rPr>
      </w:pPr>
      <w:r w:rsidRPr="00770EA7">
        <w:rPr>
          <w:rFonts w:cs="Times New Roman"/>
          <w:sz w:val="26"/>
          <w:szCs w:val="26"/>
        </w:rPr>
        <w:tab/>
      </w:r>
      <w:r w:rsidRPr="00267336">
        <w:rPr>
          <w:rFonts w:cs="Times New Roman"/>
          <w:spacing w:val="-2"/>
          <w:sz w:val="26"/>
          <w:szCs w:val="26"/>
        </w:rPr>
        <w:t xml:space="preserve">- </w:t>
      </w:r>
      <w:r w:rsidR="00F339AD" w:rsidRPr="00267336">
        <w:rPr>
          <w:rFonts w:cs="Times New Roman"/>
          <w:spacing w:val="-2"/>
          <w:sz w:val="26"/>
          <w:szCs w:val="26"/>
        </w:rPr>
        <w:t xml:space="preserve">Từ </w:t>
      </w:r>
      <w:r w:rsidR="004333D0" w:rsidRPr="00267336">
        <w:rPr>
          <w:rFonts w:cs="Times New Roman"/>
          <w:spacing w:val="-2"/>
          <w:sz w:val="26"/>
          <w:szCs w:val="26"/>
        </w:rPr>
        <w:t>tháng</w:t>
      </w:r>
      <w:r w:rsidR="006A6CA9" w:rsidRPr="00267336">
        <w:rPr>
          <w:rFonts w:cs="Times New Roman"/>
          <w:spacing w:val="-2"/>
          <w:sz w:val="26"/>
          <w:szCs w:val="26"/>
        </w:rPr>
        <w:t xml:space="preserve"> 06/2007</w:t>
      </w:r>
      <w:r w:rsidR="005D26B7" w:rsidRPr="00267336">
        <w:rPr>
          <w:rFonts w:cs="Times New Roman"/>
          <w:spacing w:val="-2"/>
          <w:sz w:val="26"/>
          <w:szCs w:val="26"/>
        </w:rPr>
        <w:t xml:space="preserve"> </w:t>
      </w:r>
      <w:r w:rsidR="00F339AD" w:rsidRPr="00267336">
        <w:rPr>
          <w:rFonts w:cs="Times New Roman"/>
          <w:spacing w:val="-2"/>
          <w:sz w:val="26"/>
          <w:szCs w:val="26"/>
        </w:rPr>
        <w:t xml:space="preserve">đến </w:t>
      </w:r>
      <w:r w:rsidR="004333D0" w:rsidRPr="00267336">
        <w:rPr>
          <w:rFonts w:cs="Times New Roman"/>
          <w:spacing w:val="-2"/>
          <w:sz w:val="26"/>
          <w:szCs w:val="26"/>
        </w:rPr>
        <w:t>tháng</w:t>
      </w:r>
      <w:r w:rsidR="006A6CA9" w:rsidRPr="00267336">
        <w:rPr>
          <w:rFonts w:cs="Times New Roman"/>
          <w:spacing w:val="-2"/>
          <w:sz w:val="26"/>
          <w:szCs w:val="26"/>
        </w:rPr>
        <w:t xml:space="preserve"> 8/0215: Giảng viên, trường Cao đẳng Sư phạm Hà Nam</w:t>
      </w:r>
    </w:p>
    <w:p w14:paraId="2A043790" w14:textId="44E62BDC" w:rsidR="006A6CA9" w:rsidRPr="00267336" w:rsidRDefault="009D7BBB" w:rsidP="007448CA">
      <w:pPr>
        <w:tabs>
          <w:tab w:val="left" w:pos="720"/>
          <w:tab w:val="left" w:leader="dot" w:pos="2880"/>
          <w:tab w:val="left" w:leader="dot" w:pos="7920"/>
        </w:tabs>
        <w:spacing w:before="120" w:line="264" w:lineRule="auto"/>
        <w:rPr>
          <w:rFonts w:cs="Times New Roman"/>
          <w:spacing w:val="-2"/>
          <w:sz w:val="26"/>
          <w:szCs w:val="26"/>
        </w:rPr>
      </w:pPr>
      <w:r w:rsidRPr="00267336">
        <w:rPr>
          <w:rFonts w:cs="Times New Roman"/>
          <w:spacing w:val="-2"/>
          <w:sz w:val="26"/>
          <w:szCs w:val="26"/>
        </w:rPr>
        <w:tab/>
        <w:t xml:space="preserve">- </w:t>
      </w:r>
      <w:r w:rsidR="006A6CA9" w:rsidRPr="00267336">
        <w:rPr>
          <w:rFonts w:cs="Times New Roman"/>
          <w:spacing w:val="-2"/>
          <w:sz w:val="26"/>
          <w:szCs w:val="26"/>
        </w:rPr>
        <w:t>Từ tháng 09/2015 đến nay: Giảng viên, trường Đại học Sư phạm – Đại học Thái Nguyên</w:t>
      </w:r>
    </w:p>
    <w:p w14:paraId="68A3BDD3" w14:textId="2C90EA1D" w:rsidR="00F339AD" w:rsidRPr="00770EA7" w:rsidRDefault="00920767"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lastRenderedPageBreak/>
        <w:tab/>
      </w:r>
      <w:r w:rsidR="00F339AD" w:rsidRPr="00770EA7">
        <w:rPr>
          <w:rFonts w:cs="Times New Roman"/>
          <w:sz w:val="26"/>
          <w:szCs w:val="26"/>
        </w:rPr>
        <w:t xml:space="preserve">Chức vụ </w:t>
      </w:r>
      <w:r w:rsidR="009D7BBB" w:rsidRPr="00770EA7">
        <w:rPr>
          <w:rFonts w:cs="Times New Roman"/>
          <w:sz w:val="26"/>
          <w:szCs w:val="26"/>
        </w:rPr>
        <w:t>h</w:t>
      </w:r>
      <w:r w:rsidR="00F339AD" w:rsidRPr="00770EA7">
        <w:rPr>
          <w:rFonts w:cs="Times New Roman"/>
          <w:sz w:val="26"/>
          <w:szCs w:val="26"/>
        </w:rPr>
        <w:t xml:space="preserve">iện nay: </w:t>
      </w:r>
      <w:r w:rsidR="00A32F43" w:rsidRPr="00770EA7">
        <w:rPr>
          <w:rFonts w:cs="Times New Roman"/>
          <w:sz w:val="26"/>
          <w:szCs w:val="26"/>
        </w:rPr>
        <w:t>Trợ lý công tác sinh viên</w:t>
      </w:r>
      <w:r w:rsidR="00F339AD" w:rsidRPr="00770EA7">
        <w:rPr>
          <w:rFonts w:cs="Times New Roman"/>
          <w:sz w:val="26"/>
          <w:szCs w:val="26"/>
        </w:rPr>
        <w:t>; Chức vụ cao nhất đã qua:</w:t>
      </w:r>
      <w:r w:rsidR="00596B91" w:rsidRPr="00770EA7">
        <w:rPr>
          <w:rFonts w:cs="Times New Roman"/>
          <w:sz w:val="26"/>
          <w:szCs w:val="26"/>
        </w:rPr>
        <w:t xml:space="preserve"> </w:t>
      </w:r>
      <w:r w:rsidR="006A6CA9" w:rsidRPr="00770EA7">
        <w:rPr>
          <w:rFonts w:cs="Times New Roman"/>
          <w:sz w:val="26"/>
          <w:szCs w:val="26"/>
        </w:rPr>
        <w:t>Trưởng bộ môn Hóa – Sinh (trường Cao đẳng Sư phạm Hà Nam).</w:t>
      </w:r>
    </w:p>
    <w:p w14:paraId="6CB6412F" w14:textId="4E721341" w:rsidR="00F339AD" w:rsidRPr="00770EA7" w:rsidRDefault="00920767" w:rsidP="007448CA">
      <w:pPr>
        <w:tabs>
          <w:tab w:val="left" w:pos="720"/>
          <w:tab w:val="left" w:leader="dot" w:pos="2880"/>
          <w:tab w:val="left" w:leader="dot" w:pos="7920"/>
        </w:tabs>
        <w:spacing w:before="120" w:line="264" w:lineRule="auto"/>
        <w:rPr>
          <w:rFonts w:cs="Times New Roman"/>
          <w:sz w:val="26"/>
          <w:szCs w:val="26"/>
        </w:rPr>
      </w:pPr>
      <w:r w:rsidRPr="00770EA7">
        <w:rPr>
          <w:rFonts w:cs="Times New Roman"/>
          <w:sz w:val="26"/>
          <w:szCs w:val="26"/>
        </w:rPr>
        <w:tab/>
      </w:r>
      <w:r w:rsidR="00F339AD" w:rsidRPr="00770EA7">
        <w:rPr>
          <w:rFonts w:cs="Times New Roman"/>
          <w:sz w:val="26"/>
          <w:szCs w:val="26"/>
        </w:rPr>
        <w:t>Cơ quan công tác hiện nay:</w:t>
      </w:r>
      <w:r w:rsidR="00A32F43" w:rsidRPr="00770EA7">
        <w:rPr>
          <w:rFonts w:cs="Times New Roman"/>
          <w:sz w:val="26"/>
          <w:szCs w:val="26"/>
        </w:rPr>
        <w:t xml:space="preserve"> </w:t>
      </w:r>
      <w:r w:rsidR="006A6CA9" w:rsidRPr="00770EA7">
        <w:rPr>
          <w:rFonts w:cs="Times New Roman"/>
          <w:sz w:val="26"/>
          <w:szCs w:val="26"/>
        </w:rPr>
        <w:t xml:space="preserve">Khoa Hóa học - </w:t>
      </w:r>
      <w:r w:rsidR="00A32F43" w:rsidRPr="00770EA7">
        <w:rPr>
          <w:rFonts w:cs="Times New Roman"/>
          <w:sz w:val="26"/>
          <w:szCs w:val="26"/>
        </w:rPr>
        <w:t>Trường Đại học Sư phạm Thái Nguyên</w:t>
      </w:r>
    </w:p>
    <w:p w14:paraId="26EF99BE" w14:textId="095991B6" w:rsidR="00F339AD" w:rsidRPr="00770EA7" w:rsidRDefault="00920767"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ab/>
      </w:r>
      <w:r w:rsidR="00F339AD" w:rsidRPr="00770EA7">
        <w:rPr>
          <w:rFonts w:cs="Times New Roman"/>
          <w:sz w:val="26"/>
          <w:szCs w:val="26"/>
        </w:rPr>
        <w:t xml:space="preserve">Địa chỉ cơ quan: </w:t>
      </w:r>
      <w:r w:rsidR="006A6CA9" w:rsidRPr="00770EA7">
        <w:rPr>
          <w:rFonts w:cs="Times New Roman"/>
          <w:sz w:val="26"/>
          <w:szCs w:val="26"/>
        </w:rPr>
        <w:t>Số 20, Lương Ngọc Quyến, phường Quang Trung, TP. Thái Nguyên</w:t>
      </w:r>
    </w:p>
    <w:p w14:paraId="50E9D6A1" w14:textId="2685A2C8" w:rsidR="00F339AD" w:rsidRPr="00770EA7" w:rsidRDefault="00920767"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ab/>
      </w:r>
      <w:r w:rsidR="00F339AD" w:rsidRPr="00770EA7">
        <w:rPr>
          <w:rFonts w:cs="Times New Roman"/>
          <w:sz w:val="26"/>
          <w:szCs w:val="26"/>
        </w:rPr>
        <w:t>Điện thoại cơ quan</w:t>
      </w:r>
      <w:r w:rsidR="00B85370" w:rsidRPr="00770EA7">
        <w:rPr>
          <w:rFonts w:cs="Times New Roman"/>
          <w:sz w:val="26"/>
          <w:szCs w:val="26"/>
        </w:rPr>
        <w:t>:</w:t>
      </w:r>
      <w:r w:rsidR="006A6CA9" w:rsidRPr="00770EA7">
        <w:rPr>
          <w:rFonts w:cs="Times New Roman"/>
          <w:sz w:val="26"/>
          <w:szCs w:val="26"/>
        </w:rPr>
        <w:t xml:space="preserve"> </w:t>
      </w:r>
      <w:r w:rsidR="00935461" w:rsidRPr="00770EA7">
        <w:rPr>
          <w:rFonts w:cs="Times New Roman"/>
          <w:sz w:val="26"/>
          <w:szCs w:val="26"/>
        </w:rPr>
        <w:t>02083 851013</w:t>
      </w:r>
    </w:p>
    <w:p w14:paraId="35DBB8B4" w14:textId="79E7D0B4" w:rsidR="00F339AD" w:rsidRPr="00770EA7" w:rsidRDefault="00920767"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ab/>
      </w:r>
      <w:r w:rsidR="00F339AD" w:rsidRPr="00770EA7">
        <w:rPr>
          <w:rFonts w:cs="Times New Roman"/>
          <w:sz w:val="26"/>
          <w:szCs w:val="26"/>
        </w:rPr>
        <w:t xml:space="preserve">Thỉnh giảng tại cơ sở giáo dục đại học (nếu có): </w:t>
      </w:r>
    </w:p>
    <w:p w14:paraId="49499F8A" w14:textId="7C844747" w:rsidR="00F339AD" w:rsidRPr="00770EA7" w:rsidRDefault="00F339AD" w:rsidP="007448CA">
      <w:pPr>
        <w:tabs>
          <w:tab w:val="left" w:pos="720"/>
          <w:tab w:val="left" w:leader="dot" w:pos="5040"/>
          <w:tab w:val="left" w:leader="dot" w:pos="7920"/>
        </w:tabs>
        <w:spacing w:before="120" w:line="264" w:lineRule="auto"/>
        <w:rPr>
          <w:rFonts w:cs="Times New Roman"/>
          <w:sz w:val="26"/>
          <w:szCs w:val="26"/>
        </w:rPr>
      </w:pPr>
      <w:r w:rsidRPr="00770EA7">
        <w:rPr>
          <w:rFonts w:cs="Times New Roman"/>
          <w:sz w:val="26"/>
          <w:szCs w:val="26"/>
        </w:rPr>
        <w:t>8. Đã nghỉ hưu</w:t>
      </w:r>
      <w:r w:rsidR="00502129" w:rsidRPr="00770EA7">
        <w:rPr>
          <w:rFonts w:cs="Times New Roman"/>
          <w:sz w:val="26"/>
          <w:szCs w:val="26"/>
        </w:rPr>
        <w:t>: chưa</w:t>
      </w:r>
    </w:p>
    <w:p w14:paraId="3583CC1F" w14:textId="77777777" w:rsidR="00F339AD" w:rsidRPr="00770EA7" w:rsidRDefault="00F339AD" w:rsidP="007448CA">
      <w:pPr>
        <w:tabs>
          <w:tab w:val="left" w:leader="dot" w:pos="7920"/>
        </w:tabs>
        <w:spacing w:before="120" w:line="264" w:lineRule="auto"/>
        <w:rPr>
          <w:rFonts w:cs="Times New Roman"/>
          <w:sz w:val="26"/>
          <w:szCs w:val="26"/>
        </w:rPr>
      </w:pPr>
      <w:r w:rsidRPr="00770EA7">
        <w:rPr>
          <w:rFonts w:cs="Times New Roman"/>
          <w:sz w:val="26"/>
          <w:szCs w:val="26"/>
        </w:rPr>
        <w:t xml:space="preserve">9. </w:t>
      </w:r>
      <w:r w:rsidR="00F8781F" w:rsidRPr="00770EA7">
        <w:rPr>
          <w:rFonts w:cs="Times New Roman"/>
          <w:sz w:val="26"/>
          <w:szCs w:val="26"/>
        </w:rPr>
        <w:t xml:space="preserve">Trình độ </w:t>
      </w:r>
      <w:r w:rsidR="000339D5" w:rsidRPr="00770EA7">
        <w:rPr>
          <w:rFonts w:cs="Times New Roman"/>
          <w:sz w:val="26"/>
          <w:szCs w:val="26"/>
        </w:rPr>
        <w:t>đào tạo</w:t>
      </w:r>
      <w:r w:rsidRPr="00770EA7">
        <w:rPr>
          <w:rFonts w:cs="Times New Roman"/>
          <w:sz w:val="26"/>
          <w:szCs w:val="26"/>
        </w:rPr>
        <w:t>:</w:t>
      </w:r>
    </w:p>
    <w:p w14:paraId="282698EA" w14:textId="73BC8800" w:rsidR="001776FD" w:rsidRPr="00770EA7" w:rsidRDefault="00FD4B2F" w:rsidP="007448CA">
      <w:pPr>
        <w:tabs>
          <w:tab w:val="left" w:pos="720"/>
          <w:tab w:val="left" w:leader="dot" w:pos="7920"/>
        </w:tabs>
        <w:spacing w:before="120" w:line="264" w:lineRule="auto"/>
        <w:jc w:val="both"/>
        <w:rPr>
          <w:rFonts w:cs="Times New Roman"/>
          <w:sz w:val="26"/>
          <w:szCs w:val="26"/>
        </w:rPr>
      </w:pPr>
      <w:r w:rsidRPr="00770EA7">
        <w:rPr>
          <w:rFonts w:cs="Times New Roman"/>
          <w:sz w:val="26"/>
          <w:szCs w:val="26"/>
        </w:rPr>
        <w:tab/>
      </w:r>
      <w:r w:rsidR="00F339AD" w:rsidRPr="00770EA7">
        <w:rPr>
          <w:rFonts w:cs="Times New Roman"/>
          <w:sz w:val="26"/>
          <w:szCs w:val="26"/>
        </w:rPr>
        <w:t xml:space="preserve">- Được cấp bằng ĐH ngày </w:t>
      </w:r>
      <w:r w:rsidR="00A21B56" w:rsidRPr="00770EA7">
        <w:rPr>
          <w:rFonts w:cs="Times New Roman"/>
          <w:sz w:val="26"/>
          <w:szCs w:val="26"/>
        </w:rPr>
        <w:t>24</w:t>
      </w:r>
      <w:r w:rsidR="00F339AD" w:rsidRPr="00770EA7">
        <w:rPr>
          <w:rFonts w:cs="Times New Roman"/>
          <w:sz w:val="26"/>
          <w:szCs w:val="26"/>
        </w:rPr>
        <w:t xml:space="preserve"> tháng </w:t>
      </w:r>
      <w:r w:rsidR="00A21B56" w:rsidRPr="00770EA7">
        <w:rPr>
          <w:rFonts w:cs="Times New Roman"/>
          <w:sz w:val="26"/>
          <w:szCs w:val="26"/>
        </w:rPr>
        <w:t>06</w:t>
      </w:r>
      <w:r w:rsidR="00F339AD" w:rsidRPr="00770EA7">
        <w:rPr>
          <w:rFonts w:cs="Times New Roman"/>
          <w:sz w:val="26"/>
          <w:szCs w:val="26"/>
        </w:rPr>
        <w:t xml:space="preserve"> năm </w:t>
      </w:r>
      <w:r w:rsidR="00A21B56" w:rsidRPr="00770EA7">
        <w:rPr>
          <w:rFonts w:cs="Times New Roman"/>
          <w:sz w:val="26"/>
          <w:szCs w:val="26"/>
        </w:rPr>
        <w:t>2004</w:t>
      </w:r>
      <w:r w:rsidR="008716C6" w:rsidRPr="00770EA7">
        <w:rPr>
          <w:rFonts w:cs="Times New Roman"/>
          <w:sz w:val="26"/>
          <w:szCs w:val="26"/>
        </w:rPr>
        <w:t xml:space="preserve">; số văn bằng: </w:t>
      </w:r>
      <w:r w:rsidR="00A21B56" w:rsidRPr="00770EA7">
        <w:rPr>
          <w:rFonts w:cs="Times New Roman"/>
          <w:sz w:val="26"/>
          <w:szCs w:val="26"/>
        </w:rPr>
        <w:t>055954</w:t>
      </w:r>
      <w:r w:rsidR="00267336">
        <w:rPr>
          <w:rFonts w:cs="Times New Roman"/>
          <w:sz w:val="26"/>
          <w:szCs w:val="26"/>
        </w:rPr>
        <w:t>7</w:t>
      </w:r>
      <w:r w:rsidR="008716C6" w:rsidRPr="00770EA7">
        <w:rPr>
          <w:rFonts w:cs="Times New Roman"/>
          <w:sz w:val="26"/>
          <w:szCs w:val="26"/>
        </w:rPr>
        <w:t>;</w:t>
      </w:r>
      <w:r w:rsidR="00F339AD" w:rsidRPr="00770EA7">
        <w:rPr>
          <w:rFonts w:cs="Times New Roman"/>
          <w:sz w:val="26"/>
          <w:szCs w:val="26"/>
        </w:rPr>
        <w:t xml:space="preserve"> ngành: </w:t>
      </w:r>
      <w:r w:rsidR="00A21B56" w:rsidRPr="00770EA7">
        <w:rPr>
          <w:rFonts w:cs="Times New Roman"/>
          <w:sz w:val="26"/>
          <w:szCs w:val="26"/>
        </w:rPr>
        <w:t>Hóa học</w:t>
      </w:r>
      <w:r w:rsidR="00F339AD" w:rsidRPr="00770EA7">
        <w:rPr>
          <w:rFonts w:cs="Times New Roman"/>
          <w:sz w:val="26"/>
          <w:szCs w:val="26"/>
        </w:rPr>
        <w:t>,</w:t>
      </w:r>
      <w:r w:rsidR="00AB3B69" w:rsidRPr="00770EA7">
        <w:rPr>
          <w:rFonts w:cs="Times New Roman"/>
          <w:sz w:val="26"/>
          <w:szCs w:val="26"/>
        </w:rPr>
        <w:t xml:space="preserve"> </w:t>
      </w:r>
      <w:r w:rsidR="00F339AD" w:rsidRPr="00770EA7">
        <w:rPr>
          <w:rFonts w:cs="Times New Roman"/>
          <w:sz w:val="26"/>
          <w:szCs w:val="26"/>
        </w:rPr>
        <w:t xml:space="preserve">Nơi cấp bằng ĐH (trường, nước): </w:t>
      </w:r>
      <w:r w:rsidR="00A21B56" w:rsidRPr="00770EA7">
        <w:rPr>
          <w:rFonts w:cs="Times New Roman"/>
          <w:sz w:val="26"/>
          <w:szCs w:val="26"/>
        </w:rPr>
        <w:t>Trường Đại học Sư phạm Hà Nội, Việt Nam</w:t>
      </w:r>
    </w:p>
    <w:p w14:paraId="01C03413" w14:textId="564DC865" w:rsidR="00F339AD" w:rsidRPr="00770EA7" w:rsidRDefault="00FD4B2F" w:rsidP="007448CA">
      <w:pPr>
        <w:tabs>
          <w:tab w:val="left" w:pos="720"/>
          <w:tab w:val="left" w:leader="dot" w:pos="7920"/>
        </w:tabs>
        <w:spacing w:before="120" w:line="264" w:lineRule="auto"/>
        <w:jc w:val="both"/>
        <w:rPr>
          <w:rFonts w:cs="Times New Roman"/>
          <w:sz w:val="26"/>
          <w:szCs w:val="26"/>
        </w:rPr>
      </w:pPr>
      <w:r w:rsidRPr="00770EA7">
        <w:rPr>
          <w:rFonts w:cs="Times New Roman"/>
          <w:sz w:val="26"/>
          <w:szCs w:val="26"/>
        </w:rPr>
        <w:tab/>
      </w:r>
      <w:r w:rsidR="00F339AD" w:rsidRPr="00770EA7">
        <w:rPr>
          <w:rFonts w:cs="Times New Roman"/>
          <w:sz w:val="26"/>
          <w:szCs w:val="26"/>
        </w:rPr>
        <w:t xml:space="preserve">- Được cấp bằng ThS ngày </w:t>
      </w:r>
      <w:r w:rsidR="00A21B56" w:rsidRPr="00770EA7">
        <w:rPr>
          <w:rFonts w:cs="Times New Roman"/>
          <w:sz w:val="26"/>
          <w:szCs w:val="26"/>
        </w:rPr>
        <w:t>9</w:t>
      </w:r>
      <w:r w:rsidR="00F339AD" w:rsidRPr="00770EA7">
        <w:rPr>
          <w:rFonts w:cs="Times New Roman"/>
          <w:sz w:val="26"/>
          <w:szCs w:val="26"/>
        </w:rPr>
        <w:t xml:space="preserve"> tháng </w:t>
      </w:r>
      <w:r w:rsidR="00A21B56" w:rsidRPr="00770EA7">
        <w:rPr>
          <w:rFonts w:cs="Times New Roman"/>
          <w:sz w:val="26"/>
          <w:szCs w:val="26"/>
        </w:rPr>
        <w:t>5</w:t>
      </w:r>
      <w:r w:rsidR="00F339AD" w:rsidRPr="00770EA7">
        <w:rPr>
          <w:rFonts w:cs="Times New Roman"/>
          <w:sz w:val="26"/>
          <w:szCs w:val="26"/>
        </w:rPr>
        <w:t xml:space="preserve"> năm </w:t>
      </w:r>
      <w:r w:rsidR="00A21B56" w:rsidRPr="00770EA7">
        <w:rPr>
          <w:rFonts w:cs="Times New Roman"/>
          <w:sz w:val="26"/>
          <w:szCs w:val="26"/>
        </w:rPr>
        <w:t>2007</w:t>
      </w:r>
      <w:r w:rsidR="00193617" w:rsidRPr="00770EA7">
        <w:rPr>
          <w:rFonts w:cs="Times New Roman"/>
          <w:sz w:val="26"/>
          <w:szCs w:val="26"/>
        </w:rPr>
        <w:t xml:space="preserve">; số văn bằng: </w:t>
      </w:r>
      <w:r w:rsidR="00A21B56" w:rsidRPr="00770EA7">
        <w:rPr>
          <w:rFonts w:cs="Times New Roman"/>
          <w:sz w:val="26"/>
          <w:szCs w:val="26"/>
        </w:rPr>
        <w:t>002797</w:t>
      </w:r>
      <w:r w:rsidR="00193617" w:rsidRPr="00770EA7">
        <w:rPr>
          <w:rFonts w:cs="Times New Roman"/>
          <w:sz w:val="26"/>
          <w:szCs w:val="26"/>
        </w:rPr>
        <w:t>;</w:t>
      </w:r>
      <w:r w:rsidR="00F339AD" w:rsidRPr="00770EA7">
        <w:rPr>
          <w:rFonts w:cs="Times New Roman"/>
          <w:sz w:val="26"/>
          <w:szCs w:val="26"/>
        </w:rPr>
        <w:t xml:space="preserve"> ngành: </w:t>
      </w:r>
      <w:r w:rsidR="00A21B56" w:rsidRPr="00770EA7">
        <w:rPr>
          <w:rFonts w:cs="Times New Roman"/>
          <w:sz w:val="26"/>
          <w:szCs w:val="26"/>
        </w:rPr>
        <w:t>Khoa học vật liệu</w:t>
      </w:r>
      <w:r w:rsidR="00193617" w:rsidRPr="00770EA7">
        <w:rPr>
          <w:rFonts w:cs="Times New Roman"/>
          <w:sz w:val="26"/>
          <w:szCs w:val="26"/>
        </w:rPr>
        <w:t>;</w:t>
      </w:r>
      <w:r w:rsidR="00F339AD" w:rsidRPr="00770EA7">
        <w:rPr>
          <w:rFonts w:cs="Times New Roman"/>
          <w:sz w:val="26"/>
          <w:szCs w:val="26"/>
        </w:rPr>
        <w:t xml:space="preserve"> Nơi cấp bằng ThS (trường, nước): </w:t>
      </w:r>
      <w:r w:rsidR="00A21B56" w:rsidRPr="00770EA7">
        <w:rPr>
          <w:rFonts w:cs="Times New Roman"/>
          <w:sz w:val="26"/>
          <w:szCs w:val="26"/>
        </w:rPr>
        <w:t>Viện Đào tạo quốc tế về Khoa học vật liệu (ITIMS), Trường Đại học Bách Khoa Hà Nội, Việt Nam</w:t>
      </w:r>
    </w:p>
    <w:p w14:paraId="4E2429F3" w14:textId="010DB10C" w:rsidR="001776FD" w:rsidRPr="00770EA7" w:rsidRDefault="00FD4B2F" w:rsidP="007448CA">
      <w:pPr>
        <w:tabs>
          <w:tab w:val="left" w:pos="720"/>
          <w:tab w:val="left" w:leader="dot" w:pos="7920"/>
        </w:tabs>
        <w:spacing w:before="120" w:line="264" w:lineRule="auto"/>
        <w:jc w:val="both"/>
        <w:rPr>
          <w:rFonts w:cs="Times New Roman"/>
          <w:sz w:val="26"/>
          <w:szCs w:val="26"/>
        </w:rPr>
      </w:pPr>
      <w:r w:rsidRPr="00770EA7">
        <w:rPr>
          <w:rFonts w:cs="Times New Roman"/>
          <w:sz w:val="26"/>
          <w:szCs w:val="26"/>
        </w:rPr>
        <w:tab/>
      </w:r>
      <w:r w:rsidR="00F339AD" w:rsidRPr="00770EA7">
        <w:rPr>
          <w:rFonts w:cs="Times New Roman"/>
          <w:sz w:val="26"/>
          <w:szCs w:val="26"/>
        </w:rPr>
        <w:t xml:space="preserve">- Được cấp bằng TS ngày </w:t>
      </w:r>
      <w:r w:rsidR="008615C5" w:rsidRPr="00770EA7">
        <w:rPr>
          <w:rFonts w:cs="Times New Roman"/>
          <w:sz w:val="26"/>
          <w:szCs w:val="26"/>
        </w:rPr>
        <w:t>23</w:t>
      </w:r>
      <w:r w:rsidR="00F339AD" w:rsidRPr="00770EA7">
        <w:rPr>
          <w:rFonts w:cs="Times New Roman"/>
          <w:sz w:val="26"/>
          <w:szCs w:val="26"/>
        </w:rPr>
        <w:t xml:space="preserve"> tháng </w:t>
      </w:r>
      <w:r w:rsidR="008615C5" w:rsidRPr="00770EA7">
        <w:rPr>
          <w:rFonts w:cs="Times New Roman"/>
          <w:sz w:val="26"/>
          <w:szCs w:val="26"/>
        </w:rPr>
        <w:t>8</w:t>
      </w:r>
      <w:r w:rsidR="00F339AD" w:rsidRPr="00770EA7">
        <w:rPr>
          <w:rFonts w:cs="Times New Roman"/>
          <w:sz w:val="26"/>
          <w:szCs w:val="26"/>
        </w:rPr>
        <w:t xml:space="preserve"> năm </w:t>
      </w:r>
      <w:r w:rsidR="008615C5" w:rsidRPr="00770EA7">
        <w:rPr>
          <w:rFonts w:cs="Times New Roman"/>
          <w:sz w:val="26"/>
          <w:szCs w:val="26"/>
        </w:rPr>
        <w:t>2013</w:t>
      </w:r>
      <w:r w:rsidR="003513FD" w:rsidRPr="00770EA7">
        <w:rPr>
          <w:rFonts w:cs="Times New Roman"/>
          <w:sz w:val="26"/>
          <w:szCs w:val="26"/>
        </w:rPr>
        <w:t xml:space="preserve">; số văn bằng: </w:t>
      </w:r>
      <w:r w:rsidR="008615C5" w:rsidRPr="00770EA7">
        <w:rPr>
          <w:rFonts w:cs="Times New Roman"/>
          <w:sz w:val="26"/>
          <w:szCs w:val="26"/>
        </w:rPr>
        <w:t>CNU2012(D)-249</w:t>
      </w:r>
      <w:r w:rsidR="003513FD" w:rsidRPr="00770EA7">
        <w:rPr>
          <w:rFonts w:cs="Times New Roman"/>
          <w:sz w:val="26"/>
          <w:szCs w:val="26"/>
        </w:rPr>
        <w:t>;</w:t>
      </w:r>
      <w:r w:rsidR="00F339AD" w:rsidRPr="00770EA7">
        <w:rPr>
          <w:rFonts w:cs="Times New Roman"/>
          <w:sz w:val="26"/>
          <w:szCs w:val="26"/>
        </w:rPr>
        <w:t xml:space="preserve"> ngành: </w:t>
      </w:r>
      <w:r w:rsidR="008615C5" w:rsidRPr="00770EA7">
        <w:rPr>
          <w:rFonts w:cs="Times New Roman"/>
          <w:sz w:val="26"/>
          <w:szCs w:val="26"/>
        </w:rPr>
        <w:t>Khoa học vật liệu</w:t>
      </w:r>
      <w:r w:rsidR="00B0264D" w:rsidRPr="00770EA7">
        <w:rPr>
          <w:rFonts w:cs="Times New Roman"/>
          <w:sz w:val="26"/>
          <w:szCs w:val="26"/>
        </w:rPr>
        <w:t xml:space="preserve">; </w:t>
      </w:r>
      <w:r w:rsidR="00F339AD" w:rsidRPr="00770EA7">
        <w:rPr>
          <w:rFonts w:cs="Times New Roman"/>
          <w:sz w:val="26"/>
          <w:szCs w:val="26"/>
        </w:rPr>
        <w:t xml:space="preserve">Nơi cấp bằng TS (trường, nước): </w:t>
      </w:r>
      <w:r w:rsidR="005A51BB" w:rsidRPr="00770EA7">
        <w:rPr>
          <w:rFonts w:cs="Times New Roman"/>
          <w:sz w:val="26"/>
          <w:szCs w:val="26"/>
        </w:rPr>
        <w:t>Trường Đại học Quốc gia Chungnam, Hàn Quốc</w:t>
      </w:r>
    </w:p>
    <w:p w14:paraId="310FB2BF" w14:textId="0B768DCD" w:rsidR="001776FD" w:rsidRPr="00770EA7" w:rsidRDefault="00F339AD"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10. Đã được bổ nhiệm/công nhận chức danh PGS</w:t>
      </w:r>
      <w:r w:rsidR="006C2DC7" w:rsidRPr="00770EA7">
        <w:rPr>
          <w:rFonts w:cs="Times New Roman"/>
          <w:sz w:val="26"/>
          <w:szCs w:val="26"/>
        </w:rPr>
        <w:t>: chưa</w:t>
      </w:r>
    </w:p>
    <w:p w14:paraId="424926BF" w14:textId="1BC91E2E" w:rsidR="00F339AD" w:rsidRPr="00770EA7" w:rsidRDefault="00F339AD"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 xml:space="preserve">11. Đăng ký xét đạt tiêu chuẩn chức danh </w:t>
      </w:r>
      <w:r w:rsidR="00C9195D" w:rsidRPr="00770EA7">
        <w:rPr>
          <w:rFonts w:cs="Times New Roman"/>
          <w:sz w:val="26"/>
          <w:szCs w:val="26"/>
        </w:rPr>
        <w:t>Phó giáo sư</w:t>
      </w:r>
      <w:r w:rsidRPr="00770EA7">
        <w:rPr>
          <w:rFonts w:cs="Times New Roman"/>
          <w:sz w:val="26"/>
          <w:szCs w:val="26"/>
        </w:rPr>
        <w:t xml:space="preserve"> tại HĐGS cơ sở: </w:t>
      </w:r>
      <w:r w:rsidR="00C9195D" w:rsidRPr="00770EA7">
        <w:rPr>
          <w:rFonts w:cs="Times New Roman"/>
          <w:sz w:val="26"/>
          <w:szCs w:val="26"/>
        </w:rPr>
        <w:t>Trường Đại học Sư phạm – Đại học Thái Nguyên</w:t>
      </w:r>
    </w:p>
    <w:p w14:paraId="0B6053AB" w14:textId="20167BD0" w:rsidR="00F339AD" w:rsidRPr="00770EA7" w:rsidRDefault="00F339AD"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12. Đăng ký xét đạt tiêu chuẩn chức danh</w:t>
      </w:r>
      <w:r w:rsidR="00C9195D" w:rsidRPr="00770EA7">
        <w:rPr>
          <w:rFonts w:cs="Times New Roman"/>
          <w:sz w:val="26"/>
          <w:szCs w:val="26"/>
        </w:rPr>
        <w:t xml:space="preserve"> Phó giáo sư</w:t>
      </w:r>
      <w:r w:rsidRPr="00770EA7">
        <w:rPr>
          <w:rFonts w:cs="Times New Roman"/>
          <w:sz w:val="26"/>
          <w:szCs w:val="26"/>
        </w:rPr>
        <w:t xml:space="preserve"> tại HĐGS ngành, liên ngành: </w:t>
      </w:r>
      <w:r w:rsidR="00A32F43" w:rsidRPr="00770EA7">
        <w:rPr>
          <w:rFonts w:cs="Times New Roman"/>
          <w:sz w:val="26"/>
          <w:szCs w:val="26"/>
        </w:rPr>
        <w:t>Hóa học – Công nghệ thực phẩm</w:t>
      </w:r>
    </w:p>
    <w:p w14:paraId="09767847" w14:textId="77777777" w:rsidR="00F339AD" w:rsidRPr="00770EA7" w:rsidRDefault="00F339AD"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13. Các hướng nghiên cứu chủ yếu:</w:t>
      </w:r>
    </w:p>
    <w:p w14:paraId="20F0F544" w14:textId="07F092FB" w:rsidR="001776FD" w:rsidRPr="00770EA7" w:rsidRDefault="00253D33" w:rsidP="007448CA">
      <w:pPr>
        <w:tabs>
          <w:tab w:val="left" w:pos="720"/>
          <w:tab w:val="left" w:leader="dot" w:pos="7920"/>
        </w:tabs>
        <w:spacing w:before="120" w:line="264" w:lineRule="auto"/>
        <w:rPr>
          <w:rFonts w:cs="Times New Roman"/>
          <w:sz w:val="26"/>
          <w:szCs w:val="26"/>
        </w:rPr>
      </w:pPr>
      <w:r w:rsidRPr="00770EA7">
        <w:rPr>
          <w:rFonts w:cs="Times New Roman"/>
          <w:sz w:val="26"/>
          <w:szCs w:val="26"/>
        </w:rPr>
        <w:t>Hướng nghiên cứu 1. Cảm biến</w:t>
      </w:r>
      <w:r w:rsidR="00FE7D96" w:rsidRPr="00770EA7">
        <w:rPr>
          <w:rFonts w:cs="Times New Roman"/>
          <w:sz w:val="26"/>
          <w:szCs w:val="26"/>
        </w:rPr>
        <w:t xml:space="preserve"> (cảm biến khí, cảm biến điện hóa)</w:t>
      </w:r>
    </w:p>
    <w:p w14:paraId="56FDF164" w14:textId="1C2D7EE6" w:rsidR="001776FD" w:rsidRPr="00770EA7" w:rsidRDefault="00253D33" w:rsidP="00D76187">
      <w:pPr>
        <w:tabs>
          <w:tab w:val="left" w:pos="720"/>
          <w:tab w:val="left" w:leader="dot" w:pos="7920"/>
        </w:tabs>
        <w:spacing w:before="120" w:line="264" w:lineRule="auto"/>
        <w:jc w:val="both"/>
        <w:rPr>
          <w:rFonts w:cs="Times New Roman"/>
          <w:sz w:val="26"/>
          <w:szCs w:val="26"/>
        </w:rPr>
      </w:pPr>
      <w:r w:rsidRPr="00770EA7">
        <w:rPr>
          <w:rFonts w:cs="Times New Roman"/>
          <w:sz w:val="26"/>
          <w:szCs w:val="26"/>
        </w:rPr>
        <w:t xml:space="preserve">Hướng nghiên cứu 2. </w:t>
      </w:r>
      <w:r w:rsidR="00FB2C91" w:rsidRPr="00C85222">
        <w:rPr>
          <w:rFonts w:cs="Times New Roman"/>
          <w:sz w:val="26"/>
          <w:szCs w:val="26"/>
        </w:rPr>
        <w:t>Nghiên cứu chế tạo vật liệu sắt từ, sắt điện, vật liệu cấu trúc nano và ứng dụng trong</w:t>
      </w:r>
      <w:r w:rsidR="00FB2C91">
        <w:rPr>
          <w:rFonts w:cs="Times New Roman"/>
          <w:sz w:val="26"/>
          <w:szCs w:val="26"/>
        </w:rPr>
        <w:t xml:space="preserve"> lưu trữ dữ liệu</w:t>
      </w:r>
      <w:r w:rsidR="00FB2C91" w:rsidRPr="00C85222">
        <w:rPr>
          <w:rFonts w:cs="Times New Roman"/>
          <w:sz w:val="26"/>
          <w:szCs w:val="26"/>
        </w:rPr>
        <w:t>, hấp phụ, quang xúc tác, dự trữ năng lượng</w:t>
      </w:r>
      <w:r w:rsidR="00FB2C91">
        <w:rPr>
          <w:rFonts w:cs="Times New Roman"/>
          <w:sz w:val="26"/>
          <w:szCs w:val="26"/>
        </w:rPr>
        <w:t>,</w:t>
      </w:r>
      <w:r w:rsidR="00FB2C91" w:rsidRPr="00C85222">
        <w:rPr>
          <w:rFonts w:cs="Times New Roman"/>
          <w:sz w:val="26"/>
          <w:szCs w:val="26"/>
        </w:rPr>
        <w:t xml:space="preserve"> y sinh, xử lý môi trường</w:t>
      </w:r>
      <w:r w:rsidR="00FB2C91">
        <w:rPr>
          <w:rFonts w:cs="Times New Roman"/>
          <w:sz w:val="26"/>
          <w:szCs w:val="26"/>
        </w:rPr>
        <w:t>.</w:t>
      </w:r>
    </w:p>
    <w:p w14:paraId="2F87E02C" w14:textId="77777777" w:rsidR="00F339AD" w:rsidRPr="00770EA7" w:rsidRDefault="00F339AD" w:rsidP="007448CA">
      <w:pPr>
        <w:tabs>
          <w:tab w:val="left" w:pos="720"/>
        </w:tabs>
        <w:spacing w:before="120" w:line="264" w:lineRule="auto"/>
        <w:rPr>
          <w:rFonts w:cs="Times New Roman"/>
          <w:sz w:val="26"/>
          <w:szCs w:val="26"/>
        </w:rPr>
      </w:pPr>
      <w:r w:rsidRPr="00770EA7">
        <w:rPr>
          <w:rFonts w:cs="Times New Roman"/>
          <w:sz w:val="26"/>
          <w:szCs w:val="26"/>
        </w:rPr>
        <w:t>14. Kết quả đào tạo và nghiên cứu khoa học:</w:t>
      </w:r>
    </w:p>
    <w:p w14:paraId="11FB0C67" w14:textId="42B942CA" w:rsidR="00F339AD" w:rsidRPr="00770EA7" w:rsidRDefault="001E79F4" w:rsidP="007448CA">
      <w:pPr>
        <w:tabs>
          <w:tab w:val="left" w:pos="720"/>
        </w:tabs>
        <w:spacing w:before="80" w:after="80" w:line="240" w:lineRule="auto"/>
        <w:jc w:val="both"/>
        <w:rPr>
          <w:rFonts w:cs="Times New Roman"/>
          <w:sz w:val="26"/>
          <w:szCs w:val="26"/>
        </w:rPr>
      </w:pPr>
      <w:r w:rsidRPr="00770EA7">
        <w:rPr>
          <w:rFonts w:cs="Times New Roman"/>
          <w:sz w:val="26"/>
          <w:szCs w:val="26"/>
        </w:rPr>
        <w:tab/>
      </w:r>
      <w:r w:rsidR="00F339AD" w:rsidRPr="00770EA7">
        <w:rPr>
          <w:rFonts w:cs="Times New Roman"/>
          <w:sz w:val="26"/>
          <w:szCs w:val="26"/>
        </w:rPr>
        <w:t xml:space="preserve">- Đã hướng dẫn (số lượng) </w:t>
      </w:r>
      <w:r w:rsidR="00253D33" w:rsidRPr="00770EA7">
        <w:rPr>
          <w:rFonts w:cs="Times New Roman"/>
          <w:sz w:val="26"/>
          <w:szCs w:val="26"/>
        </w:rPr>
        <w:t>0</w:t>
      </w:r>
      <w:r w:rsidR="006C2DC7" w:rsidRPr="00770EA7">
        <w:rPr>
          <w:rFonts w:cs="Times New Roman"/>
          <w:sz w:val="26"/>
          <w:szCs w:val="26"/>
        </w:rPr>
        <w:t>9</w:t>
      </w:r>
      <w:r w:rsidR="00F339AD" w:rsidRPr="00770EA7">
        <w:rPr>
          <w:rFonts w:cs="Times New Roman"/>
          <w:sz w:val="26"/>
          <w:szCs w:val="26"/>
        </w:rPr>
        <w:t xml:space="preserve"> HVCH bảo vệ thành công luận văn ThS</w:t>
      </w:r>
      <w:r w:rsidR="002141D8" w:rsidRPr="00770EA7">
        <w:rPr>
          <w:rFonts w:cs="Times New Roman"/>
          <w:sz w:val="26"/>
          <w:szCs w:val="26"/>
        </w:rPr>
        <w:t>;</w:t>
      </w:r>
    </w:p>
    <w:p w14:paraId="67178257" w14:textId="17542454" w:rsidR="00F339AD" w:rsidRPr="00770EA7" w:rsidRDefault="001E79F4" w:rsidP="007448CA">
      <w:pPr>
        <w:tabs>
          <w:tab w:val="left" w:pos="720"/>
        </w:tabs>
        <w:spacing w:before="80" w:after="80" w:line="240" w:lineRule="auto"/>
        <w:jc w:val="both"/>
        <w:rPr>
          <w:rFonts w:cs="Times New Roman"/>
          <w:sz w:val="26"/>
          <w:szCs w:val="26"/>
        </w:rPr>
      </w:pPr>
      <w:r w:rsidRPr="00770EA7">
        <w:rPr>
          <w:rFonts w:cs="Times New Roman"/>
          <w:sz w:val="26"/>
          <w:szCs w:val="26"/>
        </w:rPr>
        <w:tab/>
      </w:r>
      <w:r w:rsidR="00F339AD" w:rsidRPr="00770EA7">
        <w:rPr>
          <w:rFonts w:cs="Times New Roman"/>
          <w:sz w:val="26"/>
          <w:szCs w:val="26"/>
        </w:rPr>
        <w:t>- Đã hoàn thành</w:t>
      </w:r>
      <w:r w:rsidR="00CD4285" w:rsidRPr="00770EA7">
        <w:rPr>
          <w:rFonts w:cs="Times New Roman"/>
          <w:sz w:val="26"/>
          <w:szCs w:val="26"/>
        </w:rPr>
        <w:t xml:space="preserve"> đề tài NCKH từ cấp cơ sở trở lên: </w:t>
      </w:r>
      <w:r w:rsidR="00F339AD" w:rsidRPr="00770EA7">
        <w:rPr>
          <w:rFonts w:cs="Times New Roman"/>
          <w:sz w:val="26"/>
          <w:szCs w:val="26"/>
        </w:rPr>
        <w:t>số lượ</w:t>
      </w:r>
      <w:r w:rsidR="00CD4285" w:rsidRPr="00770EA7">
        <w:rPr>
          <w:rFonts w:cs="Times New Roman"/>
          <w:sz w:val="26"/>
          <w:szCs w:val="26"/>
        </w:rPr>
        <w:t xml:space="preserve">ng </w:t>
      </w:r>
      <w:r w:rsidR="00FC73BC" w:rsidRPr="00770EA7">
        <w:rPr>
          <w:rFonts w:cs="Times New Roman"/>
          <w:sz w:val="26"/>
          <w:szCs w:val="26"/>
        </w:rPr>
        <w:t>01 đề tài</w:t>
      </w:r>
      <w:r w:rsidR="00F339AD" w:rsidRPr="00770EA7">
        <w:rPr>
          <w:rFonts w:cs="Times New Roman"/>
          <w:sz w:val="26"/>
          <w:szCs w:val="26"/>
        </w:rPr>
        <w:t xml:space="preserve"> </w:t>
      </w:r>
      <w:r w:rsidR="006C2DC7" w:rsidRPr="00770EA7">
        <w:rPr>
          <w:rFonts w:cs="Times New Roman"/>
          <w:sz w:val="26"/>
          <w:szCs w:val="26"/>
        </w:rPr>
        <w:t>Khoa học và công nghệ quốc gia</w:t>
      </w:r>
      <w:r w:rsidR="00FC73BC" w:rsidRPr="00770EA7">
        <w:rPr>
          <w:rFonts w:cs="Times New Roman"/>
          <w:sz w:val="26"/>
          <w:szCs w:val="26"/>
        </w:rPr>
        <w:t xml:space="preserve"> (NAFOSTED), 0</w:t>
      </w:r>
      <w:r w:rsidR="00681B65" w:rsidRPr="00770EA7">
        <w:rPr>
          <w:rFonts w:cs="Times New Roman"/>
          <w:sz w:val="26"/>
          <w:szCs w:val="26"/>
        </w:rPr>
        <w:t>1</w:t>
      </w:r>
      <w:r w:rsidR="00FC73BC" w:rsidRPr="00770EA7">
        <w:rPr>
          <w:rFonts w:cs="Times New Roman"/>
          <w:sz w:val="26"/>
          <w:szCs w:val="26"/>
        </w:rPr>
        <w:t xml:space="preserve"> đề tài cấp cơ sở Đại học Sư phạm – Đại học Thái Nguyên</w:t>
      </w:r>
      <w:r w:rsidR="00F339AD" w:rsidRPr="00770EA7">
        <w:rPr>
          <w:rFonts w:cs="Times New Roman"/>
          <w:sz w:val="26"/>
          <w:szCs w:val="26"/>
        </w:rPr>
        <w:t>;</w:t>
      </w:r>
    </w:p>
    <w:p w14:paraId="0BF022EB" w14:textId="3538A11D" w:rsidR="00F339AD" w:rsidRPr="00770EA7" w:rsidRDefault="001E79F4" w:rsidP="007448CA">
      <w:pPr>
        <w:tabs>
          <w:tab w:val="left" w:pos="720"/>
        </w:tabs>
        <w:spacing w:before="80" w:after="80" w:line="240" w:lineRule="auto"/>
        <w:rPr>
          <w:rFonts w:cs="Times New Roman"/>
          <w:sz w:val="26"/>
          <w:szCs w:val="26"/>
        </w:rPr>
      </w:pPr>
      <w:r w:rsidRPr="00770EA7">
        <w:rPr>
          <w:rFonts w:cs="Times New Roman"/>
          <w:sz w:val="26"/>
          <w:szCs w:val="26"/>
        </w:rPr>
        <w:tab/>
      </w:r>
      <w:r w:rsidR="00F339AD" w:rsidRPr="00770EA7">
        <w:rPr>
          <w:rFonts w:cs="Times New Roman"/>
          <w:sz w:val="26"/>
          <w:szCs w:val="26"/>
        </w:rPr>
        <w:t xml:space="preserve">- Đã công bố (số lượng) </w:t>
      </w:r>
      <w:r w:rsidR="00555DD1" w:rsidRPr="00770EA7">
        <w:rPr>
          <w:rFonts w:cs="Times New Roman"/>
          <w:sz w:val="26"/>
          <w:szCs w:val="26"/>
        </w:rPr>
        <w:t>5</w:t>
      </w:r>
      <w:r w:rsidR="00493D2D" w:rsidRPr="00770EA7">
        <w:rPr>
          <w:rFonts w:cs="Times New Roman"/>
          <w:sz w:val="26"/>
          <w:szCs w:val="26"/>
        </w:rPr>
        <w:t>5</w:t>
      </w:r>
      <w:r w:rsidR="002655B1" w:rsidRPr="00770EA7">
        <w:rPr>
          <w:rFonts w:cs="Times New Roman"/>
          <w:sz w:val="26"/>
          <w:szCs w:val="26"/>
        </w:rPr>
        <w:t xml:space="preserve"> </w:t>
      </w:r>
      <w:r w:rsidR="00F339AD" w:rsidRPr="00770EA7">
        <w:rPr>
          <w:rFonts w:cs="Times New Roman"/>
          <w:sz w:val="26"/>
          <w:szCs w:val="26"/>
        </w:rPr>
        <w:t xml:space="preserve">bài báo </w:t>
      </w:r>
      <w:r w:rsidR="00711603" w:rsidRPr="00770EA7">
        <w:rPr>
          <w:rFonts w:cs="Times New Roman"/>
          <w:sz w:val="26"/>
          <w:szCs w:val="26"/>
        </w:rPr>
        <w:t>khoa học</w:t>
      </w:r>
      <w:r w:rsidR="00F339AD" w:rsidRPr="00770EA7">
        <w:rPr>
          <w:rFonts w:cs="Times New Roman"/>
          <w:sz w:val="26"/>
          <w:szCs w:val="26"/>
        </w:rPr>
        <w:t xml:space="preserve">, trong đó </w:t>
      </w:r>
      <w:r w:rsidR="00555DD1" w:rsidRPr="00770EA7">
        <w:rPr>
          <w:rFonts w:cs="Times New Roman"/>
          <w:sz w:val="26"/>
          <w:szCs w:val="26"/>
        </w:rPr>
        <w:t>4</w:t>
      </w:r>
      <w:r w:rsidR="00B55586" w:rsidRPr="00770EA7">
        <w:rPr>
          <w:rFonts w:cs="Times New Roman"/>
          <w:sz w:val="26"/>
          <w:szCs w:val="26"/>
        </w:rPr>
        <w:t>1</w:t>
      </w:r>
      <w:r w:rsidR="00F339AD" w:rsidRPr="00770EA7">
        <w:rPr>
          <w:rFonts w:cs="Times New Roman"/>
          <w:sz w:val="26"/>
          <w:szCs w:val="26"/>
        </w:rPr>
        <w:t xml:space="preserve"> bài báo </w:t>
      </w:r>
      <w:r w:rsidR="00711603" w:rsidRPr="00770EA7">
        <w:rPr>
          <w:rFonts w:cs="Times New Roman"/>
          <w:sz w:val="26"/>
          <w:szCs w:val="26"/>
        </w:rPr>
        <w:t>khoa học</w:t>
      </w:r>
      <w:r w:rsidR="00F339AD" w:rsidRPr="00770EA7">
        <w:rPr>
          <w:rFonts w:cs="Times New Roman"/>
          <w:sz w:val="26"/>
          <w:szCs w:val="26"/>
        </w:rPr>
        <w:t xml:space="preserve"> trên tạp chí quốc tế có uy tín</w:t>
      </w:r>
      <w:r w:rsidR="002655B1" w:rsidRPr="00770EA7">
        <w:rPr>
          <w:rFonts w:cs="Times New Roman"/>
          <w:sz w:val="26"/>
          <w:szCs w:val="26"/>
        </w:rPr>
        <w:t xml:space="preserve"> (</w:t>
      </w:r>
      <w:r w:rsidR="00DE271E">
        <w:rPr>
          <w:rFonts w:cs="Times New Roman"/>
          <w:sz w:val="26"/>
          <w:szCs w:val="26"/>
        </w:rPr>
        <w:t>ISI</w:t>
      </w:r>
      <w:r w:rsidR="002655B1" w:rsidRPr="00770EA7">
        <w:rPr>
          <w:rFonts w:cs="Times New Roman"/>
          <w:sz w:val="26"/>
          <w:szCs w:val="26"/>
        </w:rPr>
        <w:t>/Scopus)</w:t>
      </w:r>
      <w:r w:rsidR="00E37C6C" w:rsidRPr="00770EA7">
        <w:rPr>
          <w:rFonts w:cs="Times New Roman"/>
          <w:sz w:val="26"/>
          <w:szCs w:val="26"/>
        </w:rPr>
        <w:t>. Cụ thể là:</w:t>
      </w:r>
    </w:p>
    <w:p w14:paraId="12A5DEB7" w14:textId="568BF8B9" w:rsidR="00E37C6C" w:rsidRPr="00770EA7" w:rsidRDefault="00E37C6C" w:rsidP="005125DE">
      <w:pPr>
        <w:tabs>
          <w:tab w:val="left" w:pos="720"/>
        </w:tabs>
        <w:spacing w:before="80" w:after="80" w:line="240" w:lineRule="auto"/>
        <w:jc w:val="both"/>
        <w:rPr>
          <w:rFonts w:cs="Times New Roman"/>
          <w:sz w:val="26"/>
          <w:szCs w:val="26"/>
        </w:rPr>
      </w:pPr>
      <w:r w:rsidRPr="00770EA7">
        <w:rPr>
          <w:rFonts w:cs="Times New Roman"/>
          <w:color w:val="FF0000"/>
          <w:sz w:val="26"/>
          <w:szCs w:val="26"/>
        </w:rPr>
        <w:tab/>
      </w:r>
      <w:r w:rsidRPr="00770EA7">
        <w:rPr>
          <w:rFonts w:cs="Times New Roman"/>
          <w:sz w:val="26"/>
          <w:szCs w:val="26"/>
        </w:rPr>
        <w:t>+ Hướng nghiên cứu 1. Cảm biến (cảm biến khí, cảm biến điện hóa)</w:t>
      </w:r>
    </w:p>
    <w:p w14:paraId="3F800622" w14:textId="4508080A" w:rsidR="00E37C6C" w:rsidRPr="00770EA7" w:rsidRDefault="00E37C6C" w:rsidP="00E96746">
      <w:pPr>
        <w:tabs>
          <w:tab w:val="left" w:pos="720"/>
        </w:tabs>
        <w:spacing w:before="80" w:after="80" w:line="240" w:lineRule="auto"/>
        <w:jc w:val="both"/>
        <w:rPr>
          <w:rFonts w:cs="Times New Roman"/>
          <w:sz w:val="26"/>
          <w:szCs w:val="26"/>
        </w:rPr>
      </w:pPr>
      <w:r w:rsidRPr="00770EA7">
        <w:rPr>
          <w:rFonts w:cs="Times New Roman"/>
          <w:sz w:val="26"/>
          <w:szCs w:val="26"/>
        </w:rPr>
        <w:tab/>
        <w:t xml:space="preserve">Số bài báo và báo cáo khoa học được công bố </w:t>
      </w:r>
      <w:r w:rsidR="004B741E" w:rsidRPr="00770EA7">
        <w:rPr>
          <w:rFonts w:cs="Times New Roman"/>
          <w:sz w:val="26"/>
          <w:szCs w:val="26"/>
        </w:rPr>
        <w:t>17</w:t>
      </w:r>
      <w:r w:rsidRPr="00770EA7">
        <w:rPr>
          <w:rFonts w:cs="Times New Roman"/>
          <w:sz w:val="26"/>
          <w:szCs w:val="26"/>
        </w:rPr>
        <w:t xml:space="preserve"> bài báo: </w:t>
      </w:r>
      <w:bookmarkStart w:id="2" w:name="_Hlk169762809"/>
      <w:r w:rsidRPr="00770EA7">
        <w:rPr>
          <w:rFonts w:cs="Times New Roman"/>
          <w:sz w:val="26"/>
          <w:szCs w:val="26"/>
        </w:rPr>
        <w:t>[1, 2, 4, 5, 6, 8, 11, 13, 18, 26, 31, 34, 37, 41, 44, 49, 54]</w:t>
      </w:r>
      <w:bookmarkEnd w:id="2"/>
      <w:r w:rsidRPr="00770EA7">
        <w:rPr>
          <w:rFonts w:cs="Times New Roman"/>
          <w:sz w:val="26"/>
          <w:szCs w:val="26"/>
        </w:rPr>
        <w:t>.</w:t>
      </w:r>
    </w:p>
    <w:p w14:paraId="6372E825" w14:textId="0189023C" w:rsidR="00815B61" w:rsidRPr="00770EA7" w:rsidRDefault="00815B61" w:rsidP="007448CA">
      <w:pPr>
        <w:tabs>
          <w:tab w:val="left" w:pos="720"/>
        </w:tabs>
        <w:spacing w:before="80" w:after="80" w:line="240" w:lineRule="auto"/>
        <w:rPr>
          <w:rFonts w:cs="Times New Roman"/>
          <w:sz w:val="26"/>
          <w:szCs w:val="26"/>
        </w:rPr>
      </w:pPr>
      <w:r w:rsidRPr="00770EA7">
        <w:rPr>
          <w:rFonts w:cs="Times New Roman"/>
          <w:sz w:val="26"/>
          <w:szCs w:val="26"/>
        </w:rPr>
        <w:lastRenderedPageBreak/>
        <w:tab/>
        <w:t xml:space="preserve">Số bài báo đăng trên tạp chí Quốc tế có uy tín thuộc danh mục ISI/Scopus ứng viên là tác giả chính sau tiến sĩ là 05 bài báo: </w:t>
      </w:r>
      <w:bookmarkStart w:id="3" w:name="_Hlk169762902"/>
      <w:r w:rsidR="00371036" w:rsidRPr="00770EA7">
        <w:rPr>
          <w:rFonts w:cs="Times New Roman"/>
          <w:sz w:val="26"/>
          <w:szCs w:val="26"/>
        </w:rPr>
        <w:t>[18, 31, 41, 44, 54].</w:t>
      </w:r>
      <w:bookmarkEnd w:id="3"/>
    </w:p>
    <w:p w14:paraId="3EB5449E" w14:textId="4B82E947" w:rsidR="007A1690" w:rsidRPr="00770EA7" w:rsidRDefault="007A1690" w:rsidP="005125DE">
      <w:pPr>
        <w:tabs>
          <w:tab w:val="left" w:pos="720"/>
        </w:tabs>
        <w:spacing w:before="80" w:after="80" w:line="240" w:lineRule="auto"/>
        <w:jc w:val="both"/>
        <w:rPr>
          <w:rFonts w:cs="Times New Roman"/>
          <w:sz w:val="26"/>
          <w:szCs w:val="26"/>
        </w:rPr>
      </w:pPr>
      <w:r w:rsidRPr="00770EA7">
        <w:rPr>
          <w:rFonts w:cs="Times New Roman"/>
          <w:sz w:val="26"/>
          <w:szCs w:val="26"/>
        </w:rPr>
        <w:tab/>
        <w:t>Thực hiện 02 đề tài dự án khoa học [</w:t>
      </w:r>
      <w:r w:rsidR="00FF6FB3" w:rsidRPr="00770EA7">
        <w:rPr>
          <w:rFonts w:cs="Times New Roman"/>
          <w:sz w:val="26"/>
          <w:szCs w:val="26"/>
        </w:rPr>
        <w:t>6.1, 6.2</w:t>
      </w:r>
      <w:r w:rsidRPr="00770EA7">
        <w:rPr>
          <w:rFonts w:cs="Times New Roman"/>
          <w:sz w:val="26"/>
          <w:szCs w:val="26"/>
        </w:rPr>
        <w:t>] trong đó có 01</w:t>
      </w:r>
      <w:r w:rsidR="00FF6FB3" w:rsidRPr="00770EA7">
        <w:rPr>
          <w:rFonts w:cs="Times New Roman"/>
          <w:sz w:val="26"/>
          <w:szCs w:val="26"/>
        </w:rPr>
        <w:t xml:space="preserve"> đề tài cấp cơ sở [6.1], </w:t>
      </w:r>
      <w:r w:rsidRPr="00770EA7">
        <w:rPr>
          <w:rFonts w:cs="Times New Roman"/>
          <w:sz w:val="26"/>
          <w:szCs w:val="26"/>
        </w:rPr>
        <w:t xml:space="preserve"> </w:t>
      </w:r>
      <w:r w:rsidR="00FF6FB3" w:rsidRPr="00770EA7">
        <w:rPr>
          <w:rFonts w:cs="Times New Roman"/>
          <w:sz w:val="26"/>
          <w:szCs w:val="26"/>
        </w:rPr>
        <w:t xml:space="preserve">01 </w:t>
      </w:r>
      <w:r w:rsidRPr="00770EA7">
        <w:rPr>
          <w:rFonts w:cs="Times New Roman"/>
          <w:sz w:val="26"/>
          <w:szCs w:val="26"/>
        </w:rPr>
        <w:t>đề tài Quỹ phát triển khoa học và Công nghệ Quốc gia (NAFOSTED) [</w:t>
      </w:r>
      <w:r w:rsidR="00FF6FB3" w:rsidRPr="00770EA7">
        <w:rPr>
          <w:rFonts w:cs="Times New Roman"/>
          <w:sz w:val="26"/>
          <w:szCs w:val="26"/>
        </w:rPr>
        <w:t>6.2</w:t>
      </w:r>
      <w:r w:rsidRPr="00770EA7">
        <w:rPr>
          <w:rFonts w:cs="Times New Roman"/>
          <w:sz w:val="26"/>
          <w:szCs w:val="26"/>
        </w:rPr>
        <w:t>]</w:t>
      </w:r>
      <w:r w:rsidR="00FF6FB3" w:rsidRPr="00770EA7">
        <w:rPr>
          <w:rFonts w:cs="Times New Roman"/>
          <w:sz w:val="26"/>
          <w:szCs w:val="26"/>
        </w:rPr>
        <w:t>.</w:t>
      </w:r>
      <w:r w:rsidRPr="00770EA7">
        <w:rPr>
          <w:rFonts w:cs="Times New Roman"/>
          <w:sz w:val="26"/>
          <w:szCs w:val="26"/>
        </w:rPr>
        <w:t xml:space="preserve"> </w:t>
      </w:r>
    </w:p>
    <w:p w14:paraId="065ACCEA" w14:textId="7E2DF8A2" w:rsidR="00AE13CA" w:rsidRPr="00770EA7" w:rsidRDefault="00AE13CA" w:rsidP="005125DE">
      <w:pPr>
        <w:tabs>
          <w:tab w:val="left" w:pos="720"/>
        </w:tabs>
        <w:spacing w:before="80" w:after="80" w:line="240" w:lineRule="auto"/>
        <w:jc w:val="both"/>
        <w:rPr>
          <w:rFonts w:cs="Times New Roman"/>
          <w:sz w:val="26"/>
          <w:szCs w:val="26"/>
        </w:rPr>
      </w:pPr>
      <w:r w:rsidRPr="00770EA7">
        <w:rPr>
          <w:rFonts w:cs="Times New Roman"/>
          <w:sz w:val="26"/>
          <w:szCs w:val="26"/>
        </w:rPr>
        <w:tab/>
        <w:t xml:space="preserve">Đã hướng dẫn chính </w:t>
      </w:r>
      <w:r w:rsidR="009210B0" w:rsidRPr="00770EA7">
        <w:rPr>
          <w:rFonts w:cs="Times New Roman"/>
          <w:sz w:val="26"/>
          <w:szCs w:val="26"/>
        </w:rPr>
        <w:t>04 học viên cao học đã có quyết định cấp bằng [4.1, 4.2, 4.3, 4.8].</w:t>
      </w:r>
    </w:p>
    <w:p w14:paraId="44A854CA" w14:textId="2733E384" w:rsidR="009210B0" w:rsidRPr="00770EA7" w:rsidRDefault="009210B0" w:rsidP="007448CA">
      <w:pPr>
        <w:tabs>
          <w:tab w:val="left" w:pos="720"/>
        </w:tabs>
        <w:spacing w:before="80" w:after="80" w:line="240" w:lineRule="auto"/>
        <w:rPr>
          <w:rFonts w:cs="Times New Roman"/>
          <w:sz w:val="26"/>
          <w:szCs w:val="26"/>
        </w:rPr>
      </w:pPr>
      <w:r w:rsidRPr="00770EA7">
        <w:rPr>
          <w:rFonts w:cs="Times New Roman"/>
          <w:sz w:val="26"/>
          <w:szCs w:val="26"/>
        </w:rPr>
        <w:tab/>
        <w:t>Biên soạn được 01 giáo tình xuất bản làm tài liệu học tập [5].</w:t>
      </w:r>
    </w:p>
    <w:p w14:paraId="0CABFAC0" w14:textId="4150D525" w:rsidR="009850EC" w:rsidRPr="00770EA7" w:rsidRDefault="009850EC" w:rsidP="007448CA">
      <w:pPr>
        <w:tabs>
          <w:tab w:val="left" w:pos="720"/>
        </w:tabs>
        <w:spacing w:before="80" w:after="80" w:line="240" w:lineRule="auto"/>
        <w:jc w:val="both"/>
        <w:rPr>
          <w:rFonts w:cs="Times New Roman"/>
          <w:sz w:val="26"/>
          <w:szCs w:val="26"/>
        </w:rPr>
      </w:pPr>
      <w:r w:rsidRPr="00770EA7">
        <w:rPr>
          <w:rFonts w:cs="Times New Roman"/>
          <w:sz w:val="26"/>
          <w:szCs w:val="26"/>
        </w:rPr>
        <w:tab/>
        <w:t xml:space="preserve">+ Hướng nghiên cứu 2. </w:t>
      </w:r>
      <w:r w:rsidR="00CF302F" w:rsidRPr="00C85222">
        <w:rPr>
          <w:rFonts w:cs="Times New Roman"/>
          <w:sz w:val="26"/>
          <w:szCs w:val="26"/>
        </w:rPr>
        <w:t>Nghiên cứu chế tạo vật liệu sắt từ, sắt điện, vật liệu cấu trúc nano và ứng dụng trong</w:t>
      </w:r>
      <w:r w:rsidR="00CF302F">
        <w:rPr>
          <w:rFonts w:cs="Times New Roman"/>
          <w:sz w:val="26"/>
          <w:szCs w:val="26"/>
        </w:rPr>
        <w:t xml:space="preserve"> lưu trữ dữ liệu</w:t>
      </w:r>
      <w:r w:rsidR="00CF302F" w:rsidRPr="00C85222">
        <w:rPr>
          <w:rFonts w:cs="Times New Roman"/>
          <w:sz w:val="26"/>
          <w:szCs w:val="26"/>
        </w:rPr>
        <w:t>, hấp phụ, quang xúc tác, dự trữ năng lượng</w:t>
      </w:r>
      <w:r w:rsidR="00CF302F">
        <w:rPr>
          <w:rFonts w:cs="Times New Roman"/>
          <w:sz w:val="26"/>
          <w:szCs w:val="26"/>
        </w:rPr>
        <w:t>,</w:t>
      </w:r>
      <w:r w:rsidR="00CF302F" w:rsidRPr="00C85222">
        <w:rPr>
          <w:rFonts w:cs="Times New Roman"/>
          <w:sz w:val="26"/>
          <w:szCs w:val="26"/>
        </w:rPr>
        <w:t xml:space="preserve"> y sinh, xử lý môi trường</w:t>
      </w:r>
      <w:r w:rsidR="00B9633C" w:rsidRPr="00770EA7">
        <w:rPr>
          <w:rFonts w:cs="Times New Roman"/>
          <w:sz w:val="26"/>
          <w:szCs w:val="26"/>
        </w:rPr>
        <w:t>.</w:t>
      </w:r>
    </w:p>
    <w:p w14:paraId="25F8E169" w14:textId="2F3493EF" w:rsidR="000629AD" w:rsidRPr="00770EA7" w:rsidRDefault="004B741E" w:rsidP="005125DE">
      <w:pPr>
        <w:tabs>
          <w:tab w:val="left" w:pos="720"/>
        </w:tabs>
        <w:spacing w:before="80" w:after="80" w:line="240" w:lineRule="auto"/>
        <w:jc w:val="both"/>
        <w:rPr>
          <w:rFonts w:cs="Times New Roman"/>
          <w:sz w:val="26"/>
          <w:szCs w:val="26"/>
        </w:rPr>
      </w:pPr>
      <w:r w:rsidRPr="00770EA7">
        <w:rPr>
          <w:rFonts w:cs="Times New Roman"/>
          <w:sz w:val="26"/>
          <w:szCs w:val="26"/>
        </w:rPr>
        <w:tab/>
      </w:r>
      <w:r w:rsidR="000629AD" w:rsidRPr="00770EA7">
        <w:rPr>
          <w:rFonts w:cs="Times New Roman"/>
          <w:sz w:val="26"/>
          <w:szCs w:val="26"/>
        </w:rPr>
        <w:t xml:space="preserve">Số bài báo và báo cáo khoa học được công bố </w:t>
      </w:r>
      <w:r w:rsidR="009943DB" w:rsidRPr="00770EA7">
        <w:rPr>
          <w:rFonts w:cs="Times New Roman"/>
          <w:sz w:val="26"/>
          <w:szCs w:val="26"/>
        </w:rPr>
        <w:t>38</w:t>
      </w:r>
      <w:r w:rsidR="000629AD" w:rsidRPr="00770EA7">
        <w:rPr>
          <w:rFonts w:cs="Times New Roman"/>
          <w:sz w:val="26"/>
          <w:szCs w:val="26"/>
        </w:rPr>
        <w:t xml:space="preserve"> bài báo: </w:t>
      </w:r>
      <w:bookmarkStart w:id="4" w:name="_Hlk169769612"/>
      <w:r w:rsidR="000629AD" w:rsidRPr="00770EA7">
        <w:rPr>
          <w:rFonts w:cs="Times New Roman"/>
          <w:sz w:val="26"/>
          <w:szCs w:val="26"/>
        </w:rPr>
        <w:t>[3, 7, 9, 10, 12, 14, 15, 16, 17, 19, 20, 21, 22, 23, 24, 25,</w:t>
      </w:r>
      <w:r w:rsidR="00B963D4" w:rsidRPr="00770EA7">
        <w:rPr>
          <w:rFonts w:cs="Times New Roman"/>
          <w:sz w:val="26"/>
          <w:szCs w:val="26"/>
        </w:rPr>
        <w:t xml:space="preserve"> 27, 28, 29, 30,</w:t>
      </w:r>
      <w:r w:rsidR="000629AD" w:rsidRPr="00770EA7">
        <w:rPr>
          <w:rFonts w:cs="Times New Roman"/>
          <w:sz w:val="26"/>
          <w:szCs w:val="26"/>
        </w:rPr>
        <w:t xml:space="preserve"> </w:t>
      </w:r>
      <w:r w:rsidR="00B963D4" w:rsidRPr="00770EA7">
        <w:rPr>
          <w:rFonts w:cs="Times New Roman"/>
          <w:sz w:val="26"/>
          <w:szCs w:val="26"/>
        </w:rPr>
        <w:t xml:space="preserve">32, 33, </w:t>
      </w:r>
      <w:r w:rsidR="000629AD" w:rsidRPr="00770EA7">
        <w:rPr>
          <w:rFonts w:cs="Times New Roman"/>
          <w:sz w:val="26"/>
          <w:szCs w:val="26"/>
        </w:rPr>
        <w:t>3</w:t>
      </w:r>
      <w:r w:rsidR="00B963D4" w:rsidRPr="00770EA7">
        <w:rPr>
          <w:rFonts w:cs="Times New Roman"/>
          <w:sz w:val="26"/>
          <w:szCs w:val="26"/>
        </w:rPr>
        <w:t>5</w:t>
      </w:r>
      <w:r w:rsidR="000629AD" w:rsidRPr="00770EA7">
        <w:rPr>
          <w:rFonts w:cs="Times New Roman"/>
          <w:sz w:val="26"/>
          <w:szCs w:val="26"/>
        </w:rPr>
        <w:t xml:space="preserve">, </w:t>
      </w:r>
      <w:r w:rsidR="00B963D4" w:rsidRPr="00770EA7">
        <w:rPr>
          <w:rFonts w:cs="Times New Roman"/>
          <w:sz w:val="26"/>
          <w:szCs w:val="26"/>
        </w:rPr>
        <w:t>36, 38, 39, 40</w:t>
      </w:r>
      <w:r w:rsidR="000629AD" w:rsidRPr="00770EA7">
        <w:rPr>
          <w:rFonts w:cs="Times New Roman"/>
          <w:sz w:val="26"/>
          <w:szCs w:val="26"/>
        </w:rPr>
        <w:t>,</w:t>
      </w:r>
      <w:r w:rsidR="00B963D4" w:rsidRPr="00770EA7">
        <w:rPr>
          <w:rFonts w:cs="Times New Roman"/>
          <w:sz w:val="26"/>
          <w:szCs w:val="26"/>
        </w:rPr>
        <w:t xml:space="preserve"> 42, 43,</w:t>
      </w:r>
      <w:r w:rsidR="000629AD" w:rsidRPr="00770EA7">
        <w:rPr>
          <w:rFonts w:cs="Times New Roman"/>
          <w:sz w:val="26"/>
          <w:szCs w:val="26"/>
        </w:rPr>
        <w:t xml:space="preserve"> 4</w:t>
      </w:r>
      <w:r w:rsidR="00B963D4" w:rsidRPr="00770EA7">
        <w:rPr>
          <w:rFonts w:cs="Times New Roman"/>
          <w:sz w:val="26"/>
          <w:szCs w:val="26"/>
        </w:rPr>
        <w:t>5</w:t>
      </w:r>
      <w:r w:rsidR="000629AD" w:rsidRPr="00770EA7">
        <w:rPr>
          <w:rFonts w:cs="Times New Roman"/>
          <w:sz w:val="26"/>
          <w:szCs w:val="26"/>
        </w:rPr>
        <w:t>,</w:t>
      </w:r>
      <w:r w:rsidR="00B963D4" w:rsidRPr="00770EA7">
        <w:rPr>
          <w:rFonts w:cs="Times New Roman"/>
          <w:sz w:val="26"/>
          <w:szCs w:val="26"/>
        </w:rPr>
        <w:t xml:space="preserve"> 46, 47, 48</w:t>
      </w:r>
      <w:r w:rsidR="000629AD" w:rsidRPr="00770EA7">
        <w:rPr>
          <w:rFonts w:cs="Times New Roman"/>
          <w:sz w:val="26"/>
          <w:szCs w:val="26"/>
        </w:rPr>
        <w:t xml:space="preserve">, </w:t>
      </w:r>
      <w:r w:rsidR="00B963D4" w:rsidRPr="00770EA7">
        <w:rPr>
          <w:rFonts w:cs="Times New Roman"/>
          <w:sz w:val="26"/>
          <w:szCs w:val="26"/>
        </w:rPr>
        <w:t>50, 51, 52, 53, 55</w:t>
      </w:r>
      <w:r w:rsidR="000629AD" w:rsidRPr="00770EA7">
        <w:rPr>
          <w:rFonts w:cs="Times New Roman"/>
          <w:sz w:val="26"/>
          <w:szCs w:val="26"/>
        </w:rPr>
        <w:t>]</w:t>
      </w:r>
      <w:bookmarkEnd w:id="4"/>
      <w:r w:rsidR="000629AD" w:rsidRPr="00770EA7">
        <w:rPr>
          <w:rFonts w:cs="Times New Roman"/>
          <w:sz w:val="26"/>
          <w:szCs w:val="26"/>
        </w:rPr>
        <w:t>.</w:t>
      </w:r>
    </w:p>
    <w:p w14:paraId="57EC3E14" w14:textId="23D9F0B9" w:rsidR="000629AD" w:rsidRPr="00770EA7" w:rsidRDefault="000629AD" w:rsidP="005125DE">
      <w:pPr>
        <w:tabs>
          <w:tab w:val="left" w:pos="720"/>
        </w:tabs>
        <w:spacing w:before="80" w:after="80" w:line="240" w:lineRule="auto"/>
        <w:jc w:val="both"/>
        <w:rPr>
          <w:rFonts w:cs="Times New Roman"/>
          <w:sz w:val="26"/>
          <w:szCs w:val="26"/>
        </w:rPr>
      </w:pPr>
      <w:r w:rsidRPr="00770EA7">
        <w:rPr>
          <w:rFonts w:cs="Times New Roman"/>
          <w:sz w:val="26"/>
          <w:szCs w:val="26"/>
        </w:rPr>
        <w:tab/>
        <w:t>Số bài báo đăng trên tạp chí Quốc tế có uy tín thuộc danh mục ISI/Scopus ứng viên là tác giả chính sau tiến sĩ là 0</w:t>
      </w:r>
      <w:r w:rsidR="007E5E0D" w:rsidRPr="00770EA7">
        <w:rPr>
          <w:rFonts w:cs="Times New Roman"/>
          <w:sz w:val="26"/>
          <w:szCs w:val="26"/>
        </w:rPr>
        <w:t>3</w:t>
      </w:r>
      <w:r w:rsidRPr="00770EA7">
        <w:rPr>
          <w:rFonts w:cs="Times New Roman"/>
          <w:sz w:val="26"/>
          <w:szCs w:val="26"/>
        </w:rPr>
        <w:t xml:space="preserve"> bài báo: </w:t>
      </w:r>
      <w:bookmarkStart w:id="5" w:name="_Hlk169769634"/>
      <w:r w:rsidRPr="00770EA7">
        <w:rPr>
          <w:rFonts w:cs="Times New Roman"/>
          <w:sz w:val="26"/>
          <w:szCs w:val="26"/>
        </w:rPr>
        <w:t>[</w:t>
      </w:r>
      <w:r w:rsidR="00635BBE" w:rsidRPr="00770EA7">
        <w:rPr>
          <w:rFonts w:cs="Times New Roman"/>
          <w:sz w:val="26"/>
          <w:szCs w:val="26"/>
        </w:rPr>
        <w:t>48, 51, 53</w:t>
      </w:r>
      <w:r w:rsidRPr="00770EA7">
        <w:rPr>
          <w:rFonts w:cs="Times New Roman"/>
          <w:sz w:val="26"/>
          <w:szCs w:val="26"/>
        </w:rPr>
        <w:t>].</w:t>
      </w:r>
      <w:bookmarkEnd w:id="5"/>
    </w:p>
    <w:p w14:paraId="7EEC593C" w14:textId="0366E36F" w:rsidR="000629AD" w:rsidRPr="00770EA7" w:rsidRDefault="000629AD" w:rsidP="005125DE">
      <w:pPr>
        <w:tabs>
          <w:tab w:val="left" w:pos="720"/>
        </w:tabs>
        <w:spacing w:before="80" w:after="80" w:line="240" w:lineRule="auto"/>
        <w:jc w:val="both"/>
        <w:rPr>
          <w:rFonts w:cs="Times New Roman"/>
          <w:sz w:val="26"/>
          <w:szCs w:val="26"/>
        </w:rPr>
      </w:pPr>
      <w:r w:rsidRPr="00770EA7">
        <w:rPr>
          <w:rFonts w:cs="Times New Roman"/>
          <w:sz w:val="26"/>
          <w:szCs w:val="26"/>
        </w:rPr>
        <w:tab/>
        <w:t xml:space="preserve">Đã hướng dẫn chính </w:t>
      </w:r>
      <w:r w:rsidRPr="007528CA">
        <w:rPr>
          <w:rFonts w:cs="Times New Roman"/>
          <w:sz w:val="26"/>
          <w:szCs w:val="26"/>
        </w:rPr>
        <w:t>0</w:t>
      </w:r>
      <w:r w:rsidR="00A5128B" w:rsidRPr="007528CA">
        <w:rPr>
          <w:rFonts w:cs="Times New Roman"/>
          <w:sz w:val="26"/>
          <w:szCs w:val="26"/>
        </w:rPr>
        <w:t>5</w:t>
      </w:r>
      <w:r w:rsidRPr="00770EA7">
        <w:rPr>
          <w:rFonts w:cs="Times New Roman"/>
          <w:sz w:val="26"/>
          <w:szCs w:val="26"/>
        </w:rPr>
        <w:t xml:space="preserve"> học viên cao học đã có quyết định cấp bằng [4.</w:t>
      </w:r>
      <w:r w:rsidR="00635BBE" w:rsidRPr="00770EA7">
        <w:rPr>
          <w:rFonts w:cs="Times New Roman"/>
          <w:sz w:val="26"/>
          <w:szCs w:val="26"/>
        </w:rPr>
        <w:t>4</w:t>
      </w:r>
      <w:r w:rsidRPr="00770EA7">
        <w:rPr>
          <w:rFonts w:cs="Times New Roman"/>
          <w:sz w:val="26"/>
          <w:szCs w:val="26"/>
        </w:rPr>
        <w:t>, 4.</w:t>
      </w:r>
      <w:r w:rsidR="00635BBE" w:rsidRPr="00770EA7">
        <w:rPr>
          <w:rFonts w:cs="Times New Roman"/>
          <w:sz w:val="26"/>
          <w:szCs w:val="26"/>
        </w:rPr>
        <w:t>5</w:t>
      </w:r>
      <w:r w:rsidRPr="00770EA7">
        <w:rPr>
          <w:rFonts w:cs="Times New Roman"/>
          <w:sz w:val="26"/>
          <w:szCs w:val="26"/>
        </w:rPr>
        <w:t>, 4.</w:t>
      </w:r>
      <w:r w:rsidR="00635BBE" w:rsidRPr="00770EA7">
        <w:rPr>
          <w:rFonts w:cs="Times New Roman"/>
          <w:sz w:val="26"/>
          <w:szCs w:val="26"/>
        </w:rPr>
        <w:t>6</w:t>
      </w:r>
      <w:r w:rsidRPr="00770EA7">
        <w:rPr>
          <w:rFonts w:cs="Times New Roman"/>
          <w:sz w:val="26"/>
          <w:szCs w:val="26"/>
        </w:rPr>
        <w:t xml:space="preserve">, </w:t>
      </w:r>
      <w:r w:rsidR="00635BBE" w:rsidRPr="00770EA7">
        <w:rPr>
          <w:rFonts w:cs="Times New Roman"/>
          <w:sz w:val="26"/>
          <w:szCs w:val="26"/>
        </w:rPr>
        <w:t xml:space="preserve">4.7, </w:t>
      </w:r>
      <w:r w:rsidRPr="00770EA7">
        <w:rPr>
          <w:rFonts w:cs="Times New Roman"/>
          <w:sz w:val="26"/>
          <w:szCs w:val="26"/>
        </w:rPr>
        <w:t>4.</w:t>
      </w:r>
      <w:r w:rsidR="00635BBE" w:rsidRPr="00770EA7">
        <w:rPr>
          <w:rFonts w:cs="Times New Roman"/>
          <w:sz w:val="26"/>
          <w:szCs w:val="26"/>
        </w:rPr>
        <w:t>9</w:t>
      </w:r>
      <w:r w:rsidRPr="00770EA7">
        <w:rPr>
          <w:rFonts w:cs="Times New Roman"/>
          <w:sz w:val="26"/>
          <w:szCs w:val="26"/>
        </w:rPr>
        <w:t>].</w:t>
      </w:r>
    </w:p>
    <w:p w14:paraId="74687383" w14:textId="3FA8B4DE" w:rsidR="001E79F4" w:rsidRPr="00770EA7" w:rsidRDefault="00F339AD" w:rsidP="007448CA">
      <w:pPr>
        <w:tabs>
          <w:tab w:val="left" w:pos="720"/>
          <w:tab w:val="left" w:leader="dot" w:pos="7920"/>
        </w:tabs>
        <w:spacing w:before="80" w:after="80" w:line="240" w:lineRule="auto"/>
        <w:jc w:val="both"/>
        <w:rPr>
          <w:rFonts w:cs="Times New Roman"/>
          <w:sz w:val="26"/>
          <w:szCs w:val="26"/>
        </w:rPr>
      </w:pPr>
      <w:r w:rsidRPr="00770EA7">
        <w:rPr>
          <w:rFonts w:cs="Times New Roman"/>
          <w:sz w:val="26"/>
          <w:szCs w:val="26"/>
        </w:rPr>
        <w:t>15. Khen thưởng (các huân chương, huy chương, danh hiệu):</w:t>
      </w:r>
      <w:r w:rsidR="001776FD" w:rsidRPr="00770EA7">
        <w:rPr>
          <w:rFonts w:cs="Times New Roman"/>
          <w:sz w:val="26"/>
          <w:szCs w:val="26"/>
        </w:rPr>
        <w:t xml:space="preserve"> </w:t>
      </w:r>
    </w:p>
    <w:p w14:paraId="5AEC03B6" w14:textId="4F9CAC7E" w:rsidR="00F339AD" w:rsidRPr="00770EA7" w:rsidRDefault="00F339AD" w:rsidP="007448CA">
      <w:pPr>
        <w:tabs>
          <w:tab w:val="left" w:pos="720"/>
          <w:tab w:val="left" w:leader="dot" w:pos="7920"/>
        </w:tabs>
        <w:spacing w:before="80" w:after="80" w:line="240" w:lineRule="auto"/>
        <w:jc w:val="both"/>
        <w:rPr>
          <w:rFonts w:cs="Times New Roman"/>
          <w:sz w:val="26"/>
          <w:szCs w:val="26"/>
        </w:rPr>
      </w:pPr>
      <w:r w:rsidRPr="00770EA7">
        <w:rPr>
          <w:rFonts w:cs="Times New Roman"/>
          <w:sz w:val="26"/>
          <w:szCs w:val="26"/>
        </w:rPr>
        <w:t>16. Kỷ luật (hình thức từ khiển trách trở lên, cấp ra quyết định, số quyết định và thời hạn hiệu lực của quyết định):</w:t>
      </w:r>
      <w:r w:rsidR="000B6D16" w:rsidRPr="00770EA7">
        <w:rPr>
          <w:rFonts w:cs="Times New Roman"/>
          <w:sz w:val="26"/>
          <w:szCs w:val="26"/>
        </w:rPr>
        <w:t xml:space="preserve"> không có</w:t>
      </w:r>
      <w:r w:rsidR="001776FD" w:rsidRPr="00770EA7">
        <w:rPr>
          <w:rFonts w:cs="Times New Roman"/>
          <w:sz w:val="26"/>
          <w:szCs w:val="26"/>
        </w:rPr>
        <w:t>.</w:t>
      </w:r>
    </w:p>
    <w:p w14:paraId="2B5753BB" w14:textId="77777777" w:rsidR="00F339AD" w:rsidRPr="00770EA7" w:rsidRDefault="00F339AD" w:rsidP="007448CA">
      <w:pPr>
        <w:tabs>
          <w:tab w:val="left" w:pos="720"/>
        </w:tabs>
        <w:spacing w:before="80" w:after="80" w:line="240" w:lineRule="auto"/>
        <w:rPr>
          <w:rFonts w:cs="Times New Roman"/>
          <w:b/>
          <w:sz w:val="26"/>
          <w:szCs w:val="26"/>
        </w:rPr>
      </w:pPr>
      <w:r w:rsidRPr="00770EA7">
        <w:rPr>
          <w:rFonts w:cs="Times New Roman"/>
          <w:b/>
          <w:sz w:val="26"/>
          <w:szCs w:val="26"/>
        </w:rPr>
        <w:t>B. TỰ KHAI THEO TIÊU CHUẨN CHỨC DANH GIÁO SƯ/PHÓ GIÁO SƯ</w:t>
      </w:r>
    </w:p>
    <w:p w14:paraId="5919F338" w14:textId="10E7E9E8" w:rsidR="003A63C6" w:rsidRPr="00770EA7" w:rsidRDefault="00F339AD" w:rsidP="007448CA">
      <w:pPr>
        <w:tabs>
          <w:tab w:val="left" w:pos="720"/>
        </w:tabs>
        <w:spacing w:before="80" w:after="80" w:line="312" w:lineRule="auto"/>
        <w:jc w:val="both"/>
        <w:rPr>
          <w:rFonts w:cs="Times New Roman"/>
          <w:sz w:val="26"/>
          <w:szCs w:val="26"/>
        </w:rPr>
      </w:pPr>
      <w:r w:rsidRPr="00770EA7">
        <w:rPr>
          <w:rFonts w:cs="Times New Roman"/>
          <w:sz w:val="26"/>
          <w:szCs w:val="26"/>
        </w:rPr>
        <w:t xml:space="preserve">1. </w:t>
      </w:r>
      <w:r w:rsidR="00B30074" w:rsidRPr="00770EA7">
        <w:rPr>
          <w:rFonts w:cs="Times New Roman"/>
          <w:sz w:val="26"/>
          <w:szCs w:val="26"/>
        </w:rPr>
        <w:t>Tự đánh giá về t</w:t>
      </w:r>
      <w:r w:rsidRPr="00770EA7">
        <w:rPr>
          <w:rFonts w:cs="Times New Roman"/>
          <w:sz w:val="26"/>
          <w:szCs w:val="26"/>
        </w:rPr>
        <w:t>iêu chuẩn và nhiệm vụ của nhà giáo</w:t>
      </w:r>
      <w:r w:rsidR="00B30074" w:rsidRPr="00770EA7">
        <w:rPr>
          <w:rFonts w:cs="Times New Roman"/>
          <w:sz w:val="26"/>
          <w:szCs w:val="26"/>
        </w:rPr>
        <w:t>:</w:t>
      </w:r>
      <w:r w:rsidR="00F73916" w:rsidRPr="00770EA7">
        <w:rPr>
          <w:rFonts w:cs="Times New Roman"/>
          <w:sz w:val="26"/>
          <w:szCs w:val="26"/>
        </w:rPr>
        <w:t xml:space="preserve"> </w:t>
      </w:r>
      <w:r w:rsidR="00A512B0" w:rsidRPr="00770EA7">
        <w:rPr>
          <w:rFonts w:cs="Times New Roman"/>
          <w:sz w:val="26"/>
          <w:szCs w:val="26"/>
        </w:rPr>
        <w:t>Đủ tiêu chuẩn và hoàn thành tốt các nhiệm vụ của nhà giáo.</w:t>
      </w:r>
    </w:p>
    <w:p w14:paraId="5033F504" w14:textId="4262A3F0" w:rsidR="00F339AD" w:rsidRPr="00770EA7" w:rsidRDefault="00A512B0" w:rsidP="007448CA">
      <w:pPr>
        <w:tabs>
          <w:tab w:val="left" w:pos="720"/>
        </w:tabs>
        <w:spacing w:before="80" w:after="80" w:line="312" w:lineRule="auto"/>
        <w:jc w:val="both"/>
        <w:rPr>
          <w:rFonts w:cs="Times New Roman"/>
          <w:sz w:val="26"/>
          <w:szCs w:val="26"/>
        </w:rPr>
      </w:pPr>
      <w:r w:rsidRPr="00770EA7">
        <w:rPr>
          <w:rFonts w:cs="Times New Roman"/>
          <w:sz w:val="26"/>
          <w:szCs w:val="26"/>
        </w:rPr>
        <w:tab/>
      </w:r>
      <w:r w:rsidR="005C3AE4" w:rsidRPr="00770EA7">
        <w:rPr>
          <w:rFonts w:cs="Times New Roman"/>
          <w:b/>
          <w:bCs/>
          <w:sz w:val="26"/>
          <w:szCs w:val="26"/>
        </w:rPr>
        <w:t>Về tiêu chuẩn của nhà giáo:</w:t>
      </w:r>
      <w:r w:rsidR="005C3AE4" w:rsidRPr="00770EA7">
        <w:rPr>
          <w:rFonts w:cs="Times New Roman"/>
          <w:sz w:val="26"/>
          <w:szCs w:val="26"/>
        </w:rPr>
        <w:t xml:space="preserve"> </w:t>
      </w:r>
      <w:r w:rsidR="00F01EED" w:rsidRPr="00770EA7">
        <w:rPr>
          <w:rFonts w:cs="Times New Roman"/>
          <w:sz w:val="26"/>
          <w:szCs w:val="26"/>
        </w:rPr>
        <w:t>Có phẩm chất, đạo đức tốt, tư tưởng chính trị vững vàng, ý thức kỉ luật cao. Có trình độ đào tạo đạt chuẩn về chuyên môn, nghiệp vụ đáp ứng chuẩn nghề nghiệp của nhà giáo. Luôn giữ gìn phẩm chất, uy tín, danh dự nhà giáo; Tôn trọng nhân cách, đối xử công bằng, bảo vệ các quyền lợi chính đáng của người học. Không ngừng rèn luyện, nâng cao trình độ chuyên môn, nghiệp vụ, phẩm chất đạo đức nhà giáo và nêu gương tốt cho người học.</w:t>
      </w:r>
    </w:p>
    <w:p w14:paraId="48358E6B" w14:textId="038E73C4" w:rsidR="00F01EED" w:rsidRPr="00770EA7" w:rsidRDefault="00900BDB" w:rsidP="007448CA">
      <w:pPr>
        <w:tabs>
          <w:tab w:val="left" w:pos="720"/>
        </w:tabs>
        <w:spacing w:before="80" w:after="80" w:line="312" w:lineRule="auto"/>
        <w:ind w:firstLine="720"/>
        <w:jc w:val="both"/>
        <w:rPr>
          <w:rFonts w:cs="Times New Roman"/>
          <w:sz w:val="26"/>
          <w:szCs w:val="26"/>
        </w:rPr>
      </w:pPr>
      <w:r w:rsidRPr="00770EA7">
        <w:rPr>
          <w:rFonts w:cs="Times New Roman"/>
          <w:b/>
          <w:bCs/>
          <w:sz w:val="26"/>
          <w:szCs w:val="26"/>
        </w:rPr>
        <w:t>N</w:t>
      </w:r>
      <w:r w:rsidR="00F01EED" w:rsidRPr="00770EA7">
        <w:rPr>
          <w:rFonts w:cs="Times New Roman"/>
          <w:b/>
          <w:bCs/>
          <w:sz w:val="26"/>
          <w:szCs w:val="26"/>
        </w:rPr>
        <w:t>hiệm vụ giảng dạy</w:t>
      </w:r>
      <w:r w:rsidR="00FA2337" w:rsidRPr="00770EA7">
        <w:rPr>
          <w:rFonts w:cs="Times New Roman"/>
          <w:sz w:val="26"/>
          <w:szCs w:val="26"/>
        </w:rPr>
        <w:t xml:space="preserve">: </w:t>
      </w:r>
      <w:r w:rsidR="00F01EED" w:rsidRPr="00770EA7">
        <w:rPr>
          <w:rFonts w:cs="Times New Roman"/>
          <w:sz w:val="26"/>
          <w:szCs w:val="26"/>
        </w:rPr>
        <w:t>Hoàn thành tốt các nhiệm vụ được giao cho hệ đại học. Hướng dẫn sinh viên làm nghiên cứu khoa học, khóa luận tốt nghiệp và học viên làm luận văn thạc sĩ</w:t>
      </w:r>
      <w:r w:rsidR="00BA6975" w:rsidRPr="00770EA7">
        <w:rPr>
          <w:rFonts w:cs="Times New Roman"/>
          <w:sz w:val="26"/>
          <w:szCs w:val="26"/>
        </w:rPr>
        <w:t>. Hiện nay đã hướng dẫn 09 học viên cao học bảo vệ thành công luận văn thạc sĩ;</w:t>
      </w:r>
      <w:r w:rsidR="00075F18" w:rsidRPr="00770EA7">
        <w:rPr>
          <w:rFonts w:cs="Times New Roman"/>
          <w:sz w:val="26"/>
          <w:szCs w:val="26"/>
        </w:rPr>
        <w:t xml:space="preserve"> 08</w:t>
      </w:r>
      <w:r w:rsidR="00BA6975" w:rsidRPr="00770EA7">
        <w:rPr>
          <w:rFonts w:cs="Times New Roman"/>
          <w:sz w:val="26"/>
          <w:szCs w:val="26"/>
        </w:rPr>
        <w:t xml:space="preserve"> khóa luận tốt nghiệp, </w:t>
      </w:r>
      <w:r w:rsidR="00075F18" w:rsidRPr="00770EA7">
        <w:rPr>
          <w:rFonts w:cs="Times New Roman"/>
          <w:sz w:val="26"/>
          <w:szCs w:val="26"/>
        </w:rPr>
        <w:t>0</w:t>
      </w:r>
      <w:r w:rsidR="00201951">
        <w:rPr>
          <w:rFonts w:cs="Times New Roman"/>
          <w:sz w:val="26"/>
          <w:szCs w:val="26"/>
        </w:rPr>
        <w:t>8</w:t>
      </w:r>
      <w:r w:rsidR="00BA6975" w:rsidRPr="00770EA7">
        <w:rPr>
          <w:rFonts w:cs="Times New Roman"/>
          <w:sz w:val="26"/>
          <w:szCs w:val="26"/>
        </w:rPr>
        <w:t xml:space="preserve"> đề tài sinh viên nghiên cứu khoa học.</w:t>
      </w:r>
      <w:r w:rsidR="00575537" w:rsidRPr="00770EA7">
        <w:rPr>
          <w:rFonts w:cs="Times New Roman"/>
          <w:sz w:val="26"/>
          <w:szCs w:val="26"/>
        </w:rPr>
        <w:t xml:space="preserve"> Tham gia xây dựng đề cương môn học, các hoạt động chuyên môn của Khoa và Nhà trường. Bản thân luôn chủ động trong công việc, chú trọng kết hợp giữa giảng dạy và nghiên cứu khoa học, thực tế phổ thông để nâng cao chất lượng dạy học của một giảng viên sư phạm.</w:t>
      </w:r>
      <w:r w:rsidR="0013157E" w:rsidRPr="00770EA7">
        <w:rPr>
          <w:rFonts w:cs="Times New Roman"/>
          <w:sz w:val="26"/>
          <w:szCs w:val="26"/>
        </w:rPr>
        <w:t xml:space="preserve"> </w:t>
      </w:r>
    </w:p>
    <w:p w14:paraId="6711A2F4" w14:textId="461F40E6" w:rsidR="00575537" w:rsidRPr="00770EA7" w:rsidRDefault="00575537" w:rsidP="007448CA">
      <w:pPr>
        <w:tabs>
          <w:tab w:val="left" w:pos="720"/>
        </w:tabs>
        <w:spacing w:before="80" w:after="80" w:line="312" w:lineRule="auto"/>
        <w:ind w:firstLine="720"/>
        <w:jc w:val="both"/>
        <w:rPr>
          <w:rFonts w:cs="Times New Roman"/>
          <w:sz w:val="26"/>
          <w:szCs w:val="26"/>
        </w:rPr>
      </w:pPr>
      <w:r w:rsidRPr="00770EA7">
        <w:rPr>
          <w:rFonts w:cs="Times New Roman"/>
          <w:b/>
          <w:bCs/>
          <w:sz w:val="26"/>
          <w:szCs w:val="26"/>
        </w:rPr>
        <w:t>Nhiệm vụ nghiên cứu khoa học:</w:t>
      </w:r>
      <w:r w:rsidRPr="00770EA7">
        <w:rPr>
          <w:rFonts w:cs="Times New Roman"/>
          <w:sz w:val="26"/>
          <w:szCs w:val="26"/>
        </w:rPr>
        <w:t xml:space="preserve"> </w:t>
      </w:r>
      <w:r w:rsidR="00AC3149" w:rsidRPr="00770EA7">
        <w:rPr>
          <w:rFonts w:cs="Times New Roman"/>
          <w:sz w:val="26"/>
          <w:szCs w:val="26"/>
        </w:rPr>
        <w:t>Tôi đã hoàn thành 0</w:t>
      </w:r>
      <w:r w:rsidR="005439DE" w:rsidRPr="00770EA7">
        <w:rPr>
          <w:rFonts w:cs="Times New Roman"/>
          <w:sz w:val="26"/>
          <w:szCs w:val="26"/>
        </w:rPr>
        <w:t>2</w:t>
      </w:r>
      <w:r w:rsidR="00AC3149" w:rsidRPr="00770EA7">
        <w:rPr>
          <w:rFonts w:cs="Times New Roman"/>
          <w:sz w:val="26"/>
          <w:szCs w:val="26"/>
        </w:rPr>
        <w:t xml:space="preserve"> đề tài các cấp gồm 01 đề tài Khoa học và công nghệ Quốc gia NAFOSTED và 0</w:t>
      </w:r>
      <w:r w:rsidR="005439DE" w:rsidRPr="00770EA7">
        <w:rPr>
          <w:rFonts w:cs="Times New Roman"/>
          <w:sz w:val="26"/>
          <w:szCs w:val="26"/>
        </w:rPr>
        <w:t>1</w:t>
      </w:r>
      <w:r w:rsidR="00AC3149" w:rsidRPr="00770EA7">
        <w:rPr>
          <w:rFonts w:cs="Times New Roman"/>
          <w:sz w:val="26"/>
          <w:szCs w:val="26"/>
        </w:rPr>
        <w:t xml:space="preserve"> đề tài cấp cơ sở và tham gia một số đề tài các cấp khác. </w:t>
      </w:r>
      <w:r w:rsidR="006F3A19" w:rsidRPr="00770EA7">
        <w:rPr>
          <w:rFonts w:cs="Times New Roman"/>
          <w:sz w:val="26"/>
          <w:szCs w:val="26"/>
        </w:rPr>
        <w:t>Nhận thấy là một giảng viên đại học, với nghiên cứu chính là khoa học cơ bản, tuy nhiên khi nhà trường phát động, tôi là một trong những giảng viên đầu tiên chủ trì sản xuất bài giảng elearning.</w:t>
      </w:r>
      <w:r w:rsidR="00900BDB" w:rsidRPr="00770EA7">
        <w:rPr>
          <w:rFonts w:cs="Times New Roman"/>
          <w:sz w:val="26"/>
          <w:szCs w:val="26"/>
        </w:rPr>
        <w:t xml:space="preserve"> Tôi luôn tự học hỏi để nâng cao năng lực nghiên cứu. Tham </w:t>
      </w:r>
      <w:r w:rsidR="00900BDB" w:rsidRPr="00770EA7">
        <w:rPr>
          <w:rFonts w:cs="Times New Roman"/>
          <w:sz w:val="26"/>
          <w:szCs w:val="26"/>
        </w:rPr>
        <w:lastRenderedPageBreak/>
        <w:t>gia các hội nghị, hội thảo, giao lưu học thuật với các nhóm nghiên cứu trong và ngoài nước để luôn được học hỏi, cập nhật các kiến thức khoa học mới.</w:t>
      </w:r>
    </w:p>
    <w:p w14:paraId="471DC7CF" w14:textId="4E5E9E0F" w:rsidR="00900BDB" w:rsidRPr="00770EA7" w:rsidRDefault="00900BDB" w:rsidP="007448CA">
      <w:pPr>
        <w:tabs>
          <w:tab w:val="left" w:pos="720"/>
        </w:tabs>
        <w:spacing w:before="80" w:after="80" w:line="312" w:lineRule="auto"/>
        <w:ind w:firstLine="720"/>
        <w:jc w:val="both"/>
        <w:rPr>
          <w:rFonts w:cs="Times New Roman"/>
          <w:sz w:val="26"/>
          <w:szCs w:val="26"/>
        </w:rPr>
      </w:pPr>
      <w:r w:rsidRPr="00770EA7">
        <w:rPr>
          <w:rFonts w:cs="Times New Roman"/>
          <w:b/>
          <w:bCs/>
          <w:sz w:val="26"/>
          <w:szCs w:val="26"/>
        </w:rPr>
        <w:t>Nhiệm vụ hoạt động</w:t>
      </w:r>
      <w:r w:rsidR="008C0F08" w:rsidRPr="00770EA7">
        <w:rPr>
          <w:rFonts w:cs="Times New Roman"/>
          <w:b/>
          <w:bCs/>
          <w:sz w:val="26"/>
          <w:szCs w:val="26"/>
        </w:rPr>
        <w:t xml:space="preserve"> hỗ trợ</w:t>
      </w:r>
      <w:r w:rsidRPr="00770EA7">
        <w:rPr>
          <w:rFonts w:cs="Times New Roman"/>
          <w:b/>
          <w:bCs/>
          <w:sz w:val="26"/>
          <w:szCs w:val="26"/>
        </w:rPr>
        <w:t xml:space="preserve"> cộng đồng</w:t>
      </w:r>
      <w:r w:rsidRPr="00770EA7">
        <w:rPr>
          <w:rFonts w:cs="Times New Roman"/>
          <w:sz w:val="26"/>
          <w:szCs w:val="26"/>
        </w:rPr>
        <w:t xml:space="preserve">: </w:t>
      </w:r>
      <w:r w:rsidR="003C199B" w:rsidRPr="00770EA7">
        <w:rPr>
          <w:rFonts w:cs="Times New Roman"/>
          <w:sz w:val="26"/>
          <w:szCs w:val="26"/>
        </w:rPr>
        <w:t xml:space="preserve">tham gia các hoạt động hỗ trợ cộng đồng như phản biện các hội đồng </w:t>
      </w:r>
      <w:r w:rsidR="008C0F08" w:rsidRPr="00770EA7">
        <w:rPr>
          <w:rFonts w:cs="Times New Roman"/>
          <w:sz w:val="26"/>
          <w:szCs w:val="26"/>
        </w:rPr>
        <w:t>nghiên cứu khoa học sinh viên, khóa luận tốt nghiệp, luận văn thạc sĩ, cho các tạp chí trong và ngoài nước, v.v.</w:t>
      </w:r>
    </w:p>
    <w:p w14:paraId="0FCC0202" w14:textId="6D2642EB" w:rsidR="008C0F08" w:rsidRPr="00770EA7" w:rsidRDefault="008C0F08" w:rsidP="007448CA">
      <w:pPr>
        <w:tabs>
          <w:tab w:val="left" w:pos="720"/>
        </w:tabs>
        <w:spacing w:before="80" w:after="80" w:line="312" w:lineRule="auto"/>
        <w:ind w:firstLine="720"/>
        <w:jc w:val="both"/>
        <w:rPr>
          <w:rFonts w:cs="Times New Roman"/>
          <w:sz w:val="26"/>
          <w:szCs w:val="26"/>
        </w:rPr>
      </w:pPr>
      <w:r w:rsidRPr="00770EA7">
        <w:rPr>
          <w:rFonts w:cs="Times New Roman"/>
          <w:sz w:val="26"/>
          <w:szCs w:val="26"/>
        </w:rPr>
        <w:t>Ngoài các nhiệm vụ giảng dạy, nghiên cứu, hỗ trợ cộng đồng, tôi còn tham gia các nhiệm vụ khác theo sự phân công của đơn vị như Trợ lý công tác sinh viên và văn thể, cố vấn học tập; tham gia viết báo cáo đánh giá chương trình cử nhân Sư phạm Hóa học, chương trình Thạc sĩ hóa vô cơ; và thực tế chuyên môn, v.v.</w:t>
      </w:r>
    </w:p>
    <w:p w14:paraId="744B6A40" w14:textId="77777777" w:rsidR="00F339AD" w:rsidRPr="00770EA7" w:rsidRDefault="00F339AD" w:rsidP="007448CA">
      <w:pPr>
        <w:tabs>
          <w:tab w:val="left" w:pos="720"/>
        </w:tabs>
        <w:spacing w:before="80" w:after="80" w:line="240" w:lineRule="auto"/>
        <w:rPr>
          <w:rFonts w:cs="Times New Roman"/>
          <w:sz w:val="26"/>
          <w:szCs w:val="26"/>
        </w:rPr>
      </w:pPr>
      <w:r w:rsidRPr="00770EA7">
        <w:rPr>
          <w:rFonts w:cs="Times New Roman"/>
          <w:sz w:val="26"/>
          <w:szCs w:val="26"/>
        </w:rPr>
        <w:t>2. Thời gian</w:t>
      </w:r>
      <w:r w:rsidR="000714B0" w:rsidRPr="00770EA7">
        <w:rPr>
          <w:rFonts w:cs="Times New Roman"/>
          <w:sz w:val="26"/>
          <w:szCs w:val="26"/>
        </w:rPr>
        <w:t>, kết quả</w:t>
      </w:r>
      <w:r w:rsidRPr="00770EA7">
        <w:rPr>
          <w:rFonts w:cs="Times New Roman"/>
          <w:sz w:val="26"/>
          <w:szCs w:val="26"/>
        </w:rPr>
        <w:t xml:space="preserve"> tham gia đào tạo, bồi dưỡng từ trình độ đại học trở lên:</w:t>
      </w:r>
    </w:p>
    <w:p w14:paraId="0C380440" w14:textId="1566B47A" w:rsidR="00F339AD" w:rsidRPr="00770EA7" w:rsidRDefault="00D72110" w:rsidP="007448CA">
      <w:pPr>
        <w:tabs>
          <w:tab w:val="left" w:pos="720"/>
        </w:tabs>
        <w:spacing w:before="80" w:after="80" w:line="240" w:lineRule="auto"/>
        <w:rPr>
          <w:rFonts w:cs="Times New Roman"/>
          <w:sz w:val="26"/>
          <w:szCs w:val="26"/>
        </w:rPr>
      </w:pPr>
      <w:r w:rsidRPr="00770EA7">
        <w:rPr>
          <w:rFonts w:cs="Times New Roman"/>
          <w:sz w:val="26"/>
          <w:szCs w:val="26"/>
        </w:rPr>
        <w:tab/>
      </w:r>
      <w:r w:rsidR="00832990" w:rsidRPr="00770EA7">
        <w:rPr>
          <w:rFonts w:cs="Times New Roman"/>
          <w:sz w:val="26"/>
          <w:szCs w:val="26"/>
        </w:rPr>
        <w:t xml:space="preserve">- </w:t>
      </w:r>
      <w:r w:rsidR="00F339AD" w:rsidRPr="00770EA7">
        <w:rPr>
          <w:rFonts w:cs="Times New Roman"/>
          <w:sz w:val="26"/>
          <w:szCs w:val="26"/>
        </w:rPr>
        <w:t>Tổng số năm</w:t>
      </w:r>
      <w:r w:rsidR="0010442F" w:rsidRPr="00770EA7">
        <w:rPr>
          <w:rFonts w:cs="Times New Roman"/>
          <w:sz w:val="26"/>
          <w:szCs w:val="26"/>
        </w:rPr>
        <w:t xml:space="preserve"> thực hiện nhiệm vụ đào tạo: </w:t>
      </w:r>
      <w:r w:rsidR="00602A47" w:rsidRPr="00770EA7">
        <w:rPr>
          <w:rFonts w:cs="Times New Roman"/>
          <w:sz w:val="26"/>
          <w:szCs w:val="26"/>
        </w:rPr>
        <w:t>9</w:t>
      </w:r>
      <w:r w:rsidR="0010442F" w:rsidRPr="00770EA7">
        <w:rPr>
          <w:rFonts w:cs="Times New Roman"/>
          <w:sz w:val="26"/>
          <w:szCs w:val="26"/>
        </w:rPr>
        <w:t xml:space="preserve"> năm </w:t>
      </w:r>
      <w:r w:rsidR="00FA1A84" w:rsidRPr="00770EA7">
        <w:rPr>
          <w:rFonts w:cs="Times New Roman"/>
          <w:sz w:val="26"/>
          <w:szCs w:val="26"/>
        </w:rPr>
        <w:t>8</w:t>
      </w:r>
      <w:r w:rsidR="0010442F" w:rsidRPr="00770EA7">
        <w:rPr>
          <w:rFonts w:cs="Times New Roman"/>
          <w:sz w:val="26"/>
          <w:szCs w:val="26"/>
        </w:rPr>
        <w:t xml:space="preserve"> tháng</w:t>
      </w:r>
    </w:p>
    <w:p w14:paraId="5C07CD69" w14:textId="0A077A89" w:rsidR="00F339AD" w:rsidRPr="00770EA7" w:rsidRDefault="00D72110" w:rsidP="007448CA">
      <w:pPr>
        <w:tabs>
          <w:tab w:val="left" w:pos="720"/>
        </w:tabs>
        <w:spacing w:before="80" w:after="80" w:line="240" w:lineRule="auto"/>
        <w:jc w:val="both"/>
        <w:rPr>
          <w:rFonts w:cs="Times New Roman"/>
          <w:spacing w:val="-4"/>
          <w:sz w:val="26"/>
          <w:szCs w:val="26"/>
        </w:rPr>
      </w:pPr>
      <w:r w:rsidRPr="00770EA7">
        <w:rPr>
          <w:rFonts w:cs="Times New Roman"/>
          <w:spacing w:val="-4"/>
          <w:sz w:val="26"/>
          <w:szCs w:val="26"/>
        </w:rPr>
        <w:tab/>
      </w:r>
      <w:r w:rsidR="00832990" w:rsidRPr="00770EA7">
        <w:rPr>
          <w:rFonts w:cs="Times New Roman"/>
          <w:spacing w:val="-4"/>
          <w:sz w:val="26"/>
          <w:szCs w:val="26"/>
        </w:rPr>
        <w:t xml:space="preserve">- </w:t>
      </w:r>
      <w:r w:rsidR="00F339AD" w:rsidRPr="00770EA7">
        <w:rPr>
          <w:rFonts w:cs="Times New Roman"/>
          <w:spacing w:val="-4"/>
          <w:sz w:val="26"/>
          <w:szCs w:val="26"/>
        </w:rPr>
        <w:t xml:space="preserve">Khai cụ thể ít nhất </w:t>
      </w:r>
      <w:r w:rsidR="00122B7C" w:rsidRPr="00770EA7">
        <w:rPr>
          <w:rFonts w:cs="Times New Roman"/>
          <w:spacing w:val="-4"/>
          <w:sz w:val="26"/>
          <w:szCs w:val="26"/>
        </w:rPr>
        <w:t>0</w:t>
      </w:r>
      <w:r w:rsidR="00F339AD" w:rsidRPr="00770EA7">
        <w:rPr>
          <w:rFonts w:cs="Times New Roman"/>
          <w:spacing w:val="-4"/>
          <w:sz w:val="26"/>
          <w:szCs w:val="26"/>
        </w:rPr>
        <w:t xml:space="preserve">6 năm học, trong đó có </w:t>
      </w:r>
      <w:r w:rsidR="00122B7C" w:rsidRPr="00770EA7">
        <w:rPr>
          <w:rFonts w:cs="Times New Roman"/>
          <w:spacing w:val="-4"/>
          <w:sz w:val="26"/>
          <w:szCs w:val="26"/>
        </w:rPr>
        <w:t>0</w:t>
      </w:r>
      <w:r w:rsidR="00F339AD" w:rsidRPr="00770EA7">
        <w:rPr>
          <w:rFonts w:cs="Times New Roman"/>
          <w:spacing w:val="-4"/>
          <w:sz w:val="26"/>
          <w:szCs w:val="26"/>
        </w:rPr>
        <w:t xml:space="preserve">3 năm học cuối </w:t>
      </w:r>
      <w:r w:rsidR="00122B7C" w:rsidRPr="00770EA7">
        <w:rPr>
          <w:rFonts w:cs="Times New Roman"/>
          <w:spacing w:val="-4"/>
          <w:sz w:val="26"/>
          <w:szCs w:val="26"/>
        </w:rPr>
        <w:t xml:space="preserve">liên tục </w:t>
      </w:r>
      <w:r w:rsidR="00F339AD" w:rsidRPr="00770EA7">
        <w:rPr>
          <w:rFonts w:cs="Times New Roman"/>
          <w:spacing w:val="-4"/>
          <w:sz w:val="26"/>
          <w:szCs w:val="26"/>
        </w:rPr>
        <w:t>tính đến ngày hết hạn nộp hồ sơ</w:t>
      </w:r>
      <w:r w:rsidR="00EA2D0A" w:rsidRPr="00770EA7">
        <w:rPr>
          <w:rFonts w:cs="Times New Roman"/>
          <w:spacing w:val="-4"/>
          <w:sz w:val="26"/>
          <w:szCs w:val="26"/>
        </w:rPr>
        <w:t>:</w:t>
      </w:r>
    </w:p>
    <w:tbl>
      <w:tblPr>
        <w:tblW w:w="5315" w:type="pct"/>
        <w:jc w:val="center"/>
        <w:tblCellMar>
          <w:left w:w="0" w:type="dxa"/>
          <w:right w:w="0" w:type="dxa"/>
        </w:tblCellMar>
        <w:tblLook w:val="0000" w:firstRow="0" w:lastRow="0" w:firstColumn="0" w:lastColumn="0" w:noHBand="0" w:noVBand="0"/>
      </w:tblPr>
      <w:tblGrid>
        <w:gridCol w:w="577"/>
        <w:gridCol w:w="1159"/>
        <w:gridCol w:w="867"/>
        <w:gridCol w:w="875"/>
        <w:gridCol w:w="1330"/>
        <w:gridCol w:w="1286"/>
        <w:gridCol w:w="996"/>
        <w:gridCol w:w="903"/>
        <w:gridCol w:w="2066"/>
      </w:tblGrid>
      <w:tr w:rsidR="00372705" w:rsidRPr="00770EA7" w14:paraId="53A097C6" w14:textId="77777777" w:rsidTr="00982098">
        <w:trPr>
          <w:jc w:val="center"/>
        </w:trPr>
        <w:tc>
          <w:tcPr>
            <w:tcW w:w="287"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TT</w:t>
            </w:r>
          </w:p>
        </w:tc>
        <w:tc>
          <w:tcPr>
            <w:tcW w:w="576"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Năm học</w:t>
            </w:r>
          </w:p>
        </w:tc>
        <w:tc>
          <w:tcPr>
            <w:tcW w:w="866"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Số lượng</w:t>
            </w:r>
            <w:r w:rsidR="00F8781F" w:rsidRPr="00770EA7">
              <w:rPr>
                <w:rFonts w:cs="Times New Roman"/>
                <w:b/>
                <w:sz w:val="24"/>
                <w:szCs w:val="24"/>
              </w:rPr>
              <w:t xml:space="preserve"> NCS đã</w:t>
            </w:r>
            <w:r w:rsidRPr="00770EA7">
              <w:rPr>
                <w:rFonts w:cs="Times New Roman"/>
                <w:b/>
                <w:sz w:val="24"/>
                <w:szCs w:val="24"/>
              </w:rPr>
              <w:t xml:space="preserve"> hướng dẫn</w:t>
            </w:r>
          </w:p>
        </w:tc>
        <w:tc>
          <w:tcPr>
            <w:tcW w:w="661" w:type="pct"/>
            <w:vMerge w:val="restart"/>
            <w:tcBorders>
              <w:top w:val="single" w:sz="4" w:space="0" w:color="auto"/>
              <w:left w:val="single" w:sz="4" w:space="0" w:color="auto"/>
              <w:bottom w:val="nil"/>
              <w:right w:val="nil"/>
            </w:tcBorders>
            <w:shd w:val="clear" w:color="auto" w:fill="FFFFFF"/>
            <w:vAlign w:val="center"/>
          </w:tcPr>
          <w:p w14:paraId="17C8BEE0"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Số lượng</w:t>
            </w:r>
            <w:r w:rsidR="00F8781F" w:rsidRPr="00770EA7">
              <w:rPr>
                <w:rFonts w:cs="Times New Roman"/>
                <w:b/>
                <w:sz w:val="24"/>
                <w:szCs w:val="24"/>
              </w:rPr>
              <w:t xml:space="preserve"> ThS</w:t>
            </w:r>
            <w:r w:rsidR="0007067D" w:rsidRPr="00770EA7">
              <w:rPr>
                <w:rFonts w:cs="Times New Roman"/>
                <w:b/>
                <w:sz w:val="24"/>
                <w:szCs w:val="24"/>
              </w:rPr>
              <w:t>/CK</w:t>
            </w:r>
            <w:r w:rsidR="002F49AB" w:rsidRPr="00770EA7">
              <w:rPr>
                <w:rFonts w:cs="Times New Roman"/>
                <w:b/>
                <w:sz w:val="24"/>
                <w:szCs w:val="24"/>
              </w:rPr>
              <w:t>2/ BSNT</w:t>
            </w:r>
            <w:r w:rsidR="00F8781F" w:rsidRPr="00770EA7">
              <w:rPr>
                <w:rFonts w:cs="Times New Roman"/>
                <w:b/>
                <w:sz w:val="24"/>
                <w:szCs w:val="24"/>
              </w:rPr>
              <w:t xml:space="preserve"> đã</w:t>
            </w:r>
            <w:r w:rsidRPr="00770EA7">
              <w:rPr>
                <w:rFonts w:cs="Times New Roman"/>
                <w:b/>
                <w:sz w:val="24"/>
                <w:szCs w:val="24"/>
              </w:rPr>
              <w:t xml:space="preserve"> hướng dẫn</w:t>
            </w:r>
          </w:p>
        </w:tc>
        <w:tc>
          <w:tcPr>
            <w:tcW w:w="639" w:type="pct"/>
            <w:vMerge w:val="restart"/>
            <w:tcBorders>
              <w:top w:val="single" w:sz="4" w:space="0" w:color="auto"/>
              <w:left w:val="single" w:sz="4" w:space="0" w:color="auto"/>
              <w:right w:val="single" w:sz="4" w:space="0" w:color="auto"/>
            </w:tcBorders>
            <w:shd w:val="clear" w:color="auto" w:fill="FFFFFF"/>
            <w:vAlign w:val="center"/>
          </w:tcPr>
          <w:p w14:paraId="0B4F58DE" w14:textId="77777777" w:rsidR="005F29DB" w:rsidRPr="00770EA7" w:rsidRDefault="00371947" w:rsidP="007448CA">
            <w:pPr>
              <w:spacing w:before="60" w:after="60" w:line="240" w:lineRule="auto"/>
              <w:jc w:val="center"/>
              <w:rPr>
                <w:rFonts w:cs="Times New Roman"/>
                <w:b/>
                <w:sz w:val="24"/>
                <w:szCs w:val="24"/>
              </w:rPr>
            </w:pPr>
            <w:r w:rsidRPr="00770EA7">
              <w:rPr>
                <w:rFonts w:cs="Times New Roman"/>
                <w:b/>
                <w:sz w:val="24"/>
                <w:szCs w:val="24"/>
              </w:rPr>
              <w:t>Số</w:t>
            </w:r>
            <w:r w:rsidR="005F29DB" w:rsidRPr="00770EA7">
              <w:rPr>
                <w:rFonts w:cs="Times New Roman"/>
                <w:b/>
                <w:sz w:val="24"/>
                <w:szCs w:val="24"/>
              </w:rPr>
              <w:t xml:space="preserve"> đồ án, khóa luận tốt nghiệp ĐH</w:t>
            </w:r>
            <w:r w:rsidRPr="00770EA7">
              <w:rPr>
                <w:rFonts w:cs="Times New Roman"/>
                <w:b/>
                <w:sz w:val="24"/>
                <w:szCs w:val="24"/>
              </w:rPr>
              <w:t xml:space="preserve"> đã HD</w:t>
            </w:r>
          </w:p>
        </w:tc>
        <w:tc>
          <w:tcPr>
            <w:tcW w:w="944" w:type="pct"/>
            <w:gridSpan w:val="2"/>
            <w:tcBorders>
              <w:top w:val="single" w:sz="4" w:space="0" w:color="auto"/>
              <w:left w:val="single" w:sz="4" w:space="0" w:color="auto"/>
              <w:bottom w:val="nil"/>
              <w:right w:val="nil"/>
            </w:tcBorders>
            <w:shd w:val="clear" w:color="auto" w:fill="FFFFFF"/>
            <w:vAlign w:val="center"/>
          </w:tcPr>
          <w:p w14:paraId="7E10E6AE" w14:textId="47FDCC7B"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Số</w:t>
            </w:r>
            <w:r w:rsidR="00B52D42" w:rsidRPr="00770EA7">
              <w:rPr>
                <w:rFonts w:cs="Times New Roman"/>
                <w:b/>
                <w:sz w:val="24"/>
                <w:szCs w:val="24"/>
              </w:rPr>
              <w:t xml:space="preserve"> </w:t>
            </w:r>
            <w:r w:rsidRPr="00770EA7">
              <w:rPr>
                <w:rFonts w:cs="Times New Roman"/>
                <w:b/>
                <w:sz w:val="24"/>
                <w:szCs w:val="24"/>
              </w:rPr>
              <w:t xml:space="preserve">giờ </w:t>
            </w:r>
            <w:r w:rsidR="009A22DA" w:rsidRPr="00770EA7">
              <w:rPr>
                <w:rFonts w:cs="Times New Roman"/>
                <w:b/>
                <w:sz w:val="24"/>
                <w:szCs w:val="24"/>
              </w:rPr>
              <w:t>chuẩn</w:t>
            </w:r>
            <w:r w:rsidR="0026724C" w:rsidRPr="00770EA7">
              <w:rPr>
                <w:rFonts w:cs="Times New Roman"/>
                <w:b/>
                <w:sz w:val="24"/>
                <w:szCs w:val="24"/>
              </w:rPr>
              <w:t xml:space="preserve"> gd</w:t>
            </w:r>
            <w:r w:rsidR="009A22DA" w:rsidRPr="00770EA7">
              <w:rPr>
                <w:rFonts w:cs="Times New Roman"/>
                <w:b/>
                <w:sz w:val="24"/>
                <w:szCs w:val="24"/>
              </w:rPr>
              <w:t xml:space="preserve"> </w:t>
            </w:r>
            <w:r w:rsidRPr="00770EA7">
              <w:rPr>
                <w:rFonts w:cs="Times New Roman"/>
                <w:b/>
                <w:sz w:val="24"/>
                <w:szCs w:val="24"/>
              </w:rPr>
              <w:t>trực tiếp trên lớp</w:t>
            </w:r>
          </w:p>
        </w:tc>
        <w:tc>
          <w:tcPr>
            <w:tcW w:w="1027"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27C1C213"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 xml:space="preserve">Tổng số giờ </w:t>
            </w:r>
            <w:r w:rsidR="009A22DA" w:rsidRPr="00770EA7">
              <w:rPr>
                <w:rFonts w:cs="Times New Roman"/>
                <w:b/>
                <w:sz w:val="24"/>
                <w:szCs w:val="24"/>
              </w:rPr>
              <w:t>chuẩn</w:t>
            </w:r>
            <w:r w:rsidR="0026724C" w:rsidRPr="00770EA7">
              <w:rPr>
                <w:rFonts w:cs="Times New Roman"/>
                <w:b/>
                <w:sz w:val="24"/>
                <w:szCs w:val="24"/>
              </w:rPr>
              <w:t xml:space="preserve"> gd</w:t>
            </w:r>
            <w:r w:rsidR="00E337FF" w:rsidRPr="00770EA7">
              <w:rPr>
                <w:rFonts w:cs="Times New Roman"/>
                <w:b/>
                <w:sz w:val="24"/>
                <w:szCs w:val="24"/>
              </w:rPr>
              <w:t xml:space="preserve"> </w:t>
            </w:r>
            <w:r w:rsidR="00B52D42" w:rsidRPr="00770EA7">
              <w:rPr>
                <w:rFonts w:cs="Times New Roman"/>
                <w:b/>
                <w:sz w:val="24"/>
                <w:szCs w:val="24"/>
              </w:rPr>
              <w:t xml:space="preserve">trực </w:t>
            </w:r>
            <w:r w:rsidR="00371947" w:rsidRPr="00770EA7">
              <w:rPr>
                <w:rFonts w:cs="Times New Roman"/>
                <w:b/>
                <w:sz w:val="24"/>
                <w:szCs w:val="24"/>
              </w:rPr>
              <w:t>tiếp</w:t>
            </w:r>
            <w:r w:rsidR="00982098" w:rsidRPr="00770EA7">
              <w:rPr>
                <w:rFonts w:cs="Times New Roman"/>
                <w:b/>
                <w:sz w:val="24"/>
                <w:szCs w:val="24"/>
              </w:rPr>
              <w:t xml:space="preserve"> trên lớp</w:t>
            </w:r>
            <w:r w:rsidRPr="00770EA7">
              <w:rPr>
                <w:rFonts w:cs="Times New Roman"/>
                <w:b/>
                <w:sz w:val="24"/>
                <w:szCs w:val="24"/>
              </w:rPr>
              <w:t>/</w:t>
            </w:r>
            <w:r w:rsidR="00B55114" w:rsidRPr="00770EA7">
              <w:rPr>
                <w:rFonts w:cs="Times New Roman"/>
                <w:b/>
                <w:sz w:val="24"/>
                <w:szCs w:val="24"/>
              </w:rPr>
              <w:t xml:space="preserve">số </w:t>
            </w:r>
            <w:r w:rsidRPr="00770EA7">
              <w:rPr>
                <w:rFonts w:cs="Times New Roman"/>
                <w:b/>
                <w:sz w:val="24"/>
                <w:szCs w:val="24"/>
              </w:rPr>
              <w:t>giờ</w:t>
            </w:r>
            <w:r w:rsidR="009A22DA" w:rsidRPr="00770EA7">
              <w:rPr>
                <w:rFonts w:cs="Times New Roman"/>
                <w:b/>
                <w:sz w:val="24"/>
                <w:szCs w:val="24"/>
              </w:rPr>
              <w:t xml:space="preserve"> chuẩn</w:t>
            </w:r>
            <w:r w:rsidRPr="00770EA7">
              <w:rPr>
                <w:rFonts w:cs="Times New Roman"/>
                <w:b/>
                <w:sz w:val="24"/>
                <w:szCs w:val="24"/>
              </w:rPr>
              <w:t xml:space="preserve"> </w:t>
            </w:r>
            <w:r w:rsidR="0026724C" w:rsidRPr="00770EA7">
              <w:rPr>
                <w:rFonts w:cs="Times New Roman"/>
                <w:b/>
                <w:sz w:val="24"/>
                <w:szCs w:val="24"/>
              </w:rPr>
              <w:t xml:space="preserve">gd </w:t>
            </w:r>
            <w:r w:rsidRPr="00770EA7">
              <w:rPr>
                <w:rFonts w:cs="Times New Roman"/>
                <w:b/>
                <w:sz w:val="24"/>
                <w:szCs w:val="24"/>
              </w:rPr>
              <w:t>quy đổi</w:t>
            </w:r>
            <w:r w:rsidR="00E337FF" w:rsidRPr="00770EA7">
              <w:rPr>
                <w:rFonts w:cs="Times New Roman"/>
                <w:b/>
                <w:sz w:val="24"/>
                <w:szCs w:val="24"/>
              </w:rPr>
              <w:t>/</w:t>
            </w:r>
            <w:r w:rsidR="00B55114" w:rsidRPr="00770EA7">
              <w:rPr>
                <w:rFonts w:cs="Times New Roman"/>
                <w:b/>
                <w:sz w:val="24"/>
                <w:szCs w:val="24"/>
              </w:rPr>
              <w:t xml:space="preserve">số giờ chuẩn </w:t>
            </w:r>
            <w:r w:rsidR="00814837" w:rsidRPr="00770EA7">
              <w:rPr>
                <w:rFonts w:cs="Times New Roman"/>
                <w:b/>
                <w:sz w:val="24"/>
                <w:szCs w:val="24"/>
              </w:rPr>
              <w:t>định mức</w:t>
            </w:r>
            <w:r w:rsidR="00DB4945" w:rsidRPr="00770EA7">
              <w:rPr>
                <w:rFonts w:cs="Times New Roman"/>
                <w:b/>
                <w:sz w:val="24"/>
                <w:szCs w:val="24"/>
              </w:rPr>
              <w:t xml:space="preserve"> </w:t>
            </w:r>
            <w:r w:rsidR="000714B0" w:rsidRPr="00770EA7">
              <w:rPr>
                <w:rFonts w:cs="Times New Roman"/>
                <w:sz w:val="26"/>
                <w:szCs w:val="26"/>
                <w:vertAlign w:val="superscript"/>
              </w:rPr>
              <w:t>(</w:t>
            </w:r>
            <w:r w:rsidR="000714B0" w:rsidRPr="00770EA7">
              <w:rPr>
                <w:rFonts w:cs="Times New Roman"/>
                <w:sz w:val="26"/>
                <w:szCs w:val="26"/>
              </w:rPr>
              <w:t>*</w:t>
            </w:r>
            <w:r w:rsidR="000714B0" w:rsidRPr="00770EA7">
              <w:rPr>
                <w:rFonts w:cs="Times New Roman"/>
                <w:sz w:val="26"/>
                <w:szCs w:val="26"/>
                <w:vertAlign w:val="superscript"/>
              </w:rPr>
              <w:t>)</w:t>
            </w:r>
          </w:p>
        </w:tc>
      </w:tr>
      <w:tr w:rsidR="00601101" w:rsidRPr="00770EA7" w14:paraId="0D2E213B" w14:textId="77777777" w:rsidTr="00982098">
        <w:trPr>
          <w:jc w:val="center"/>
        </w:trPr>
        <w:tc>
          <w:tcPr>
            <w:tcW w:w="287" w:type="pct"/>
            <w:vMerge/>
            <w:tcBorders>
              <w:top w:val="nil"/>
              <w:left w:val="single" w:sz="4" w:space="0" w:color="auto"/>
              <w:bottom w:val="nil"/>
              <w:right w:val="nil"/>
            </w:tcBorders>
            <w:shd w:val="clear" w:color="auto" w:fill="FFFFFF"/>
          </w:tcPr>
          <w:p w14:paraId="52EB72AD" w14:textId="77777777" w:rsidR="005F29DB" w:rsidRPr="00770EA7" w:rsidRDefault="005F29DB" w:rsidP="007448CA">
            <w:pPr>
              <w:spacing w:before="60" w:after="60" w:line="240" w:lineRule="auto"/>
              <w:rPr>
                <w:rFonts w:cs="Times New Roman"/>
                <w:sz w:val="24"/>
                <w:szCs w:val="24"/>
              </w:rPr>
            </w:pPr>
          </w:p>
        </w:tc>
        <w:tc>
          <w:tcPr>
            <w:tcW w:w="576" w:type="pct"/>
            <w:vMerge/>
            <w:tcBorders>
              <w:top w:val="nil"/>
              <w:left w:val="single" w:sz="4" w:space="0" w:color="auto"/>
              <w:bottom w:val="nil"/>
              <w:right w:val="nil"/>
            </w:tcBorders>
            <w:shd w:val="clear" w:color="auto" w:fill="FFFFFF"/>
            <w:vAlign w:val="center"/>
          </w:tcPr>
          <w:p w14:paraId="2D9B3855" w14:textId="77777777" w:rsidR="005F29DB" w:rsidRPr="00770EA7" w:rsidRDefault="005F29DB" w:rsidP="007448CA">
            <w:pPr>
              <w:spacing w:before="60" w:after="60" w:line="240" w:lineRule="auto"/>
              <w:rPr>
                <w:rFonts w:cs="Times New Roman"/>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36CCD46B"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Chính</w:t>
            </w:r>
          </w:p>
        </w:tc>
        <w:tc>
          <w:tcPr>
            <w:tcW w:w="435" w:type="pct"/>
            <w:tcBorders>
              <w:top w:val="single" w:sz="4" w:space="0" w:color="auto"/>
              <w:left w:val="single" w:sz="4" w:space="0" w:color="auto"/>
              <w:bottom w:val="nil"/>
              <w:right w:val="nil"/>
            </w:tcBorders>
            <w:shd w:val="clear" w:color="auto" w:fill="FFFFFF"/>
            <w:vAlign w:val="center"/>
          </w:tcPr>
          <w:p w14:paraId="6AFDE7E8"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Phụ</w:t>
            </w:r>
          </w:p>
        </w:tc>
        <w:tc>
          <w:tcPr>
            <w:tcW w:w="661" w:type="pct"/>
            <w:vMerge/>
            <w:tcBorders>
              <w:top w:val="nil"/>
              <w:left w:val="single" w:sz="4" w:space="0" w:color="auto"/>
              <w:bottom w:val="nil"/>
              <w:right w:val="nil"/>
            </w:tcBorders>
            <w:shd w:val="clear" w:color="auto" w:fill="FFFFFF"/>
            <w:vAlign w:val="center"/>
          </w:tcPr>
          <w:p w14:paraId="29B6A3B9" w14:textId="77777777" w:rsidR="005F29DB" w:rsidRPr="00770EA7" w:rsidRDefault="005F29DB" w:rsidP="007448CA">
            <w:pPr>
              <w:spacing w:before="60" w:after="60" w:line="240" w:lineRule="auto"/>
              <w:rPr>
                <w:rFonts w:cs="Times New Roman"/>
                <w:sz w:val="24"/>
                <w:szCs w:val="24"/>
              </w:rPr>
            </w:pPr>
          </w:p>
        </w:tc>
        <w:tc>
          <w:tcPr>
            <w:tcW w:w="639" w:type="pct"/>
            <w:vMerge/>
            <w:tcBorders>
              <w:left w:val="single" w:sz="4" w:space="0" w:color="auto"/>
              <w:bottom w:val="nil"/>
              <w:right w:val="single" w:sz="4" w:space="0" w:color="auto"/>
            </w:tcBorders>
            <w:shd w:val="clear" w:color="auto" w:fill="FFFFFF"/>
          </w:tcPr>
          <w:p w14:paraId="5EB3AE2C" w14:textId="77777777" w:rsidR="005F29DB" w:rsidRPr="00770EA7" w:rsidRDefault="005F29DB" w:rsidP="007448CA">
            <w:pPr>
              <w:spacing w:before="60" w:after="60" w:line="240" w:lineRule="auto"/>
              <w:jc w:val="center"/>
              <w:rPr>
                <w:rFonts w:cs="Times New Roman"/>
                <w:b/>
                <w:sz w:val="24"/>
                <w:szCs w:val="24"/>
              </w:rPr>
            </w:pPr>
          </w:p>
        </w:tc>
        <w:tc>
          <w:tcPr>
            <w:tcW w:w="495" w:type="pct"/>
            <w:tcBorders>
              <w:top w:val="single" w:sz="4" w:space="0" w:color="auto"/>
              <w:left w:val="single" w:sz="4" w:space="0" w:color="auto"/>
              <w:bottom w:val="nil"/>
              <w:right w:val="nil"/>
            </w:tcBorders>
            <w:shd w:val="clear" w:color="auto" w:fill="FFFFFF"/>
            <w:vAlign w:val="center"/>
          </w:tcPr>
          <w:p w14:paraId="2E2DB024"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ĐH</w:t>
            </w:r>
          </w:p>
        </w:tc>
        <w:tc>
          <w:tcPr>
            <w:tcW w:w="449" w:type="pct"/>
            <w:tcBorders>
              <w:top w:val="single" w:sz="4" w:space="0" w:color="auto"/>
              <w:left w:val="single" w:sz="4" w:space="0" w:color="auto"/>
              <w:bottom w:val="nil"/>
              <w:right w:val="nil"/>
            </w:tcBorders>
            <w:shd w:val="clear" w:color="auto" w:fill="FFFFFF"/>
            <w:vAlign w:val="center"/>
          </w:tcPr>
          <w:p w14:paraId="29CB2CF8" w14:textId="77777777" w:rsidR="005F29DB" w:rsidRPr="00770EA7" w:rsidRDefault="005F29DB" w:rsidP="007448CA">
            <w:pPr>
              <w:spacing w:before="60" w:after="60" w:line="240" w:lineRule="auto"/>
              <w:jc w:val="center"/>
              <w:rPr>
                <w:rFonts w:cs="Times New Roman"/>
                <w:b/>
                <w:sz w:val="24"/>
                <w:szCs w:val="24"/>
              </w:rPr>
            </w:pPr>
            <w:r w:rsidRPr="00770EA7">
              <w:rPr>
                <w:rFonts w:cs="Times New Roman"/>
                <w:b/>
                <w:sz w:val="24"/>
                <w:szCs w:val="24"/>
              </w:rPr>
              <w:t>SĐH</w:t>
            </w:r>
          </w:p>
        </w:tc>
        <w:tc>
          <w:tcPr>
            <w:tcW w:w="1027" w:type="pct"/>
            <w:vMerge/>
            <w:tcBorders>
              <w:top w:val="nil"/>
              <w:left w:val="single" w:sz="4" w:space="0" w:color="auto"/>
              <w:bottom w:val="nil"/>
              <w:right w:val="single" w:sz="4" w:space="0" w:color="auto"/>
            </w:tcBorders>
            <w:shd w:val="clear" w:color="auto" w:fill="FFFFFF"/>
            <w:vAlign w:val="bottom"/>
          </w:tcPr>
          <w:p w14:paraId="72890267" w14:textId="77777777" w:rsidR="005F29DB" w:rsidRPr="00770EA7" w:rsidRDefault="005F29DB" w:rsidP="007448CA">
            <w:pPr>
              <w:spacing w:before="60" w:after="60" w:line="240" w:lineRule="auto"/>
              <w:rPr>
                <w:rFonts w:cs="Times New Roman"/>
                <w:sz w:val="24"/>
                <w:szCs w:val="24"/>
              </w:rPr>
            </w:pPr>
          </w:p>
        </w:tc>
      </w:tr>
      <w:tr w:rsidR="00601101" w:rsidRPr="00770EA7" w14:paraId="20A5B1F7"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117F73F4" w14:textId="125CD5FE" w:rsidR="005F29DB" w:rsidRPr="00770EA7" w:rsidRDefault="0019087B" w:rsidP="007448CA">
            <w:pPr>
              <w:spacing w:before="80" w:after="80" w:line="240" w:lineRule="auto"/>
              <w:jc w:val="center"/>
              <w:rPr>
                <w:rFonts w:cs="Times New Roman"/>
                <w:sz w:val="24"/>
                <w:szCs w:val="24"/>
              </w:rPr>
            </w:pPr>
            <w:r w:rsidRPr="00770EA7">
              <w:rPr>
                <w:rFonts w:cs="Times New Roman"/>
                <w:sz w:val="24"/>
                <w:szCs w:val="24"/>
              </w:rPr>
              <w:t>1</w:t>
            </w:r>
          </w:p>
        </w:tc>
        <w:tc>
          <w:tcPr>
            <w:tcW w:w="576" w:type="pct"/>
            <w:tcBorders>
              <w:top w:val="single" w:sz="4" w:space="0" w:color="auto"/>
              <w:left w:val="single" w:sz="4" w:space="0" w:color="auto"/>
              <w:bottom w:val="nil"/>
              <w:right w:val="nil"/>
            </w:tcBorders>
            <w:shd w:val="clear" w:color="auto" w:fill="FFFFFF"/>
          </w:tcPr>
          <w:p w14:paraId="61900C50" w14:textId="13E53B7F" w:rsidR="005F29DB" w:rsidRPr="00770EA7" w:rsidRDefault="003F1C3F" w:rsidP="007448CA">
            <w:pPr>
              <w:spacing w:before="80" w:after="80" w:line="240" w:lineRule="auto"/>
              <w:rPr>
                <w:rFonts w:cs="Times New Roman"/>
                <w:sz w:val="24"/>
                <w:szCs w:val="24"/>
              </w:rPr>
            </w:pPr>
            <w:r w:rsidRPr="00770EA7">
              <w:rPr>
                <w:rFonts w:cs="Times New Roman"/>
                <w:sz w:val="24"/>
                <w:szCs w:val="24"/>
              </w:rPr>
              <w:t>2016-2017</w:t>
            </w:r>
          </w:p>
        </w:tc>
        <w:tc>
          <w:tcPr>
            <w:tcW w:w="431" w:type="pct"/>
            <w:tcBorders>
              <w:top w:val="single" w:sz="4" w:space="0" w:color="auto"/>
              <w:left w:val="single" w:sz="4" w:space="0" w:color="auto"/>
              <w:bottom w:val="nil"/>
              <w:right w:val="nil"/>
            </w:tcBorders>
            <w:shd w:val="clear" w:color="auto" w:fill="FFFFFF"/>
          </w:tcPr>
          <w:p w14:paraId="6E354D80" w14:textId="5F48F673" w:rsidR="005F29DB" w:rsidRPr="00770EA7" w:rsidRDefault="00B503CE" w:rsidP="007448CA">
            <w:pPr>
              <w:spacing w:before="80" w:after="80" w:line="240" w:lineRule="auto"/>
              <w:jc w:val="center"/>
              <w:rPr>
                <w:rFonts w:cs="Times New Roman"/>
                <w:sz w:val="24"/>
                <w:szCs w:val="24"/>
              </w:rPr>
            </w:pPr>
            <w:r w:rsidRPr="00770EA7">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0DEB0BAF" w14:textId="0F78725C" w:rsidR="005F29DB" w:rsidRPr="00770EA7" w:rsidRDefault="003F1C3F" w:rsidP="007448CA">
            <w:pPr>
              <w:spacing w:before="80" w:after="80" w:line="240" w:lineRule="auto"/>
              <w:jc w:val="center"/>
              <w:rPr>
                <w:rFonts w:cs="Times New Roman"/>
                <w:sz w:val="24"/>
                <w:szCs w:val="24"/>
              </w:rPr>
            </w:pPr>
            <w:r w:rsidRPr="00770EA7">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0D2BE682" w14:textId="1AC7F908" w:rsidR="005F29DB" w:rsidRPr="00770EA7" w:rsidRDefault="003F1C3F" w:rsidP="007448CA">
            <w:pPr>
              <w:spacing w:before="80" w:after="80" w:line="240" w:lineRule="auto"/>
              <w:jc w:val="center"/>
              <w:rPr>
                <w:rFonts w:cs="Times New Roman"/>
                <w:sz w:val="24"/>
                <w:szCs w:val="24"/>
              </w:rPr>
            </w:pPr>
            <w:r w:rsidRPr="00770EA7">
              <w:rPr>
                <w:rFonts w:cs="Times New Roman"/>
                <w:sz w:val="24"/>
                <w:szCs w:val="24"/>
              </w:rPr>
              <w:t>1</w:t>
            </w:r>
          </w:p>
        </w:tc>
        <w:tc>
          <w:tcPr>
            <w:tcW w:w="639" w:type="pct"/>
            <w:tcBorders>
              <w:top w:val="single" w:sz="4" w:space="0" w:color="auto"/>
              <w:left w:val="single" w:sz="4" w:space="0" w:color="auto"/>
              <w:bottom w:val="nil"/>
              <w:right w:val="single" w:sz="4" w:space="0" w:color="auto"/>
            </w:tcBorders>
            <w:shd w:val="clear" w:color="auto" w:fill="FFFFFF"/>
          </w:tcPr>
          <w:p w14:paraId="6836C9F6" w14:textId="04A977EF" w:rsidR="005F29DB" w:rsidRPr="00770EA7" w:rsidRDefault="003F1C3F" w:rsidP="007448CA">
            <w:pPr>
              <w:spacing w:before="80" w:after="80" w:line="240" w:lineRule="auto"/>
              <w:jc w:val="center"/>
              <w:rPr>
                <w:rFonts w:cs="Times New Roman"/>
                <w:sz w:val="24"/>
                <w:szCs w:val="24"/>
              </w:rPr>
            </w:pPr>
            <w:r w:rsidRPr="00770EA7">
              <w:rPr>
                <w:rFonts w:cs="Times New Roman"/>
                <w:sz w:val="24"/>
                <w:szCs w:val="24"/>
              </w:rPr>
              <w:t>0</w:t>
            </w:r>
          </w:p>
        </w:tc>
        <w:tc>
          <w:tcPr>
            <w:tcW w:w="495" w:type="pct"/>
            <w:tcBorders>
              <w:top w:val="single" w:sz="4" w:space="0" w:color="auto"/>
              <w:left w:val="single" w:sz="4" w:space="0" w:color="auto"/>
              <w:bottom w:val="nil"/>
              <w:right w:val="nil"/>
            </w:tcBorders>
            <w:shd w:val="clear" w:color="auto" w:fill="FFFFFF"/>
          </w:tcPr>
          <w:p w14:paraId="18EEE02D" w14:textId="7ACF0BFF" w:rsidR="005F29DB" w:rsidRPr="00770EA7" w:rsidRDefault="00A61048" w:rsidP="007448CA">
            <w:pPr>
              <w:spacing w:before="80" w:after="80" w:line="240" w:lineRule="auto"/>
              <w:jc w:val="center"/>
              <w:rPr>
                <w:rFonts w:cs="Times New Roman"/>
                <w:sz w:val="24"/>
                <w:szCs w:val="24"/>
              </w:rPr>
            </w:pPr>
            <w:r w:rsidRPr="00770EA7">
              <w:rPr>
                <w:rFonts w:cs="Times New Roman"/>
                <w:sz w:val="24"/>
                <w:szCs w:val="24"/>
              </w:rPr>
              <w:t>23</w:t>
            </w:r>
            <w:r w:rsidR="00877CD8" w:rsidRPr="00770EA7">
              <w:rPr>
                <w:rFonts w:cs="Times New Roman"/>
                <w:sz w:val="24"/>
                <w:szCs w:val="24"/>
              </w:rPr>
              <w:t>7</w:t>
            </w:r>
          </w:p>
        </w:tc>
        <w:tc>
          <w:tcPr>
            <w:tcW w:w="449" w:type="pct"/>
            <w:tcBorders>
              <w:top w:val="single" w:sz="4" w:space="0" w:color="auto"/>
              <w:left w:val="single" w:sz="4" w:space="0" w:color="auto"/>
              <w:bottom w:val="nil"/>
              <w:right w:val="nil"/>
            </w:tcBorders>
            <w:shd w:val="clear" w:color="auto" w:fill="FFFFFF"/>
          </w:tcPr>
          <w:p w14:paraId="1F1AD0DA" w14:textId="1A5FFE48" w:rsidR="005F29DB" w:rsidRPr="00770EA7" w:rsidRDefault="00410014" w:rsidP="007448CA">
            <w:pPr>
              <w:spacing w:before="80" w:after="80" w:line="240" w:lineRule="auto"/>
              <w:jc w:val="center"/>
              <w:rPr>
                <w:rFonts w:cs="Times New Roman"/>
                <w:sz w:val="24"/>
                <w:szCs w:val="24"/>
              </w:rPr>
            </w:pPr>
            <w:r w:rsidRPr="00770EA7">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vAlign w:val="center"/>
          </w:tcPr>
          <w:p w14:paraId="62CAFF01" w14:textId="09B08550" w:rsidR="005F29DB" w:rsidRPr="00770EA7" w:rsidRDefault="00A61048" w:rsidP="007448CA">
            <w:pPr>
              <w:spacing w:before="80" w:after="80" w:line="240" w:lineRule="auto"/>
              <w:rPr>
                <w:rFonts w:cs="Times New Roman"/>
                <w:sz w:val="24"/>
                <w:szCs w:val="24"/>
              </w:rPr>
            </w:pPr>
            <w:r w:rsidRPr="00770EA7">
              <w:rPr>
                <w:rFonts w:cs="Times New Roman"/>
                <w:sz w:val="24"/>
                <w:szCs w:val="24"/>
              </w:rPr>
              <w:t>23</w:t>
            </w:r>
            <w:r w:rsidR="000B354E" w:rsidRPr="00770EA7">
              <w:rPr>
                <w:rFonts w:cs="Times New Roman"/>
                <w:sz w:val="24"/>
                <w:szCs w:val="24"/>
              </w:rPr>
              <w:t>7</w:t>
            </w:r>
            <w:r w:rsidR="00410014" w:rsidRPr="00770EA7">
              <w:rPr>
                <w:rFonts w:cs="Times New Roman"/>
                <w:sz w:val="24"/>
                <w:szCs w:val="24"/>
              </w:rPr>
              <w:t>/</w:t>
            </w:r>
            <w:r w:rsidR="00D66635" w:rsidRPr="00770EA7">
              <w:rPr>
                <w:rFonts w:cs="Times New Roman"/>
                <w:sz w:val="24"/>
                <w:szCs w:val="24"/>
              </w:rPr>
              <w:t>2</w:t>
            </w:r>
            <w:r w:rsidR="000B354E" w:rsidRPr="00770EA7">
              <w:rPr>
                <w:rFonts w:cs="Times New Roman"/>
                <w:sz w:val="24"/>
                <w:szCs w:val="24"/>
              </w:rPr>
              <w:t>81</w:t>
            </w:r>
            <w:r w:rsidR="00513F64" w:rsidRPr="00770EA7">
              <w:rPr>
                <w:rFonts w:cs="Times New Roman"/>
                <w:sz w:val="24"/>
                <w:szCs w:val="24"/>
              </w:rPr>
              <w:t>,</w:t>
            </w:r>
            <w:r w:rsidR="00BD5904" w:rsidRPr="00770EA7">
              <w:rPr>
                <w:rFonts w:cs="Times New Roman"/>
                <w:sz w:val="24"/>
                <w:szCs w:val="24"/>
              </w:rPr>
              <w:t>4</w:t>
            </w:r>
            <w:r w:rsidR="00513F64" w:rsidRPr="00770EA7">
              <w:rPr>
                <w:rFonts w:cs="Times New Roman"/>
                <w:sz w:val="24"/>
                <w:szCs w:val="24"/>
              </w:rPr>
              <w:t>8</w:t>
            </w:r>
            <w:r w:rsidR="00D66635" w:rsidRPr="00770EA7">
              <w:rPr>
                <w:rFonts w:cs="Times New Roman"/>
                <w:sz w:val="24"/>
                <w:szCs w:val="24"/>
              </w:rPr>
              <w:t>/</w:t>
            </w:r>
            <w:r w:rsidR="00AE3BF8" w:rsidRPr="00770EA7">
              <w:rPr>
                <w:rFonts w:cs="Times New Roman"/>
                <w:sz w:val="24"/>
                <w:szCs w:val="24"/>
              </w:rPr>
              <w:t>229</w:t>
            </w:r>
            <w:r w:rsidR="00D66635" w:rsidRPr="00770EA7">
              <w:rPr>
                <w:rFonts w:cs="Times New Roman"/>
                <w:sz w:val="24"/>
                <w:szCs w:val="24"/>
              </w:rPr>
              <w:t>,5</w:t>
            </w:r>
          </w:p>
        </w:tc>
      </w:tr>
      <w:tr w:rsidR="00601101" w:rsidRPr="00770EA7" w14:paraId="37E11560"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0FA91A17" w14:textId="650CA748" w:rsidR="005F29DB" w:rsidRPr="00770EA7" w:rsidRDefault="0019087B" w:rsidP="007448CA">
            <w:pPr>
              <w:spacing w:before="80" w:after="80" w:line="240" w:lineRule="auto"/>
              <w:jc w:val="center"/>
              <w:rPr>
                <w:rFonts w:cs="Times New Roman"/>
                <w:sz w:val="24"/>
                <w:szCs w:val="24"/>
              </w:rPr>
            </w:pPr>
            <w:r w:rsidRPr="00770EA7">
              <w:rPr>
                <w:rFonts w:cs="Times New Roman"/>
                <w:sz w:val="24"/>
                <w:szCs w:val="24"/>
              </w:rPr>
              <w:t>2</w:t>
            </w:r>
          </w:p>
        </w:tc>
        <w:tc>
          <w:tcPr>
            <w:tcW w:w="576" w:type="pct"/>
            <w:tcBorders>
              <w:top w:val="single" w:sz="4" w:space="0" w:color="auto"/>
              <w:left w:val="single" w:sz="4" w:space="0" w:color="auto"/>
              <w:bottom w:val="nil"/>
              <w:right w:val="nil"/>
            </w:tcBorders>
            <w:shd w:val="clear" w:color="auto" w:fill="FFFFFF"/>
          </w:tcPr>
          <w:p w14:paraId="655A9129" w14:textId="582ED0BF" w:rsidR="005F29DB" w:rsidRPr="00770EA7" w:rsidRDefault="00B503CE" w:rsidP="007448CA">
            <w:pPr>
              <w:spacing w:before="80" w:after="80" w:line="240" w:lineRule="auto"/>
              <w:rPr>
                <w:rFonts w:cs="Times New Roman"/>
                <w:sz w:val="24"/>
                <w:szCs w:val="24"/>
              </w:rPr>
            </w:pPr>
            <w:r w:rsidRPr="00770EA7">
              <w:rPr>
                <w:rFonts w:cs="Times New Roman"/>
                <w:sz w:val="24"/>
                <w:szCs w:val="24"/>
              </w:rPr>
              <w:t>2017-2018</w:t>
            </w:r>
          </w:p>
        </w:tc>
        <w:tc>
          <w:tcPr>
            <w:tcW w:w="431" w:type="pct"/>
            <w:tcBorders>
              <w:top w:val="single" w:sz="4" w:space="0" w:color="auto"/>
              <w:left w:val="single" w:sz="4" w:space="0" w:color="auto"/>
              <w:bottom w:val="nil"/>
              <w:right w:val="nil"/>
            </w:tcBorders>
            <w:shd w:val="clear" w:color="auto" w:fill="FFFFFF"/>
          </w:tcPr>
          <w:p w14:paraId="5E7FC38F" w14:textId="014F53BA" w:rsidR="005F29DB" w:rsidRPr="00770EA7" w:rsidRDefault="00B503CE" w:rsidP="007448CA">
            <w:pPr>
              <w:spacing w:before="80" w:after="80" w:line="240" w:lineRule="auto"/>
              <w:jc w:val="center"/>
              <w:rPr>
                <w:rFonts w:cs="Times New Roman"/>
                <w:sz w:val="24"/>
                <w:szCs w:val="24"/>
              </w:rPr>
            </w:pPr>
            <w:r w:rsidRPr="00770EA7">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667E33D7" w14:textId="6D3B5C5B" w:rsidR="005F29DB" w:rsidRPr="00770EA7" w:rsidRDefault="00B503CE" w:rsidP="007448CA">
            <w:pPr>
              <w:spacing w:before="80" w:after="80" w:line="240" w:lineRule="auto"/>
              <w:jc w:val="center"/>
              <w:rPr>
                <w:rFonts w:cs="Times New Roman"/>
                <w:sz w:val="24"/>
                <w:szCs w:val="24"/>
              </w:rPr>
            </w:pPr>
            <w:r w:rsidRPr="00770EA7">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1297B8B8" w14:textId="424C7700" w:rsidR="005F29DB" w:rsidRPr="00770EA7" w:rsidRDefault="00B56DD0" w:rsidP="007448CA">
            <w:pPr>
              <w:spacing w:before="80" w:after="80" w:line="240" w:lineRule="auto"/>
              <w:jc w:val="center"/>
              <w:rPr>
                <w:rFonts w:cs="Times New Roman"/>
                <w:sz w:val="24"/>
                <w:szCs w:val="24"/>
              </w:rPr>
            </w:pPr>
            <w:r w:rsidRPr="00770EA7">
              <w:rPr>
                <w:rFonts w:cs="Times New Roman"/>
                <w:sz w:val="24"/>
                <w:szCs w:val="24"/>
              </w:rPr>
              <w:t>2</w:t>
            </w:r>
          </w:p>
        </w:tc>
        <w:tc>
          <w:tcPr>
            <w:tcW w:w="639" w:type="pct"/>
            <w:tcBorders>
              <w:top w:val="single" w:sz="4" w:space="0" w:color="auto"/>
              <w:left w:val="single" w:sz="4" w:space="0" w:color="auto"/>
              <w:bottom w:val="nil"/>
              <w:right w:val="single" w:sz="4" w:space="0" w:color="auto"/>
            </w:tcBorders>
            <w:shd w:val="clear" w:color="auto" w:fill="FFFFFF"/>
          </w:tcPr>
          <w:p w14:paraId="619616C0" w14:textId="5F8D80A9" w:rsidR="005F29DB" w:rsidRPr="00770EA7" w:rsidRDefault="0075162E" w:rsidP="007448CA">
            <w:pPr>
              <w:spacing w:before="80" w:after="80" w:line="240" w:lineRule="auto"/>
              <w:jc w:val="center"/>
              <w:rPr>
                <w:rFonts w:cs="Times New Roman"/>
                <w:sz w:val="24"/>
                <w:szCs w:val="24"/>
              </w:rPr>
            </w:pPr>
            <w:r w:rsidRPr="00770EA7">
              <w:rPr>
                <w:rFonts w:cs="Times New Roman"/>
                <w:sz w:val="24"/>
                <w:szCs w:val="24"/>
              </w:rPr>
              <w:t>2</w:t>
            </w:r>
          </w:p>
        </w:tc>
        <w:tc>
          <w:tcPr>
            <w:tcW w:w="495" w:type="pct"/>
            <w:tcBorders>
              <w:top w:val="single" w:sz="4" w:space="0" w:color="auto"/>
              <w:left w:val="single" w:sz="4" w:space="0" w:color="auto"/>
              <w:bottom w:val="nil"/>
              <w:right w:val="nil"/>
            </w:tcBorders>
            <w:shd w:val="clear" w:color="auto" w:fill="FFFFFF"/>
          </w:tcPr>
          <w:p w14:paraId="55F3AE86" w14:textId="58239B01" w:rsidR="005F29DB" w:rsidRPr="00770EA7" w:rsidRDefault="00642E15" w:rsidP="007448CA">
            <w:pPr>
              <w:spacing w:before="80" w:after="80" w:line="240" w:lineRule="auto"/>
              <w:jc w:val="center"/>
              <w:rPr>
                <w:rFonts w:cs="Times New Roman"/>
                <w:sz w:val="24"/>
                <w:szCs w:val="24"/>
              </w:rPr>
            </w:pPr>
            <w:r w:rsidRPr="00770EA7">
              <w:rPr>
                <w:rFonts w:cs="Times New Roman"/>
                <w:sz w:val="24"/>
                <w:szCs w:val="24"/>
              </w:rPr>
              <w:t>1</w:t>
            </w:r>
            <w:r w:rsidR="00C5587E" w:rsidRPr="00770EA7">
              <w:rPr>
                <w:rFonts w:cs="Times New Roman"/>
                <w:sz w:val="24"/>
                <w:szCs w:val="24"/>
              </w:rPr>
              <w:t>56</w:t>
            </w:r>
            <w:r w:rsidR="000615BB">
              <w:rPr>
                <w:rFonts w:cs="Times New Roman"/>
                <w:sz w:val="24"/>
                <w:szCs w:val="24"/>
              </w:rPr>
              <w:t>,6</w:t>
            </w:r>
          </w:p>
        </w:tc>
        <w:tc>
          <w:tcPr>
            <w:tcW w:w="449" w:type="pct"/>
            <w:tcBorders>
              <w:top w:val="single" w:sz="4" w:space="0" w:color="auto"/>
              <w:left w:val="single" w:sz="4" w:space="0" w:color="auto"/>
              <w:bottom w:val="nil"/>
              <w:right w:val="nil"/>
            </w:tcBorders>
            <w:shd w:val="clear" w:color="auto" w:fill="FFFFFF"/>
          </w:tcPr>
          <w:p w14:paraId="007B1E4E" w14:textId="2A8541DE" w:rsidR="005F29DB" w:rsidRPr="00770EA7" w:rsidRDefault="00B56DD0" w:rsidP="007448CA">
            <w:pPr>
              <w:spacing w:before="80" w:after="80" w:line="240" w:lineRule="auto"/>
              <w:jc w:val="center"/>
              <w:rPr>
                <w:rFonts w:cs="Times New Roman"/>
                <w:sz w:val="24"/>
                <w:szCs w:val="24"/>
              </w:rPr>
            </w:pPr>
            <w:r w:rsidRPr="00770EA7">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0E463EBA" w14:textId="35EF9B29" w:rsidR="005F29DB" w:rsidRPr="00770EA7" w:rsidRDefault="006B5598" w:rsidP="007448CA">
            <w:pPr>
              <w:spacing w:before="80" w:after="80" w:line="240" w:lineRule="auto"/>
              <w:rPr>
                <w:rFonts w:cs="Times New Roman"/>
                <w:sz w:val="24"/>
                <w:szCs w:val="24"/>
              </w:rPr>
            </w:pPr>
            <w:r w:rsidRPr="00770EA7">
              <w:rPr>
                <w:rFonts w:cs="Times New Roman"/>
                <w:sz w:val="24"/>
                <w:szCs w:val="24"/>
              </w:rPr>
              <w:t>1</w:t>
            </w:r>
            <w:r w:rsidR="0075399A" w:rsidRPr="00770EA7">
              <w:rPr>
                <w:rFonts w:cs="Times New Roman"/>
                <w:sz w:val="24"/>
                <w:szCs w:val="24"/>
              </w:rPr>
              <w:t>56</w:t>
            </w:r>
            <w:r w:rsidR="000615BB">
              <w:rPr>
                <w:rFonts w:cs="Times New Roman"/>
                <w:sz w:val="24"/>
                <w:szCs w:val="24"/>
              </w:rPr>
              <w:t>,6</w:t>
            </w:r>
            <w:r w:rsidR="00B56DD0" w:rsidRPr="00770EA7">
              <w:rPr>
                <w:rFonts w:cs="Times New Roman"/>
                <w:sz w:val="24"/>
                <w:szCs w:val="24"/>
              </w:rPr>
              <w:t>/</w:t>
            </w:r>
            <w:r w:rsidR="002E5FE0" w:rsidRPr="00770EA7">
              <w:rPr>
                <w:rFonts w:cs="Times New Roman"/>
                <w:sz w:val="24"/>
                <w:szCs w:val="24"/>
              </w:rPr>
              <w:t>3</w:t>
            </w:r>
            <w:r w:rsidR="006806FD" w:rsidRPr="00770EA7">
              <w:rPr>
                <w:rFonts w:cs="Times New Roman"/>
                <w:sz w:val="24"/>
                <w:szCs w:val="24"/>
              </w:rPr>
              <w:t>4</w:t>
            </w:r>
            <w:r w:rsidR="0075399A" w:rsidRPr="00770EA7">
              <w:rPr>
                <w:rFonts w:cs="Times New Roman"/>
                <w:sz w:val="24"/>
                <w:szCs w:val="24"/>
              </w:rPr>
              <w:t>3</w:t>
            </w:r>
            <w:r w:rsidR="006806FD" w:rsidRPr="00770EA7">
              <w:rPr>
                <w:rFonts w:cs="Times New Roman"/>
                <w:sz w:val="24"/>
                <w:szCs w:val="24"/>
              </w:rPr>
              <w:t>,</w:t>
            </w:r>
            <w:r w:rsidR="0075399A" w:rsidRPr="00770EA7">
              <w:rPr>
                <w:rFonts w:cs="Times New Roman"/>
                <w:sz w:val="24"/>
                <w:szCs w:val="24"/>
              </w:rPr>
              <w:t>7</w:t>
            </w:r>
            <w:r w:rsidR="00B56DD0" w:rsidRPr="00770EA7">
              <w:rPr>
                <w:rFonts w:cs="Times New Roman"/>
                <w:sz w:val="24"/>
                <w:szCs w:val="24"/>
              </w:rPr>
              <w:t>/</w:t>
            </w:r>
            <w:r w:rsidR="00AE3BF8" w:rsidRPr="00770EA7">
              <w:rPr>
                <w:rFonts w:cs="Times New Roman"/>
                <w:sz w:val="24"/>
                <w:szCs w:val="24"/>
              </w:rPr>
              <w:t>229</w:t>
            </w:r>
            <w:r w:rsidR="002E5FE0" w:rsidRPr="00770EA7">
              <w:rPr>
                <w:rFonts w:cs="Times New Roman"/>
                <w:sz w:val="24"/>
                <w:szCs w:val="24"/>
              </w:rPr>
              <w:t>,</w:t>
            </w:r>
            <w:r w:rsidR="00AE3BF8" w:rsidRPr="00770EA7">
              <w:rPr>
                <w:rFonts w:cs="Times New Roman"/>
                <w:sz w:val="24"/>
                <w:szCs w:val="24"/>
              </w:rPr>
              <w:t>5</w:t>
            </w:r>
          </w:p>
        </w:tc>
      </w:tr>
      <w:tr w:rsidR="00601101" w:rsidRPr="00770EA7" w14:paraId="1122DE3A" w14:textId="77777777" w:rsidTr="009C6040">
        <w:trPr>
          <w:jc w:val="center"/>
        </w:trPr>
        <w:tc>
          <w:tcPr>
            <w:tcW w:w="287" w:type="pct"/>
            <w:tcBorders>
              <w:top w:val="single" w:sz="4" w:space="0" w:color="auto"/>
              <w:left w:val="single" w:sz="4" w:space="0" w:color="auto"/>
              <w:bottom w:val="nil"/>
              <w:right w:val="nil"/>
            </w:tcBorders>
            <w:shd w:val="clear" w:color="auto" w:fill="FFFFFF"/>
            <w:vAlign w:val="center"/>
          </w:tcPr>
          <w:p w14:paraId="792EEF0F" w14:textId="77777777" w:rsidR="00E80C48" w:rsidRPr="00770EA7" w:rsidRDefault="00E80C48" w:rsidP="007448CA">
            <w:pPr>
              <w:spacing w:before="80" w:after="80" w:line="240" w:lineRule="auto"/>
              <w:jc w:val="center"/>
              <w:rPr>
                <w:rFonts w:cs="Times New Roman"/>
                <w:sz w:val="24"/>
                <w:szCs w:val="24"/>
              </w:rPr>
            </w:pPr>
            <w:r w:rsidRPr="00770EA7">
              <w:rPr>
                <w:rFonts w:cs="Times New Roman"/>
                <w:sz w:val="24"/>
                <w:szCs w:val="24"/>
              </w:rPr>
              <w:t>3</w:t>
            </w:r>
          </w:p>
        </w:tc>
        <w:tc>
          <w:tcPr>
            <w:tcW w:w="576" w:type="pct"/>
            <w:tcBorders>
              <w:top w:val="single" w:sz="4" w:space="0" w:color="auto"/>
              <w:left w:val="single" w:sz="4" w:space="0" w:color="auto"/>
              <w:bottom w:val="nil"/>
              <w:right w:val="nil"/>
            </w:tcBorders>
            <w:shd w:val="clear" w:color="auto" w:fill="FFFFFF"/>
          </w:tcPr>
          <w:p w14:paraId="1896144D" w14:textId="77777777" w:rsidR="00E80C48" w:rsidRPr="00770EA7" w:rsidRDefault="00E80C48" w:rsidP="007448CA">
            <w:pPr>
              <w:spacing w:before="80" w:after="80" w:line="240" w:lineRule="auto"/>
              <w:rPr>
                <w:rFonts w:cs="Times New Roman"/>
                <w:sz w:val="24"/>
                <w:szCs w:val="24"/>
              </w:rPr>
            </w:pPr>
            <w:r w:rsidRPr="00770EA7">
              <w:rPr>
                <w:rFonts w:cs="Times New Roman"/>
                <w:sz w:val="24"/>
                <w:szCs w:val="24"/>
              </w:rPr>
              <w:t>2020-2021</w:t>
            </w:r>
          </w:p>
        </w:tc>
        <w:tc>
          <w:tcPr>
            <w:tcW w:w="431" w:type="pct"/>
            <w:tcBorders>
              <w:top w:val="single" w:sz="4" w:space="0" w:color="auto"/>
              <w:left w:val="single" w:sz="4" w:space="0" w:color="auto"/>
              <w:bottom w:val="nil"/>
              <w:right w:val="nil"/>
            </w:tcBorders>
            <w:shd w:val="clear" w:color="auto" w:fill="FFFFFF"/>
          </w:tcPr>
          <w:p w14:paraId="50959F92" w14:textId="77777777" w:rsidR="00E80C48" w:rsidRPr="00770EA7" w:rsidRDefault="00E80C48" w:rsidP="007448CA">
            <w:pPr>
              <w:spacing w:before="80" w:after="80" w:line="240" w:lineRule="auto"/>
              <w:jc w:val="center"/>
              <w:rPr>
                <w:rFonts w:cs="Times New Roman"/>
                <w:sz w:val="24"/>
                <w:szCs w:val="24"/>
              </w:rPr>
            </w:pPr>
            <w:r w:rsidRPr="00770EA7">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17177677" w14:textId="77777777" w:rsidR="00E80C48" w:rsidRPr="00770EA7" w:rsidRDefault="00E80C48" w:rsidP="007448CA">
            <w:pPr>
              <w:spacing w:before="80" w:after="80" w:line="240" w:lineRule="auto"/>
              <w:jc w:val="center"/>
              <w:rPr>
                <w:rFonts w:cs="Times New Roman"/>
                <w:sz w:val="24"/>
                <w:szCs w:val="24"/>
              </w:rPr>
            </w:pPr>
            <w:r w:rsidRPr="00770EA7">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7A285F36" w14:textId="77777777" w:rsidR="00E80C48" w:rsidRPr="00770EA7" w:rsidRDefault="00E80C48" w:rsidP="007448CA">
            <w:pPr>
              <w:spacing w:before="80" w:after="80" w:line="240" w:lineRule="auto"/>
              <w:jc w:val="center"/>
              <w:rPr>
                <w:rFonts w:cs="Times New Roman"/>
                <w:sz w:val="24"/>
                <w:szCs w:val="24"/>
              </w:rPr>
            </w:pPr>
            <w:r w:rsidRPr="00770EA7">
              <w:rPr>
                <w:rFonts w:cs="Times New Roman"/>
                <w:sz w:val="24"/>
                <w:szCs w:val="24"/>
              </w:rPr>
              <w:t>01</w:t>
            </w:r>
          </w:p>
        </w:tc>
        <w:tc>
          <w:tcPr>
            <w:tcW w:w="639" w:type="pct"/>
            <w:tcBorders>
              <w:top w:val="single" w:sz="4" w:space="0" w:color="auto"/>
              <w:left w:val="single" w:sz="4" w:space="0" w:color="auto"/>
              <w:bottom w:val="nil"/>
              <w:right w:val="single" w:sz="4" w:space="0" w:color="auto"/>
            </w:tcBorders>
            <w:shd w:val="clear" w:color="auto" w:fill="FFFFFF"/>
          </w:tcPr>
          <w:p w14:paraId="79D98C5B" w14:textId="77777777" w:rsidR="00E80C48" w:rsidRPr="00770EA7" w:rsidRDefault="00E80C48" w:rsidP="007448CA">
            <w:pPr>
              <w:spacing w:before="80" w:after="80" w:line="240" w:lineRule="auto"/>
              <w:jc w:val="center"/>
              <w:rPr>
                <w:rFonts w:cs="Times New Roman"/>
                <w:sz w:val="24"/>
                <w:szCs w:val="24"/>
              </w:rPr>
            </w:pPr>
            <w:r w:rsidRPr="00770EA7">
              <w:rPr>
                <w:rFonts w:cs="Times New Roman"/>
                <w:sz w:val="24"/>
                <w:szCs w:val="24"/>
              </w:rPr>
              <w:t>01</w:t>
            </w:r>
          </w:p>
        </w:tc>
        <w:tc>
          <w:tcPr>
            <w:tcW w:w="495" w:type="pct"/>
            <w:tcBorders>
              <w:top w:val="single" w:sz="4" w:space="0" w:color="auto"/>
              <w:left w:val="single" w:sz="4" w:space="0" w:color="auto"/>
              <w:bottom w:val="nil"/>
              <w:right w:val="nil"/>
            </w:tcBorders>
            <w:shd w:val="clear" w:color="auto" w:fill="FFFFFF"/>
          </w:tcPr>
          <w:p w14:paraId="29EA7513" w14:textId="32B8D98C" w:rsidR="00E80C48" w:rsidRPr="00770EA7" w:rsidRDefault="00D22413" w:rsidP="007448CA">
            <w:pPr>
              <w:spacing w:before="80" w:after="80" w:line="240" w:lineRule="auto"/>
              <w:jc w:val="center"/>
              <w:rPr>
                <w:rFonts w:cs="Times New Roman"/>
                <w:sz w:val="24"/>
                <w:szCs w:val="24"/>
              </w:rPr>
            </w:pPr>
            <w:r w:rsidRPr="00770EA7">
              <w:rPr>
                <w:rFonts w:cs="Times New Roman"/>
                <w:sz w:val="24"/>
                <w:szCs w:val="24"/>
              </w:rPr>
              <w:t>308,6</w:t>
            </w:r>
          </w:p>
        </w:tc>
        <w:tc>
          <w:tcPr>
            <w:tcW w:w="449" w:type="pct"/>
            <w:tcBorders>
              <w:top w:val="single" w:sz="4" w:space="0" w:color="auto"/>
              <w:left w:val="single" w:sz="4" w:space="0" w:color="auto"/>
              <w:bottom w:val="nil"/>
              <w:right w:val="nil"/>
            </w:tcBorders>
            <w:shd w:val="clear" w:color="auto" w:fill="FFFFFF"/>
          </w:tcPr>
          <w:p w14:paraId="229A10AD" w14:textId="4C13DD73" w:rsidR="00E80C48" w:rsidRPr="00770EA7" w:rsidRDefault="00E80C48" w:rsidP="007448CA">
            <w:pPr>
              <w:spacing w:before="80" w:after="80" w:line="240" w:lineRule="auto"/>
              <w:jc w:val="center"/>
              <w:rPr>
                <w:rFonts w:cs="Times New Roman"/>
                <w:sz w:val="24"/>
                <w:szCs w:val="24"/>
              </w:rPr>
            </w:pPr>
            <w:r w:rsidRPr="00770EA7">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0B7E8E39" w14:textId="3737FE70" w:rsidR="00E80C48" w:rsidRPr="00770EA7" w:rsidRDefault="00BD5904" w:rsidP="007448CA">
            <w:pPr>
              <w:spacing w:before="80" w:after="80" w:line="240" w:lineRule="auto"/>
              <w:rPr>
                <w:rFonts w:cs="Times New Roman"/>
                <w:sz w:val="24"/>
                <w:szCs w:val="24"/>
              </w:rPr>
            </w:pPr>
            <w:r w:rsidRPr="00770EA7">
              <w:rPr>
                <w:rFonts w:cs="Times New Roman"/>
                <w:sz w:val="24"/>
                <w:szCs w:val="24"/>
              </w:rPr>
              <w:t>30</w:t>
            </w:r>
            <w:r w:rsidR="0075399A" w:rsidRPr="00770EA7">
              <w:rPr>
                <w:rFonts w:cs="Times New Roman"/>
                <w:sz w:val="24"/>
                <w:szCs w:val="24"/>
              </w:rPr>
              <w:t>8,6</w:t>
            </w:r>
            <w:r w:rsidR="00E80C48" w:rsidRPr="00770EA7">
              <w:rPr>
                <w:rFonts w:cs="Times New Roman"/>
                <w:sz w:val="24"/>
                <w:szCs w:val="24"/>
              </w:rPr>
              <w:t>/</w:t>
            </w:r>
            <w:r w:rsidRPr="00770EA7">
              <w:rPr>
                <w:rFonts w:cs="Times New Roman"/>
                <w:sz w:val="24"/>
                <w:szCs w:val="24"/>
              </w:rPr>
              <w:t>4</w:t>
            </w:r>
            <w:r w:rsidR="0075399A" w:rsidRPr="00770EA7">
              <w:rPr>
                <w:rFonts w:cs="Times New Roman"/>
                <w:sz w:val="24"/>
                <w:szCs w:val="24"/>
              </w:rPr>
              <w:t>13,92</w:t>
            </w:r>
            <w:r w:rsidR="00E80C48" w:rsidRPr="00770EA7">
              <w:rPr>
                <w:rFonts w:cs="Times New Roman"/>
                <w:sz w:val="24"/>
                <w:szCs w:val="24"/>
              </w:rPr>
              <w:t>/229,5</w:t>
            </w:r>
          </w:p>
        </w:tc>
      </w:tr>
      <w:tr w:rsidR="00372705" w:rsidRPr="00770EA7" w14:paraId="37420AD7" w14:textId="77777777" w:rsidTr="00982098">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1B27E654" w:rsidR="005F29DB" w:rsidRPr="00770EA7" w:rsidRDefault="00D04C8E" w:rsidP="007448CA">
            <w:pPr>
              <w:spacing w:before="80" w:after="80" w:line="240" w:lineRule="auto"/>
              <w:jc w:val="center"/>
              <w:rPr>
                <w:rFonts w:cs="Times New Roman"/>
                <w:sz w:val="24"/>
                <w:szCs w:val="24"/>
              </w:rPr>
            </w:pPr>
            <w:r w:rsidRPr="00770EA7">
              <w:rPr>
                <w:rFonts w:cs="Times New Roman"/>
                <w:sz w:val="24"/>
                <w:szCs w:val="24"/>
              </w:rPr>
              <w:t>0</w:t>
            </w:r>
            <w:r w:rsidR="005F29DB" w:rsidRPr="00770EA7">
              <w:rPr>
                <w:rFonts w:cs="Times New Roman"/>
                <w:sz w:val="24"/>
                <w:szCs w:val="24"/>
              </w:rPr>
              <w:t>3 năm học cuối</w:t>
            </w:r>
          </w:p>
        </w:tc>
      </w:tr>
      <w:tr w:rsidR="00601101" w:rsidRPr="00770EA7" w14:paraId="0B258DFB"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092DE11C" w14:textId="0D8557C4" w:rsidR="005F29DB" w:rsidRPr="00770EA7" w:rsidRDefault="0019087B" w:rsidP="007448CA">
            <w:pPr>
              <w:spacing w:before="80" w:after="80" w:line="240" w:lineRule="auto"/>
              <w:jc w:val="center"/>
              <w:rPr>
                <w:rFonts w:cs="Times New Roman"/>
                <w:sz w:val="24"/>
                <w:szCs w:val="24"/>
              </w:rPr>
            </w:pPr>
            <w:r w:rsidRPr="00770EA7">
              <w:rPr>
                <w:rFonts w:cs="Times New Roman"/>
                <w:sz w:val="24"/>
                <w:szCs w:val="24"/>
              </w:rPr>
              <w:t>4</w:t>
            </w:r>
          </w:p>
        </w:tc>
        <w:tc>
          <w:tcPr>
            <w:tcW w:w="576" w:type="pct"/>
            <w:tcBorders>
              <w:top w:val="single" w:sz="4" w:space="0" w:color="auto"/>
              <w:left w:val="single" w:sz="4" w:space="0" w:color="auto"/>
              <w:bottom w:val="single" w:sz="4" w:space="0" w:color="auto"/>
              <w:right w:val="nil"/>
            </w:tcBorders>
            <w:shd w:val="clear" w:color="auto" w:fill="FFFFFF"/>
          </w:tcPr>
          <w:p w14:paraId="4021AB1D" w14:textId="4AE5DCF8" w:rsidR="005F29DB" w:rsidRPr="00770EA7" w:rsidRDefault="00AF4209" w:rsidP="007448CA">
            <w:pPr>
              <w:spacing w:before="80" w:after="80" w:line="240" w:lineRule="auto"/>
              <w:rPr>
                <w:rFonts w:cs="Times New Roman"/>
                <w:sz w:val="24"/>
                <w:szCs w:val="24"/>
              </w:rPr>
            </w:pPr>
            <w:r w:rsidRPr="00770EA7">
              <w:rPr>
                <w:rFonts w:cs="Times New Roman"/>
                <w:sz w:val="24"/>
                <w:szCs w:val="24"/>
              </w:rPr>
              <w:t>202</w:t>
            </w:r>
            <w:r w:rsidR="00AB56B5" w:rsidRPr="00770EA7">
              <w:rPr>
                <w:rFonts w:cs="Times New Roman"/>
                <w:sz w:val="24"/>
                <w:szCs w:val="24"/>
              </w:rPr>
              <w:t>1</w:t>
            </w:r>
            <w:r w:rsidRPr="00770EA7">
              <w:rPr>
                <w:rFonts w:cs="Times New Roman"/>
                <w:sz w:val="24"/>
                <w:szCs w:val="24"/>
              </w:rPr>
              <w:t>-202</w:t>
            </w:r>
            <w:r w:rsidR="00AB56B5" w:rsidRPr="00770EA7">
              <w:rPr>
                <w:rFonts w:cs="Times New Roman"/>
                <w:sz w:val="24"/>
                <w:szCs w:val="24"/>
              </w:rPr>
              <w:t>2</w:t>
            </w:r>
          </w:p>
        </w:tc>
        <w:tc>
          <w:tcPr>
            <w:tcW w:w="431" w:type="pct"/>
            <w:tcBorders>
              <w:top w:val="single" w:sz="4" w:space="0" w:color="auto"/>
              <w:left w:val="single" w:sz="4" w:space="0" w:color="auto"/>
              <w:bottom w:val="single" w:sz="4" w:space="0" w:color="auto"/>
              <w:right w:val="nil"/>
            </w:tcBorders>
            <w:shd w:val="clear" w:color="auto" w:fill="FFFFFF"/>
          </w:tcPr>
          <w:p w14:paraId="66AE5D5C" w14:textId="6029604A" w:rsidR="005F29DB" w:rsidRPr="00770EA7" w:rsidRDefault="00AF4209" w:rsidP="007448CA">
            <w:pPr>
              <w:spacing w:before="80" w:after="80" w:line="240" w:lineRule="auto"/>
              <w:jc w:val="center"/>
              <w:rPr>
                <w:rFonts w:cs="Times New Roman"/>
                <w:sz w:val="24"/>
                <w:szCs w:val="24"/>
              </w:rPr>
            </w:pPr>
            <w:r w:rsidRPr="00770EA7">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4A408CDB" w14:textId="2E5FE3C1" w:rsidR="005F29DB" w:rsidRPr="00770EA7" w:rsidRDefault="00AF4209" w:rsidP="007448CA">
            <w:pPr>
              <w:spacing w:before="80" w:after="80" w:line="240" w:lineRule="auto"/>
              <w:jc w:val="center"/>
              <w:rPr>
                <w:rFonts w:cs="Times New Roman"/>
                <w:sz w:val="24"/>
                <w:szCs w:val="24"/>
              </w:rPr>
            </w:pPr>
            <w:r w:rsidRPr="00770EA7">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29687FC2" w14:textId="3DF75771" w:rsidR="005F29DB" w:rsidRPr="00770EA7" w:rsidRDefault="00FE1C8E" w:rsidP="007448CA">
            <w:pPr>
              <w:spacing w:before="80" w:after="80" w:line="240" w:lineRule="auto"/>
              <w:jc w:val="center"/>
              <w:rPr>
                <w:rFonts w:cs="Times New Roman"/>
                <w:sz w:val="24"/>
                <w:szCs w:val="24"/>
              </w:rPr>
            </w:pPr>
            <w:r w:rsidRPr="00770EA7">
              <w:rPr>
                <w:rFonts w:cs="Times New Roman"/>
                <w:sz w:val="24"/>
                <w:szCs w:val="24"/>
              </w:rPr>
              <w:t>0</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28F9F2EB" w14:textId="3C1DA39F" w:rsidR="005F29DB" w:rsidRPr="00770EA7" w:rsidRDefault="00AF4209" w:rsidP="007448CA">
            <w:pPr>
              <w:spacing w:before="80" w:after="80" w:line="240" w:lineRule="auto"/>
              <w:jc w:val="center"/>
              <w:rPr>
                <w:rFonts w:cs="Times New Roman"/>
                <w:sz w:val="24"/>
                <w:szCs w:val="24"/>
              </w:rPr>
            </w:pPr>
            <w:r w:rsidRPr="00770EA7">
              <w:rPr>
                <w:rFonts w:cs="Times New Roman"/>
                <w:sz w:val="24"/>
                <w:szCs w:val="24"/>
              </w:rPr>
              <w:t>0</w:t>
            </w:r>
          </w:p>
        </w:tc>
        <w:tc>
          <w:tcPr>
            <w:tcW w:w="495" w:type="pct"/>
            <w:tcBorders>
              <w:top w:val="single" w:sz="4" w:space="0" w:color="auto"/>
              <w:left w:val="single" w:sz="4" w:space="0" w:color="auto"/>
              <w:bottom w:val="single" w:sz="4" w:space="0" w:color="auto"/>
              <w:right w:val="nil"/>
            </w:tcBorders>
            <w:shd w:val="clear" w:color="auto" w:fill="FFFFFF"/>
          </w:tcPr>
          <w:p w14:paraId="17E8F91D" w14:textId="04C40561" w:rsidR="005F29DB" w:rsidRPr="00770EA7" w:rsidRDefault="00877CD8" w:rsidP="007448CA">
            <w:pPr>
              <w:spacing w:before="80" w:after="80" w:line="240" w:lineRule="auto"/>
              <w:jc w:val="center"/>
              <w:rPr>
                <w:rFonts w:cs="Times New Roman"/>
                <w:sz w:val="24"/>
                <w:szCs w:val="24"/>
              </w:rPr>
            </w:pPr>
            <w:r w:rsidRPr="00770EA7">
              <w:rPr>
                <w:rFonts w:cs="Times New Roman"/>
                <w:sz w:val="24"/>
                <w:szCs w:val="24"/>
              </w:rPr>
              <w:t>383,8</w:t>
            </w:r>
          </w:p>
        </w:tc>
        <w:tc>
          <w:tcPr>
            <w:tcW w:w="449" w:type="pct"/>
            <w:tcBorders>
              <w:top w:val="single" w:sz="4" w:space="0" w:color="auto"/>
              <w:left w:val="single" w:sz="4" w:space="0" w:color="auto"/>
              <w:bottom w:val="single" w:sz="4" w:space="0" w:color="auto"/>
              <w:right w:val="nil"/>
            </w:tcBorders>
            <w:shd w:val="clear" w:color="auto" w:fill="FFFFFF"/>
          </w:tcPr>
          <w:p w14:paraId="5FA99BE9" w14:textId="6BA89373" w:rsidR="005F29DB" w:rsidRPr="00770EA7" w:rsidRDefault="00525730" w:rsidP="007448CA">
            <w:pPr>
              <w:spacing w:before="80" w:after="80" w:line="240" w:lineRule="auto"/>
              <w:jc w:val="center"/>
              <w:rPr>
                <w:rFonts w:cs="Times New Roman"/>
                <w:sz w:val="24"/>
                <w:szCs w:val="24"/>
              </w:rPr>
            </w:pPr>
            <w:r w:rsidRPr="00770EA7">
              <w:rPr>
                <w:rFonts w:cs="Times New Roman"/>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08CF1356" w14:textId="64FF424B" w:rsidR="005F29DB" w:rsidRPr="00770EA7" w:rsidRDefault="007765E6" w:rsidP="007448CA">
            <w:pPr>
              <w:spacing w:before="80" w:after="80" w:line="240" w:lineRule="auto"/>
              <w:rPr>
                <w:rFonts w:cs="Times New Roman"/>
                <w:sz w:val="24"/>
                <w:szCs w:val="24"/>
              </w:rPr>
            </w:pPr>
            <w:r w:rsidRPr="00770EA7">
              <w:rPr>
                <w:rFonts w:cs="Times New Roman"/>
                <w:sz w:val="24"/>
                <w:szCs w:val="24"/>
              </w:rPr>
              <w:t>383,8</w:t>
            </w:r>
            <w:r w:rsidR="00525730" w:rsidRPr="00770EA7">
              <w:rPr>
                <w:rFonts w:cs="Times New Roman"/>
                <w:sz w:val="24"/>
                <w:szCs w:val="24"/>
              </w:rPr>
              <w:t>/</w:t>
            </w:r>
            <w:r w:rsidRPr="00770EA7">
              <w:rPr>
                <w:rFonts w:cs="Times New Roman"/>
                <w:sz w:val="24"/>
                <w:szCs w:val="24"/>
              </w:rPr>
              <w:t>4</w:t>
            </w:r>
            <w:r w:rsidR="00BD5904" w:rsidRPr="00770EA7">
              <w:rPr>
                <w:rFonts w:cs="Times New Roman"/>
                <w:sz w:val="24"/>
                <w:szCs w:val="24"/>
              </w:rPr>
              <w:t>25</w:t>
            </w:r>
            <w:r w:rsidRPr="00770EA7">
              <w:rPr>
                <w:rFonts w:cs="Times New Roman"/>
                <w:sz w:val="24"/>
                <w:szCs w:val="24"/>
              </w:rPr>
              <w:t>,9</w:t>
            </w:r>
            <w:r w:rsidR="00617F16" w:rsidRPr="00770EA7">
              <w:rPr>
                <w:rFonts w:cs="Times New Roman"/>
                <w:sz w:val="24"/>
                <w:szCs w:val="24"/>
              </w:rPr>
              <w:t>8</w:t>
            </w:r>
            <w:r w:rsidR="00525730" w:rsidRPr="00770EA7">
              <w:rPr>
                <w:rFonts w:cs="Times New Roman"/>
                <w:sz w:val="24"/>
                <w:szCs w:val="24"/>
              </w:rPr>
              <w:t>/</w:t>
            </w:r>
            <w:r w:rsidR="00BD5904" w:rsidRPr="00770EA7">
              <w:rPr>
                <w:rFonts w:cs="Times New Roman"/>
                <w:sz w:val="24"/>
                <w:szCs w:val="24"/>
              </w:rPr>
              <w:t>202,5</w:t>
            </w:r>
          </w:p>
        </w:tc>
      </w:tr>
      <w:tr w:rsidR="00601101" w:rsidRPr="00770EA7" w14:paraId="5B665F87"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3AC49174" w14:textId="2E920EB2" w:rsidR="005F29DB" w:rsidRPr="00770EA7" w:rsidRDefault="0019087B" w:rsidP="007448CA">
            <w:pPr>
              <w:spacing w:before="80" w:after="80" w:line="240" w:lineRule="auto"/>
              <w:jc w:val="center"/>
              <w:rPr>
                <w:rFonts w:cs="Times New Roman"/>
                <w:sz w:val="24"/>
                <w:szCs w:val="24"/>
              </w:rPr>
            </w:pPr>
            <w:r w:rsidRPr="00770EA7">
              <w:rPr>
                <w:rFonts w:cs="Times New Roman"/>
                <w:sz w:val="24"/>
                <w:szCs w:val="24"/>
              </w:rPr>
              <w:t>5</w:t>
            </w:r>
          </w:p>
        </w:tc>
        <w:tc>
          <w:tcPr>
            <w:tcW w:w="576" w:type="pct"/>
            <w:tcBorders>
              <w:top w:val="single" w:sz="4" w:space="0" w:color="auto"/>
              <w:left w:val="single" w:sz="4" w:space="0" w:color="auto"/>
              <w:bottom w:val="single" w:sz="4" w:space="0" w:color="auto"/>
              <w:right w:val="nil"/>
            </w:tcBorders>
            <w:shd w:val="clear" w:color="auto" w:fill="FFFFFF"/>
          </w:tcPr>
          <w:p w14:paraId="220CDC9E" w14:textId="479A5724" w:rsidR="005F29DB" w:rsidRPr="00770EA7" w:rsidRDefault="00AF4209" w:rsidP="007448CA">
            <w:pPr>
              <w:spacing w:before="80" w:after="80" w:line="240" w:lineRule="auto"/>
              <w:rPr>
                <w:rFonts w:cs="Times New Roman"/>
                <w:sz w:val="24"/>
                <w:szCs w:val="24"/>
              </w:rPr>
            </w:pPr>
            <w:r w:rsidRPr="00770EA7">
              <w:rPr>
                <w:rFonts w:cs="Times New Roman"/>
                <w:sz w:val="24"/>
                <w:szCs w:val="24"/>
              </w:rPr>
              <w:t>202</w:t>
            </w:r>
            <w:r w:rsidR="00AB56B5" w:rsidRPr="00770EA7">
              <w:rPr>
                <w:rFonts w:cs="Times New Roman"/>
                <w:sz w:val="24"/>
                <w:szCs w:val="24"/>
              </w:rPr>
              <w:t>2</w:t>
            </w:r>
            <w:r w:rsidRPr="00770EA7">
              <w:rPr>
                <w:rFonts w:cs="Times New Roman"/>
                <w:sz w:val="24"/>
                <w:szCs w:val="24"/>
              </w:rPr>
              <w:t>-202</w:t>
            </w:r>
            <w:r w:rsidR="00AB56B5" w:rsidRPr="00770EA7">
              <w:rPr>
                <w:rFonts w:cs="Times New Roman"/>
                <w:sz w:val="24"/>
                <w:szCs w:val="24"/>
              </w:rPr>
              <w:t>3</w:t>
            </w:r>
          </w:p>
        </w:tc>
        <w:tc>
          <w:tcPr>
            <w:tcW w:w="431" w:type="pct"/>
            <w:tcBorders>
              <w:top w:val="single" w:sz="4" w:space="0" w:color="auto"/>
              <w:left w:val="single" w:sz="4" w:space="0" w:color="auto"/>
              <w:bottom w:val="single" w:sz="4" w:space="0" w:color="auto"/>
              <w:right w:val="nil"/>
            </w:tcBorders>
            <w:shd w:val="clear" w:color="auto" w:fill="FFFFFF"/>
          </w:tcPr>
          <w:p w14:paraId="62786C31" w14:textId="2FB13A08" w:rsidR="005F29DB" w:rsidRPr="00770EA7" w:rsidRDefault="00AF4209" w:rsidP="007448CA">
            <w:pPr>
              <w:spacing w:before="80" w:after="80" w:line="240" w:lineRule="auto"/>
              <w:jc w:val="center"/>
              <w:rPr>
                <w:rFonts w:cs="Times New Roman"/>
                <w:sz w:val="24"/>
                <w:szCs w:val="24"/>
              </w:rPr>
            </w:pPr>
            <w:r w:rsidRPr="00770EA7">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40DB88FD" w14:textId="3D0C135B" w:rsidR="005F29DB" w:rsidRPr="00770EA7" w:rsidRDefault="00AF4209" w:rsidP="007448CA">
            <w:pPr>
              <w:spacing w:before="80" w:after="80" w:line="240" w:lineRule="auto"/>
              <w:jc w:val="center"/>
              <w:rPr>
                <w:rFonts w:cs="Times New Roman"/>
                <w:sz w:val="24"/>
                <w:szCs w:val="24"/>
              </w:rPr>
            </w:pPr>
            <w:r w:rsidRPr="00770EA7">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41232F0C" w14:textId="581AEDBE" w:rsidR="005F29DB" w:rsidRPr="00770EA7" w:rsidRDefault="00AF4209" w:rsidP="007448CA">
            <w:pPr>
              <w:spacing w:before="80" w:after="80" w:line="240" w:lineRule="auto"/>
              <w:jc w:val="center"/>
              <w:rPr>
                <w:rFonts w:cs="Times New Roman"/>
                <w:sz w:val="24"/>
                <w:szCs w:val="24"/>
              </w:rPr>
            </w:pPr>
            <w:r w:rsidRPr="00770EA7">
              <w:rPr>
                <w:rFonts w:cs="Times New Roman"/>
                <w:sz w:val="24"/>
                <w:szCs w:val="24"/>
              </w:rPr>
              <w:t>01</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7DD0B0BA" w14:textId="1C1F69D8" w:rsidR="005F29DB" w:rsidRPr="00770EA7" w:rsidRDefault="00AF4209" w:rsidP="007448CA">
            <w:pPr>
              <w:spacing w:before="80" w:after="80" w:line="240" w:lineRule="auto"/>
              <w:jc w:val="center"/>
              <w:rPr>
                <w:rFonts w:cs="Times New Roman"/>
                <w:sz w:val="24"/>
                <w:szCs w:val="24"/>
              </w:rPr>
            </w:pPr>
            <w:r w:rsidRPr="00770EA7">
              <w:rPr>
                <w:rFonts w:cs="Times New Roman"/>
                <w:sz w:val="24"/>
                <w:szCs w:val="24"/>
              </w:rPr>
              <w:t>0</w:t>
            </w:r>
          </w:p>
        </w:tc>
        <w:tc>
          <w:tcPr>
            <w:tcW w:w="495" w:type="pct"/>
            <w:tcBorders>
              <w:top w:val="single" w:sz="4" w:space="0" w:color="auto"/>
              <w:left w:val="single" w:sz="4" w:space="0" w:color="auto"/>
              <w:bottom w:val="single" w:sz="4" w:space="0" w:color="auto"/>
              <w:right w:val="nil"/>
            </w:tcBorders>
            <w:shd w:val="clear" w:color="auto" w:fill="FFFFFF"/>
          </w:tcPr>
          <w:p w14:paraId="4A18D9D0" w14:textId="4C863533" w:rsidR="005F29DB" w:rsidRPr="00770EA7" w:rsidRDefault="00877CD8" w:rsidP="007448CA">
            <w:pPr>
              <w:spacing w:before="80" w:after="80" w:line="240" w:lineRule="auto"/>
              <w:jc w:val="center"/>
              <w:rPr>
                <w:rFonts w:cs="Times New Roman"/>
                <w:sz w:val="24"/>
                <w:szCs w:val="24"/>
              </w:rPr>
            </w:pPr>
            <w:r w:rsidRPr="00770EA7">
              <w:rPr>
                <w:rFonts w:cs="Times New Roman"/>
                <w:sz w:val="24"/>
                <w:szCs w:val="24"/>
              </w:rPr>
              <w:t>283,2</w:t>
            </w:r>
          </w:p>
        </w:tc>
        <w:tc>
          <w:tcPr>
            <w:tcW w:w="449" w:type="pct"/>
            <w:tcBorders>
              <w:top w:val="single" w:sz="4" w:space="0" w:color="auto"/>
              <w:left w:val="single" w:sz="4" w:space="0" w:color="auto"/>
              <w:bottom w:val="single" w:sz="4" w:space="0" w:color="auto"/>
              <w:right w:val="nil"/>
            </w:tcBorders>
            <w:shd w:val="clear" w:color="auto" w:fill="FFFFFF"/>
          </w:tcPr>
          <w:p w14:paraId="3668DF59" w14:textId="2530C436" w:rsidR="005F29DB" w:rsidRPr="00770EA7" w:rsidRDefault="00006455" w:rsidP="007448CA">
            <w:pPr>
              <w:spacing w:before="80" w:after="80" w:line="240" w:lineRule="auto"/>
              <w:jc w:val="center"/>
              <w:rPr>
                <w:rFonts w:cs="Times New Roman"/>
                <w:sz w:val="24"/>
                <w:szCs w:val="24"/>
              </w:rPr>
            </w:pPr>
            <w:r w:rsidRPr="00770EA7">
              <w:rPr>
                <w:rFonts w:cs="Times New Roman"/>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704D2A8D" w14:textId="74CB4E25" w:rsidR="005F29DB" w:rsidRPr="00770EA7" w:rsidRDefault="00006455" w:rsidP="007448CA">
            <w:pPr>
              <w:spacing w:before="80" w:after="80" w:line="240" w:lineRule="auto"/>
              <w:rPr>
                <w:rFonts w:cs="Times New Roman"/>
                <w:sz w:val="24"/>
                <w:szCs w:val="24"/>
              </w:rPr>
            </w:pPr>
            <w:r w:rsidRPr="00770EA7">
              <w:rPr>
                <w:rFonts w:cs="Times New Roman"/>
                <w:sz w:val="24"/>
                <w:szCs w:val="24"/>
              </w:rPr>
              <w:t>2</w:t>
            </w:r>
            <w:r w:rsidR="008F41EB" w:rsidRPr="00770EA7">
              <w:rPr>
                <w:rFonts w:cs="Times New Roman"/>
                <w:sz w:val="24"/>
                <w:szCs w:val="24"/>
              </w:rPr>
              <w:t>83,2</w:t>
            </w:r>
            <w:r w:rsidRPr="00770EA7">
              <w:rPr>
                <w:rFonts w:cs="Times New Roman"/>
                <w:sz w:val="24"/>
                <w:szCs w:val="24"/>
              </w:rPr>
              <w:t>/</w:t>
            </w:r>
            <w:r w:rsidR="008F41EB" w:rsidRPr="00770EA7">
              <w:rPr>
                <w:rFonts w:cs="Times New Roman"/>
                <w:sz w:val="24"/>
                <w:szCs w:val="24"/>
              </w:rPr>
              <w:t>331,08</w:t>
            </w:r>
            <w:r w:rsidRPr="00770EA7">
              <w:rPr>
                <w:rFonts w:cs="Times New Roman"/>
                <w:sz w:val="24"/>
                <w:szCs w:val="24"/>
              </w:rPr>
              <w:t>/</w:t>
            </w:r>
            <w:r w:rsidR="008F41EB" w:rsidRPr="00770EA7">
              <w:rPr>
                <w:rFonts w:cs="Times New Roman"/>
                <w:sz w:val="24"/>
                <w:szCs w:val="24"/>
              </w:rPr>
              <w:t>229,5</w:t>
            </w:r>
          </w:p>
        </w:tc>
      </w:tr>
      <w:tr w:rsidR="00601101" w:rsidRPr="00770EA7" w14:paraId="0786982F"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7A292C40" w14:textId="156A1259" w:rsidR="0019087B" w:rsidRPr="00770EA7" w:rsidRDefault="00642E15" w:rsidP="007448CA">
            <w:pPr>
              <w:spacing w:before="80" w:after="80" w:line="240" w:lineRule="auto"/>
              <w:jc w:val="center"/>
              <w:rPr>
                <w:rFonts w:cs="Times New Roman"/>
                <w:sz w:val="24"/>
                <w:szCs w:val="24"/>
              </w:rPr>
            </w:pPr>
            <w:r w:rsidRPr="00770EA7">
              <w:rPr>
                <w:rFonts w:cs="Times New Roman"/>
                <w:sz w:val="24"/>
                <w:szCs w:val="24"/>
              </w:rPr>
              <w:t>6</w:t>
            </w:r>
          </w:p>
        </w:tc>
        <w:tc>
          <w:tcPr>
            <w:tcW w:w="576" w:type="pct"/>
            <w:tcBorders>
              <w:top w:val="single" w:sz="4" w:space="0" w:color="auto"/>
              <w:left w:val="single" w:sz="4" w:space="0" w:color="auto"/>
              <w:bottom w:val="single" w:sz="4" w:space="0" w:color="auto"/>
              <w:right w:val="nil"/>
            </w:tcBorders>
            <w:shd w:val="clear" w:color="auto" w:fill="FFFFFF"/>
          </w:tcPr>
          <w:p w14:paraId="1893969A" w14:textId="3586F4CC" w:rsidR="0019087B" w:rsidRPr="00770EA7" w:rsidRDefault="00642E15" w:rsidP="007448CA">
            <w:pPr>
              <w:spacing w:before="80" w:after="80" w:line="240" w:lineRule="auto"/>
              <w:rPr>
                <w:rFonts w:cs="Times New Roman"/>
                <w:sz w:val="24"/>
                <w:szCs w:val="24"/>
              </w:rPr>
            </w:pPr>
            <w:r w:rsidRPr="00770EA7">
              <w:rPr>
                <w:rFonts w:cs="Times New Roman"/>
                <w:sz w:val="24"/>
                <w:szCs w:val="24"/>
              </w:rPr>
              <w:t>2023-2024</w:t>
            </w:r>
          </w:p>
        </w:tc>
        <w:tc>
          <w:tcPr>
            <w:tcW w:w="431" w:type="pct"/>
            <w:tcBorders>
              <w:top w:val="single" w:sz="4" w:space="0" w:color="auto"/>
              <w:left w:val="single" w:sz="4" w:space="0" w:color="auto"/>
              <w:bottom w:val="single" w:sz="4" w:space="0" w:color="auto"/>
              <w:right w:val="nil"/>
            </w:tcBorders>
            <w:shd w:val="clear" w:color="auto" w:fill="FFFFFF"/>
          </w:tcPr>
          <w:p w14:paraId="71055574" w14:textId="214EAAD0" w:rsidR="0019087B" w:rsidRPr="00770EA7" w:rsidRDefault="00642E15" w:rsidP="007448CA">
            <w:pPr>
              <w:spacing w:before="80" w:after="80" w:line="240" w:lineRule="auto"/>
              <w:jc w:val="center"/>
              <w:rPr>
                <w:rFonts w:cs="Times New Roman"/>
                <w:sz w:val="24"/>
                <w:szCs w:val="24"/>
              </w:rPr>
            </w:pPr>
            <w:r w:rsidRPr="00770EA7">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74AC363A" w14:textId="61FBB62B" w:rsidR="0019087B" w:rsidRPr="00770EA7" w:rsidRDefault="00642E15" w:rsidP="007448CA">
            <w:pPr>
              <w:spacing w:before="80" w:after="80" w:line="240" w:lineRule="auto"/>
              <w:jc w:val="center"/>
              <w:rPr>
                <w:rFonts w:cs="Times New Roman"/>
                <w:sz w:val="24"/>
                <w:szCs w:val="24"/>
              </w:rPr>
            </w:pPr>
            <w:r w:rsidRPr="00770EA7">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0DA94F47" w14:textId="5C5104E4" w:rsidR="0019087B" w:rsidRPr="00770EA7" w:rsidRDefault="00642E15" w:rsidP="007448CA">
            <w:pPr>
              <w:spacing w:before="80" w:after="80" w:line="240" w:lineRule="auto"/>
              <w:jc w:val="center"/>
              <w:rPr>
                <w:rFonts w:cs="Times New Roman"/>
                <w:sz w:val="24"/>
                <w:szCs w:val="24"/>
              </w:rPr>
            </w:pPr>
            <w:r w:rsidRPr="00770EA7">
              <w:rPr>
                <w:rFonts w:cs="Times New Roman"/>
                <w:sz w:val="24"/>
                <w:szCs w:val="24"/>
              </w:rPr>
              <w:t>01</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3353022D" w14:textId="3FFB0BEB" w:rsidR="0019087B" w:rsidRPr="00770EA7" w:rsidRDefault="00642E15" w:rsidP="007448CA">
            <w:pPr>
              <w:spacing w:before="80" w:after="80" w:line="240" w:lineRule="auto"/>
              <w:jc w:val="center"/>
              <w:rPr>
                <w:rFonts w:cs="Times New Roman"/>
                <w:sz w:val="24"/>
                <w:szCs w:val="24"/>
              </w:rPr>
            </w:pPr>
            <w:r w:rsidRPr="00770EA7">
              <w:rPr>
                <w:rFonts w:cs="Times New Roman"/>
                <w:sz w:val="24"/>
                <w:szCs w:val="24"/>
              </w:rPr>
              <w:t>01</w:t>
            </w:r>
          </w:p>
        </w:tc>
        <w:tc>
          <w:tcPr>
            <w:tcW w:w="495" w:type="pct"/>
            <w:tcBorders>
              <w:top w:val="single" w:sz="4" w:space="0" w:color="auto"/>
              <w:left w:val="single" w:sz="4" w:space="0" w:color="auto"/>
              <w:bottom w:val="single" w:sz="4" w:space="0" w:color="auto"/>
              <w:right w:val="nil"/>
            </w:tcBorders>
            <w:shd w:val="clear" w:color="auto" w:fill="FFFFFF"/>
          </w:tcPr>
          <w:p w14:paraId="128758B5" w14:textId="471C9B06" w:rsidR="0019087B" w:rsidRPr="00770EA7" w:rsidRDefault="00877CD8" w:rsidP="007448CA">
            <w:pPr>
              <w:spacing w:before="80" w:after="80" w:line="240" w:lineRule="auto"/>
              <w:jc w:val="center"/>
              <w:rPr>
                <w:rFonts w:cs="Times New Roman"/>
                <w:sz w:val="24"/>
                <w:szCs w:val="24"/>
              </w:rPr>
            </w:pPr>
            <w:r w:rsidRPr="00770EA7">
              <w:rPr>
                <w:rFonts w:cs="Times New Roman"/>
                <w:sz w:val="24"/>
                <w:szCs w:val="24"/>
              </w:rPr>
              <w:t>32</w:t>
            </w:r>
            <w:r w:rsidR="00D22413" w:rsidRPr="00770EA7">
              <w:rPr>
                <w:rFonts w:cs="Times New Roman"/>
                <w:sz w:val="24"/>
                <w:szCs w:val="24"/>
              </w:rPr>
              <w:t>7</w:t>
            </w:r>
            <w:r w:rsidRPr="00770EA7">
              <w:rPr>
                <w:rFonts w:cs="Times New Roman"/>
                <w:sz w:val="24"/>
                <w:szCs w:val="24"/>
              </w:rPr>
              <w:t>,8</w:t>
            </w:r>
          </w:p>
        </w:tc>
        <w:tc>
          <w:tcPr>
            <w:tcW w:w="449" w:type="pct"/>
            <w:tcBorders>
              <w:top w:val="single" w:sz="4" w:space="0" w:color="auto"/>
              <w:left w:val="single" w:sz="4" w:space="0" w:color="auto"/>
              <w:bottom w:val="single" w:sz="4" w:space="0" w:color="auto"/>
              <w:right w:val="nil"/>
            </w:tcBorders>
            <w:shd w:val="clear" w:color="auto" w:fill="FFFFFF"/>
          </w:tcPr>
          <w:p w14:paraId="6D62E1DB" w14:textId="0A09D291" w:rsidR="0019087B" w:rsidRPr="00770EA7" w:rsidRDefault="00E421EC" w:rsidP="007448CA">
            <w:pPr>
              <w:spacing w:before="80" w:after="80" w:line="240" w:lineRule="auto"/>
              <w:jc w:val="center"/>
              <w:rPr>
                <w:rFonts w:cs="Times New Roman"/>
                <w:sz w:val="24"/>
                <w:szCs w:val="24"/>
              </w:rPr>
            </w:pPr>
            <w:r w:rsidRPr="00770EA7">
              <w:rPr>
                <w:rFonts w:cs="Times New Roman"/>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057F810E" w14:textId="5C3A5171" w:rsidR="0019087B" w:rsidRPr="00770EA7" w:rsidRDefault="00E17744" w:rsidP="007448CA">
            <w:pPr>
              <w:spacing w:before="80" w:after="80" w:line="240" w:lineRule="auto"/>
              <w:rPr>
                <w:rFonts w:cs="Times New Roman"/>
                <w:sz w:val="24"/>
                <w:szCs w:val="24"/>
              </w:rPr>
            </w:pPr>
            <w:r w:rsidRPr="00770EA7">
              <w:rPr>
                <w:rFonts w:cs="Times New Roman"/>
                <w:sz w:val="24"/>
                <w:szCs w:val="24"/>
              </w:rPr>
              <w:t>327</w:t>
            </w:r>
            <w:r w:rsidR="00BD5904" w:rsidRPr="00770EA7">
              <w:rPr>
                <w:rFonts w:cs="Times New Roman"/>
                <w:sz w:val="24"/>
                <w:szCs w:val="24"/>
              </w:rPr>
              <w:t>,</w:t>
            </w:r>
            <w:r w:rsidR="00B94C48" w:rsidRPr="00770EA7">
              <w:rPr>
                <w:rFonts w:cs="Times New Roman"/>
                <w:sz w:val="24"/>
                <w:szCs w:val="24"/>
              </w:rPr>
              <w:t>8</w:t>
            </w:r>
            <w:r w:rsidR="00E421EC" w:rsidRPr="00770EA7">
              <w:rPr>
                <w:rFonts w:cs="Times New Roman"/>
                <w:sz w:val="24"/>
                <w:szCs w:val="24"/>
              </w:rPr>
              <w:t>/</w:t>
            </w:r>
            <w:r w:rsidR="001B4E66" w:rsidRPr="00770EA7">
              <w:rPr>
                <w:rFonts w:cs="Times New Roman"/>
                <w:sz w:val="24"/>
                <w:szCs w:val="24"/>
              </w:rPr>
              <w:t>4</w:t>
            </w:r>
            <w:r w:rsidRPr="00770EA7">
              <w:rPr>
                <w:rFonts w:cs="Times New Roman"/>
                <w:sz w:val="24"/>
                <w:szCs w:val="24"/>
              </w:rPr>
              <w:t>53</w:t>
            </w:r>
            <w:r w:rsidR="001B4E66" w:rsidRPr="00770EA7">
              <w:rPr>
                <w:rFonts w:cs="Times New Roman"/>
                <w:sz w:val="24"/>
                <w:szCs w:val="24"/>
              </w:rPr>
              <w:t>,</w:t>
            </w:r>
            <w:r w:rsidRPr="00770EA7">
              <w:rPr>
                <w:rFonts w:cs="Times New Roman"/>
                <w:sz w:val="24"/>
                <w:szCs w:val="24"/>
              </w:rPr>
              <w:t>0</w:t>
            </w:r>
            <w:r w:rsidR="001B4E66" w:rsidRPr="00770EA7">
              <w:rPr>
                <w:rFonts w:cs="Times New Roman"/>
                <w:sz w:val="24"/>
                <w:szCs w:val="24"/>
              </w:rPr>
              <w:t>1</w:t>
            </w:r>
            <w:r w:rsidR="000846EB" w:rsidRPr="00770EA7">
              <w:rPr>
                <w:rFonts w:cs="Times New Roman"/>
                <w:sz w:val="24"/>
                <w:szCs w:val="24"/>
              </w:rPr>
              <w:t>/229,5</w:t>
            </w:r>
          </w:p>
        </w:tc>
      </w:tr>
    </w:tbl>
    <w:p w14:paraId="19A87404" w14:textId="149CAD3B" w:rsidR="002917A4" w:rsidRPr="00770EA7" w:rsidRDefault="002917A4" w:rsidP="007448CA">
      <w:pPr>
        <w:spacing w:before="120" w:after="120" w:line="264" w:lineRule="auto"/>
        <w:jc w:val="both"/>
        <w:rPr>
          <w:i/>
          <w:sz w:val="24"/>
          <w:szCs w:val="24"/>
        </w:rPr>
      </w:pPr>
      <w:r w:rsidRPr="00770EA7">
        <w:rPr>
          <w:i/>
          <w:sz w:val="24"/>
          <w:szCs w:val="24"/>
        </w:rPr>
        <w:t xml:space="preserve">- Từ 25/3/2015 đến </w:t>
      </w:r>
      <w:r w:rsidR="00F4392C" w:rsidRPr="00770EA7">
        <w:rPr>
          <w:i/>
          <w:sz w:val="24"/>
          <w:szCs w:val="24"/>
        </w:rPr>
        <w:t xml:space="preserve">trước </w:t>
      </w:r>
      <w:r w:rsidR="000714B0" w:rsidRPr="00770EA7">
        <w:rPr>
          <w:i/>
          <w:sz w:val="24"/>
          <w:szCs w:val="24"/>
        </w:rPr>
        <w:t>ngày 1</w:t>
      </w:r>
      <w:r w:rsidR="00F4392C" w:rsidRPr="00770EA7">
        <w:rPr>
          <w:i/>
          <w:sz w:val="24"/>
          <w:szCs w:val="24"/>
        </w:rPr>
        <w:t>1</w:t>
      </w:r>
      <w:r w:rsidR="000714B0" w:rsidRPr="00770EA7">
        <w:rPr>
          <w:i/>
          <w:sz w:val="24"/>
          <w:szCs w:val="24"/>
        </w:rPr>
        <w:t>/9/2020</w:t>
      </w:r>
      <w:r w:rsidRPr="00770EA7">
        <w:rPr>
          <w:i/>
          <w:sz w:val="24"/>
          <w:szCs w:val="24"/>
        </w:rPr>
        <w:t>, theo Quy định chế độ làm việc đối với giảng viên ban hành kèm theo Thông tư số 47/2014/TT-BGDĐT ngày 31/12/2014 của Bộ trưởng Bộ GD&amp;ĐT</w:t>
      </w:r>
      <w:r w:rsidR="000714B0" w:rsidRPr="00770EA7">
        <w:rPr>
          <w:i/>
          <w:sz w:val="24"/>
          <w:szCs w:val="24"/>
        </w:rPr>
        <w:t>;</w:t>
      </w:r>
      <w:r w:rsidR="004F7468" w:rsidRPr="00770EA7">
        <w:rPr>
          <w:i/>
          <w:sz w:val="24"/>
          <w:szCs w:val="24"/>
        </w:rPr>
        <w:t xml:space="preserve"> </w:t>
      </w:r>
      <w:bookmarkStart w:id="6" w:name="_Hlk168876623"/>
      <w:r w:rsidR="004F7468" w:rsidRPr="00770EA7">
        <w:rPr>
          <w:i/>
          <w:sz w:val="24"/>
          <w:szCs w:val="24"/>
        </w:rPr>
        <w:t>Từ ngày 04/11/2015 đến ngày 13/10/2021</w:t>
      </w:r>
      <w:bookmarkEnd w:id="6"/>
      <w:r w:rsidR="004F7468" w:rsidRPr="00770EA7">
        <w:rPr>
          <w:i/>
          <w:sz w:val="24"/>
          <w:szCs w:val="24"/>
        </w:rPr>
        <w:t xml:space="preserve"> </w:t>
      </w:r>
      <w:bookmarkStart w:id="7" w:name="_Hlk168876597"/>
      <w:r w:rsidR="004F7468" w:rsidRPr="00770EA7">
        <w:rPr>
          <w:i/>
          <w:sz w:val="24"/>
          <w:szCs w:val="24"/>
        </w:rPr>
        <w:t>theo</w:t>
      </w:r>
      <w:r w:rsidR="008C2C93" w:rsidRPr="00770EA7">
        <w:rPr>
          <w:i/>
          <w:sz w:val="24"/>
          <w:szCs w:val="24"/>
        </w:rPr>
        <w:t xml:space="preserve"> Quyết định về việc ban hành Quy định chế độ làm việc của Nhà giáo trong Đại học Thái Nguyên, số 2537/QĐ-ĐHTN, ngày 04 tháng 11 năm 2015</w:t>
      </w:r>
      <w:bookmarkEnd w:id="7"/>
      <w:r w:rsidR="00041661" w:rsidRPr="00770EA7">
        <w:rPr>
          <w:i/>
          <w:sz w:val="24"/>
          <w:szCs w:val="24"/>
        </w:rPr>
        <w:t>; Quy định số 850/QĐ-ĐHSP-ĐT ngày 09/04/2013: Quy định về số sinh viên và hệ số đối với các lớp thực hành, thí nghiệm, bài tập, thảo luận.</w:t>
      </w:r>
    </w:p>
    <w:p w14:paraId="6E777413" w14:textId="47768342" w:rsidR="000714B0" w:rsidRPr="00770EA7" w:rsidRDefault="000714B0" w:rsidP="007448CA">
      <w:pPr>
        <w:spacing w:before="120" w:after="120" w:line="264" w:lineRule="auto"/>
        <w:jc w:val="both"/>
        <w:rPr>
          <w:i/>
          <w:sz w:val="24"/>
          <w:szCs w:val="24"/>
        </w:rPr>
      </w:pPr>
      <w:r w:rsidRPr="00770EA7">
        <w:rPr>
          <w:i/>
          <w:sz w:val="24"/>
          <w:szCs w:val="24"/>
        </w:rPr>
        <w:t>- Từ</w:t>
      </w:r>
      <w:r w:rsidR="00F4392C" w:rsidRPr="00770EA7">
        <w:rPr>
          <w:i/>
          <w:sz w:val="24"/>
          <w:szCs w:val="24"/>
        </w:rPr>
        <w:t xml:space="preserve"> ngày</w:t>
      </w:r>
      <w:r w:rsidRPr="00770EA7">
        <w:rPr>
          <w:i/>
          <w:sz w:val="24"/>
          <w:szCs w:val="24"/>
        </w:rPr>
        <w:t xml:space="preserve"> 11/9/2020 đến nay, theo Quy định chế độ làm việc của giảng viên cơ sở giáo dục đại học ban hành kèm theo Thông tư số </w:t>
      </w:r>
      <w:r w:rsidRPr="00770EA7">
        <w:rPr>
          <w:rFonts w:eastAsia="Times New Roman" w:cs="Times New Roman"/>
          <w:i/>
          <w:sz w:val="24"/>
          <w:szCs w:val="24"/>
        </w:rPr>
        <w:t>20/2020/TT-BGDĐT</w:t>
      </w:r>
      <w:r w:rsidRPr="00770EA7">
        <w:rPr>
          <w:i/>
          <w:sz w:val="24"/>
          <w:szCs w:val="24"/>
        </w:rPr>
        <w:t xml:space="preserve"> ngày 27/7/2020 của Bộ trưởng Bộ GD&amp;ĐT</w:t>
      </w:r>
      <w:r w:rsidR="007A7EB7" w:rsidRPr="00770EA7">
        <w:rPr>
          <w:i/>
          <w:sz w:val="24"/>
          <w:szCs w:val="24"/>
        </w:rPr>
        <w:t xml:space="preserve">; định mức giờ chuẩn giảng dạy theo quy định của thủ trưởng cơ sở giáo dục đại học, </w:t>
      </w:r>
      <w:r w:rsidR="00452F5B" w:rsidRPr="00770EA7">
        <w:rPr>
          <w:i/>
          <w:sz w:val="24"/>
          <w:szCs w:val="24"/>
        </w:rPr>
        <w:t xml:space="preserve">trong đó </w:t>
      </w:r>
      <w:r w:rsidR="007A7EB7" w:rsidRPr="00770EA7">
        <w:rPr>
          <w:i/>
          <w:sz w:val="24"/>
          <w:szCs w:val="24"/>
        </w:rPr>
        <w:t>định mức của giảng viên thỉnh giảng được tính trên cơ sở định mức của giảng viên cơ hữu</w:t>
      </w:r>
      <w:r w:rsidR="0077499A" w:rsidRPr="00770EA7">
        <w:rPr>
          <w:i/>
          <w:sz w:val="24"/>
          <w:szCs w:val="24"/>
        </w:rPr>
        <w:t xml:space="preserve">. Từ ngày </w:t>
      </w:r>
      <w:bookmarkStart w:id="8" w:name="_Hlk168876647"/>
      <w:r w:rsidR="0077499A" w:rsidRPr="00770EA7">
        <w:rPr>
          <w:i/>
          <w:sz w:val="24"/>
          <w:szCs w:val="24"/>
        </w:rPr>
        <w:t xml:space="preserve">13/10/2021 đến nay </w:t>
      </w:r>
      <w:bookmarkStart w:id="9" w:name="_Hlk168876636"/>
      <w:bookmarkEnd w:id="8"/>
      <w:r w:rsidR="0077499A" w:rsidRPr="00770EA7">
        <w:rPr>
          <w:i/>
          <w:sz w:val="24"/>
          <w:szCs w:val="24"/>
        </w:rPr>
        <w:t>theo Quyết định về việc ban hành Quy định chế độ làm việc của Nhà giáo trong Trường Đại học Sư phạm, số 4130/QĐ-ĐHTN, ngày 13 tháng 10 năm 2021</w:t>
      </w:r>
      <w:bookmarkEnd w:id="9"/>
      <w:r w:rsidR="0077499A" w:rsidRPr="00770EA7">
        <w:rPr>
          <w:i/>
          <w:sz w:val="24"/>
          <w:szCs w:val="24"/>
        </w:rPr>
        <w:t>.</w:t>
      </w:r>
    </w:p>
    <w:p w14:paraId="77ACF233" w14:textId="77777777" w:rsidR="00F339AD" w:rsidRPr="00770EA7" w:rsidRDefault="00F339AD" w:rsidP="007448CA">
      <w:pPr>
        <w:spacing w:before="120" w:after="120" w:line="240" w:lineRule="auto"/>
        <w:rPr>
          <w:rFonts w:cs="Times New Roman"/>
          <w:sz w:val="26"/>
          <w:szCs w:val="26"/>
        </w:rPr>
      </w:pPr>
      <w:r w:rsidRPr="00770EA7">
        <w:rPr>
          <w:rFonts w:cs="Times New Roman"/>
          <w:sz w:val="26"/>
          <w:szCs w:val="26"/>
        </w:rPr>
        <w:t>3. Ngoại ngữ:</w:t>
      </w:r>
    </w:p>
    <w:p w14:paraId="40D48956" w14:textId="7064E3FD" w:rsidR="00F339AD" w:rsidRPr="00770EA7" w:rsidRDefault="00F339AD" w:rsidP="007448CA">
      <w:pPr>
        <w:tabs>
          <w:tab w:val="left" w:leader="dot" w:pos="7920"/>
        </w:tabs>
        <w:spacing w:before="100" w:after="100" w:line="240" w:lineRule="auto"/>
        <w:rPr>
          <w:rFonts w:cs="Times New Roman"/>
          <w:sz w:val="26"/>
          <w:szCs w:val="26"/>
        </w:rPr>
      </w:pPr>
      <w:r w:rsidRPr="00770EA7">
        <w:rPr>
          <w:rFonts w:cs="Times New Roman"/>
          <w:sz w:val="26"/>
          <w:szCs w:val="26"/>
        </w:rPr>
        <w:t xml:space="preserve">3.1. </w:t>
      </w:r>
      <w:r w:rsidR="00925164" w:rsidRPr="00770EA7">
        <w:rPr>
          <w:rFonts w:cs="Times New Roman"/>
          <w:sz w:val="26"/>
          <w:szCs w:val="26"/>
        </w:rPr>
        <w:t>Tên n</w:t>
      </w:r>
      <w:r w:rsidRPr="00770EA7">
        <w:rPr>
          <w:rFonts w:cs="Times New Roman"/>
          <w:sz w:val="26"/>
          <w:szCs w:val="26"/>
        </w:rPr>
        <w:t>goại ngữ thành thạo phục vụ chuyên môn:</w:t>
      </w:r>
      <w:r w:rsidR="00C04BE3" w:rsidRPr="00770EA7">
        <w:rPr>
          <w:rFonts w:cs="Times New Roman"/>
          <w:sz w:val="26"/>
          <w:szCs w:val="26"/>
        </w:rPr>
        <w:t xml:space="preserve"> Tiếng Anh</w:t>
      </w:r>
    </w:p>
    <w:p w14:paraId="34A576FE" w14:textId="6010684B" w:rsidR="00F339AD" w:rsidRPr="00770EA7" w:rsidRDefault="00F339AD" w:rsidP="007448CA">
      <w:pPr>
        <w:tabs>
          <w:tab w:val="left" w:leader="dot" w:pos="7920"/>
        </w:tabs>
        <w:spacing w:before="100" w:after="100" w:line="240" w:lineRule="auto"/>
        <w:rPr>
          <w:rFonts w:cs="Times New Roman"/>
          <w:sz w:val="26"/>
          <w:szCs w:val="26"/>
        </w:rPr>
      </w:pPr>
      <w:r w:rsidRPr="00770EA7">
        <w:rPr>
          <w:rFonts w:cs="Times New Roman"/>
          <w:sz w:val="26"/>
          <w:szCs w:val="26"/>
        </w:rPr>
        <w:t>a) Được đào tạo ở nước ngoài:</w:t>
      </w:r>
      <w:r w:rsidR="005D4AB0">
        <w:rPr>
          <w:rFonts w:cs="Times New Roman"/>
          <w:sz w:val="26"/>
          <w:szCs w:val="26"/>
        </w:rPr>
        <w:t xml:space="preserve"> </w:t>
      </w:r>
      <w:r w:rsidR="005D4AB0">
        <w:rPr>
          <w:rFonts w:cs="Times New Roman"/>
          <w:sz w:val="26"/>
          <w:szCs w:val="26"/>
        </w:rPr>
        <w:sym w:font="Wingdings 2" w:char="F052"/>
      </w:r>
    </w:p>
    <w:p w14:paraId="4AD2C471" w14:textId="77777777" w:rsidR="00F339AD" w:rsidRPr="00770EA7" w:rsidRDefault="00480B56" w:rsidP="007448CA">
      <w:pPr>
        <w:tabs>
          <w:tab w:val="left" w:leader="dot" w:pos="7920"/>
        </w:tabs>
        <w:spacing w:before="100" w:after="100" w:line="240" w:lineRule="auto"/>
        <w:rPr>
          <w:rFonts w:cs="Times New Roman"/>
          <w:sz w:val="26"/>
          <w:szCs w:val="26"/>
        </w:rPr>
      </w:pPr>
      <w:r w:rsidRPr="00770EA7">
        <w:rPr>
          <w:noProof/>
          <w:lang w:eastAsia="zh-CN"/>
        </w:rPr>
        <w:lastRenderedPageBreak/>
        <mc:AlternateContent>
          <mc:Choice Requires="wps">
            <w:drawing>
              <wp:anchor distT="0" distB="0" distL="36195" distR="36195" simplePos="0" relativeHeight="251661312" behindDoc="0" locked="0" layoutInCell="1" allowOverlap="1" wp14:anchorId="410A7019" wp14:editId="487B3417">
                <wp:simplePos x="0" y="0"/>
                <wp:positionH relativeFrom="column">
                  <wp:posOffset>723900</wp:posOffset>
                </wp:positionH>
                <wp:positionV relativeFrom="paragraph">
                  <wp:posOffset>27940</wp:posOffset>
                </wp:positionV>
                <wp:extent cx="126000" cy="126000"/>
                <wp:effectExtent l="0" t="0" r="26670" b="26670"/>
                <wp:wrapThrough wrapText="bothSides">
                  <wp:wrapPolygon edited="0">
                    <wp:start x="0" y="0"/>
                    <wp:lineTo x="0" y="22909"/>
                    <wp:lineTo x="22909" y="22909"/>
                    <wp:lineTo x="22909"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 cy="126000"/>
                        </a:xfrm>
                        <a:prstGeom prst="rect">
                          <a:avLst/>
                        </a:prstGeom>
                        <a:solidFill>
                          <a:srgbClr val="FFFFFF"/>
                        </a:solidFill>
                        <a:ln w="9525">
                          <a:solidFill>
                            <a:srgbClr val="000000"/>
                          </a:solidFill>
                          <a:miter lim="800000"/>
                          <a:headEnd/>
                          <a:tailEnd/>
                        </a:ln>
                      </wps:spPr>
                      <wps:txbx>
                        <w:txbxContent>
                          <w:p w14:paraId="67117DE6"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0A7019" id="_x0000_s1027" type="#_x0000_t202" style="position:absolute;margin-left:57pt;margin-top:2.2pt;width:9.9pt;height:9.9pt;z-index:2516613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">
                <v:textbox inset="0,0,0,0">
                  <w:txbxContent>
                    <w:p w14:paraId="67117DE6" w14:textId="77777777" w:rsidR="00542E2F" w:rsidRPr="008C5340" w:rsidRDefault="00542E2F" w:rsidP="00480B56">
                      <w:pPr>
                        <w:jc w:val="center"/>
                        <w:rPr>
                          <w:rFonts w:cs="Times New Roman"/>
                          <w:sz w:val="22"/>
                        </w:rPr>
                      </w:pPr>
                    </w:p>
                  </w:txbxContent>
                </v:textbox>
                <w10:wrap type="through"/>
              </v:shape>
            </w:pict>
          </mc:Fallback>
        </mc:AlternateContent>
      </w:r>
      <w:r w:rsidR="00F339AD" w:rsidRPr="00770EA7">
        <w:rPr>
          <w:rFonts w:cs="Times New Roman"/>
          <w:sz w:val="26"/>
          <w:szCs w:val="26"/>
        </w:rPr>
        <w:t xml:space="preserve">- Học ĐH </w:t>
      </w:r>
      <w:r w:rsidR="006E407A" w:rsidRPr="00770EA7">
        <w:rPr>
          <w:rFonts w:cs="Times New Roman"/>
          <w:sz w:val="26"/>
          <w:szCs w:val="26"/>
        </w:rPr>
        <w:t xml:space="preserve">  </w:t>
      </w:r>
      <w:r w:rsidR="00F339AD" w:rsidRPr="00770EA7">
        <w:rPr>
          <w:rFonts w:cs="Times New Roman"/>
          <w:sz w:val="26"/>
          <w:szCs w:val="26"/>
        </w:rPr>
        <w:t>; Tại nước: ……</w:t>
      </w:r>
      <w:r w:rsidR="00CB1009" w:rsidRPr="00770EA7">
        <w:rPr>
          <w:rFonts w:cs="Times New Roman"/>
          <w:sz w:val="26"/>
          <w:szCs w:val="26"/>
        </w:rPr>
        <w:t>…………………</w:t>
      </w:r>
      <w:r w:rsidR="00680E5F" w:rsidRPr="00770EA7">
        <w:rPr>
          <w:rFonts w:cs="Times New Roman"/>
          <w:sz w:val="26"/>
          <w:szCs w:val="26"/>
        </w:rPr>
        <w:t>….</w:t>
      </w:r>
      <w:r w:rsidR="00CB1009" w:rsidRPr="00770EA7">
        <w:rPr>
          <w:rFonts w:cs="Times New Roman"/>
          <w:sz w:val="26"/>
          <w:szCs w:val="26"/>
        </w:rPr>
        <w:t>….</w:t>
      </w:r>
      <w:r w:rsidR="00F339AD" w:rsidRPr="00770EA7">
        <w:rPr>
          <w:rFonts w:cs="Times New Roman"/>
          <w:sz w:val="26"/>
          <w:szCs w:val="26"/>
        </w:rPr>
        <w:t>.; Từ năm ……</w:t>
      </w:r>
      <w:r w:rsidR="00131460" w:rsidRPr="00770EA7">
        <w:rPr>
          <w:rFonts w:cs="Times New Roman"/>
          <w:sz w:val="26"/>
          <w:szCs w:val="26"/>
        </w:rPr>
        <w:t xml:space="preserve"> </w:t>
      </w:r>
      <w:r w:rsidR="00F339AD" w:rsidRPr="00770EA7">
        <w:rPr>
          <w:rFonts w:cs="Times New Roman"/>
          <w:sz w:val="26"/>
          <w:szCs w:val="26"/>
        </w:rPr>
        <w:t xml:space="preserve">đến năm </w:t>
      </w:r>
      <w:r w:rsidR="001E5AC0" w:rsidRPr="00770EA7">
        <w:rPr>
          <w:rFonts w:cs="Times New Roman"/>
          <w:sz w:val="26"/>
          <w:szCs w:val="26"/>
        </w:rPr>
        <w:t>………</w:t>
      </w:r>
    </w:p>
    <w:p w14:paraId="12C6F88C" w14:textId="3C8D2E8E" w:rsidR="00F339AD" w:rsidRPr="00770EA7" w:rsidRDefault="009B4A73" w:rsidP="007448CA">
      <w:pPr>
        <w:tabs>
          <w:tab w:val="left" w:leader="dot" w:pos="7920"/>
        </w:tabs>
        <w:spacing w:before="100" w:after="100" w:line="240" w:lineRule="auto"/>
        <w:ind w:right="-172"/>
        <w:rPr>
          <w:rFonts w:cs="Times New Roman"/>
          <w:sz w:val="26"/>
          <w:szCs w:val="26"/>
        </w:rPr>
      </w:pPr>
      <w:r w:rsidRPr="00770EA7">
        <w:rPr>
          <w:noProof/>
          <w:lang w:eastAsia="zh-CN"/>
        </w:rPr>
        <mc:AlternateContent>
          <mc:Choice Requires="wps">
            <w:drawing>
              <wp:anchor distT="0" distB="0" distL="36195" distR="36195" simplePos="0" relativeHeight="251668480" behindDoc="0" locked="0" layoutInCell="1" allowOverlap="1" wp14:anchorId="398A3B5C" wp14:editId="289378C7">
                <wp:simplePos x="0" y="0"/>
                <wp:positionH relativeFrom="margin">
                  <wp:posOffset>3862705</wp:posOffset>
                </wp:positionH>
                <wp:positionV relativeFrom="paragraph">
                  <wp:posOffset>22225</wp:posOffset>
                </wp:positionV>
                <wp:extent cx="125730" cy="125730"/>
                <wp:effectExtent l="0" t="0" r="26670" b="2667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D619A52" w14:textId="44CFFB4E" w:rsidR="00542E2F" w:rsidRPr="00C04BE3" w:rsidRDefault="00542E2F" w:rsidP="00C04BE3">
                            <w:pPr>
                              <w:spacing w:after="0" w:line="240" w:lineRule="auto"/>
                              <w:jc w:val="center"/>
                              <w:rPr>
                                <w:rFonts w:cs="Times New Roman"/>
                                <w:sz w:val="18"/>
                                <w:szCs w:val="18"/>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8A3B5C" id="_x0000_s1028" type="#_x0000_t202" style="position:absolute;margin-left:304.15pt;margin-top:1.75pt;width:9.9pt;height:9.9pt;z-index:251668480;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">
                <v:textbox inset="0,0,0,0">
                  <w:txbxContent>
                    <w:p w14:paraId="1D619A52" w14:textId="44CFFB4E" w:rsidR="00542E2F" w:rsidRPr="00C04BE3" w:rsidRDefault="00542E2F" w:rsidP="00C04BE3">
                      <w:pPr>
                        <w:spacing w:after="0" w:line="240" w:lineRule="auto"/>
                        <w:jc w:val="center"/>
                        <w:rPr>
                          <w:rFonts w:cs="Times New Roman"/>
                          <w:sz w:val="18"/>
                          <w:szCs w:val="18"/>
                        </w:rPr>
                      </w:pPr>
                    </w:p>
                  </w:txbxContent>
                </v:textbox>
                <w10:wrap type="square" anchorx="margin"/>
              </v:shape>
            </w:pict>
          </mc:Fallback>
        </mc:AlternateContent>
      </w:r>
      <w:r w:rsidRPr="00770EA7">
        <w:rPr>
          <w:noProof/>
          <w:lang w:eastAsia="zh-CN"/>
        </w:rPr>
        <mc:AlternateContent>
          <mc:Choice Requires="wps">
            <w:drawing>
              <wp:anchor distT="0" distB="0" distL="36195" distR="36195" simplePos="0" relativeHeight="251664384" behindDoc="0" locked="0" layoutInCell="1" allowOverlap="1" wp14:anchorId="5E671F7F" wp14:editId="35303C5B">
                <wp:simplePos x="0" y="0"/>
                <wp:positionH relativeFrom="column">
                  <wp:posOffset>1532890</wp:posOffset>
                </wp:positionH>
                <wp:positionV relativeFrom="paragraph">
                  <wp:posOffset>24130</wp:posOffset>
                </wp:positionV>
                <wp:extent cx="125730" cy="125730"/>
                <wp:effectExtent l="0" t="0" r="26670" b="2667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DFECA70"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671F7F" id="_x0000_s1029" type="#_x0000_t202" style="position:absolute;margin-left:120.7pt;margin-top:1.9pt;width:9.9pt;height:9.9pt;z-index:2516643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">
                <v:textbox inset="0,0,0,0">
                  <w:txbxContent>
                    <w:p w14:paraId="0DFECA70" w14:textId="77777777" w:rsidR="00542E2F" w:rsidRPr="008C5340" w:rsidRDefault="00542E2F" w:rsidP="00480B56">
                      <w:pPr>
                        <w:jc w:val="center"/>
                        <w:rPr>
                          <w:rFonts w:cs="Times New Roman"/>
                          <w:sz w:val="22"/>
                        </w:rPr>
                      </w:pPr>
                    </w:p>
                  </w:txbxContent>
                </v:textbox>
                <w10:wrap type="square"/>
              </v:shape>
            </w:pict>
          </mc:Fallback>
        </mc:AlternateContent>
      </w:r>
      <w:r w:rsidR="00F339AD" w:rsidRPr="00770EA7">
        <w:rPr>
          <w:rFonts w:cs="Times New Roman"/>
          <w:sz w:val="26"/>
          <w:szCs w:val="26"/>
        </w:rPr>
        <w:t>- Bảo vệ luận văn ThS</w:t>
      </w:r>
      <w:r w:rsidR="00480B56" w:rsidRPr="00770EA7">
        <w:rPr>
          <w:rFonts w:cs="Times New Roman"/>
          <w:sz w:val="26"/>
          <w:szCs w:val="26"/>
        </w:rPr>
        <w:t xml:space="preserve">          </w:t>
      </w:r>
      <w:r w:rsidR="00F339AD" w:rsidRPr="00770EA7">
        <w:rPr>
          <w:rFonts w:cs="Times New Roman"/>
          <w:sz w:val="26"/>
          <w:szCs w:val="26"/>
        </w:rPr>
        <w:t xml:space="preserve"> </w:t>
      </w:r>
      <w:r w:rsidR="00480B56" w:rsidRPr="00770EA7">
        <w:rPr>
          <w:rFonts w:cs="Times New Roman"/>
          <w:sz w:val="26"/>
          <w:szCs w:val="26"/>
        </w:rPr>
        <w:t xml:space="preserve">  </w:t>
      </w:r>
      <w:r w:rsidR="00F339AD" w:rsidRPr="00770EA7">
        <w:rPr>
          <w:rFonts w:cs="Times New Roman"/>
          <w:sz w:val="26"/>
          <w:szCs w:val="26"/>
        </w:rPr>
        <w:t xml:space="preserve"> </w:t>
      </w:r>
      <w:r w:rsidRPr="00770EA7">
        <w:rPr>
          <w:rFonts w:cs="Times New Roman"/>
          <w:sz w:val="26"/>
          <w:szCs w:val="26"/>
        </w:rPr>
        <w:t xml:space="preserve">    </w:t>
      </w:r>
      <w:r w:rsidR="00F339AD" w:rsidRPr="00770EA7">
        <w:rPr>
          <w:rFonts w:cs="Times New Roman"/>
          <w:sz w:val="26"/>
          <w:szCs w:val="26"/>
        </w:rPr>
        <w:t xml:space="preserve">hoặc luận án TS </w:t>
      </w:r>
      <w:r w:rsidR="005D4AB0">
        <w:rPr>
          <w:rFonts w:cs="Times New Roman"/>
          <w:sz w:val="26"/>
          <w:szCs w:val="26"/>
        </w:rPr>
        <w:sym w:font="Wingdings 2" w:char="F052"/>
      </w:r>
      <w:r w:rsidR="00F339AD" w:rsidRPr="00770EA7">
        <w:rPr>
          <w:rFonts w:cs="Times New Roman"/>
          <w:sz w:val="26"/>
          <w:szCs w:val="26"/>
        </w:rPr>
        <w:t xml:space="preserve"> hoặc TSKH ; </w:t>
      </w:r>
      <w:r w:rsidR="002462F7" w:rsidRPr="00770EA7">
        <w:rPr>
          <w:rFonts w:cs="Times New Roman"/>
          <w:sz w:val="26"/>
          <w:szCs w:val="26"/>
        </w:rPr>
        <w:t>t</w:t>
      </w:r>
      <w:r w:rsidR="00F339AD" w:rsidRPr="00770EA7">
        <w:rPr>
          <w:rFonts w:cs="Times New Roman"/>
          <w:sz w:val="26"/>
          <w:szCs w:val="26"/>
        </w:rPr>
        <w:t xml:space="preserve">ại nước: </w:t>
      </w:r>
      <w:r w:rsidR="009E7002" w:rsidRPr="00770EA7">
        <w:rPr>
          <w:rFonts w:cs="Times New Roman"/>
          <w:sz w:val="26"/>
          <w:szCs w:val="26"/>
        </w:rPr>
        <w:t>Hàn Quốc</w:t>
      </w:r>
      <w:r w:rsidRPr="00770EA7">
        <w:rPr>
          <w:rFonts w:cs="Times New Roman"/>
          <w:sz w:val="26"/>
          <w:szCs w:val="26"/>
        </w:rPr>
        <w:t xml:space="preserve"> </w:t>
      </w:r>
      <w:r w:rsidR="00F339AD" w:rsidRPr="00770EA7">
        <w:rPr>
          <w:rFonts w:cs="Times New Roman"/>
          <w:sz w:val="26"/>
          <w:szCs w:val="26"/>
        </w:rPr>
        <w:t>năm</w:t>
      </w:r>
      <w:r w:rsidR="00155034" w:rsidRPr="00770EA7">
        <w:rPr>
          <w:rFonts w:cs="Times New Roman"/>
          <w:sz w:val="26"/>
          <w:szCs w:val="26"/>
        </w:rPr>
        <w:t xml:space="preserve"> 2009-2013</w:t>
      </w:r>
    </w:p>
    <w:p w14:paraId="7639CFFF" w14:textId="77777777" w:rsidR="00F339AD" w:rsidRPr="00770EA7" w:rsidRDefault="009B4A73" w:rsidP="007448CA">
      <w:pPr>
        <w:tabs>
          <w:tab w:val="left" w:leader="dot" w:pos="7920"/>
        </w:tabs>
        <w:spacing w:before="100" w:after="100" w:line="240" w:lineRule="auto"/>
        <w:rPr>
          <w:rFonts w:cs="Times New Roman"/>
          <w:sz w:val="26"/>
          <w:szCs w:val="26"/>
        </w:rPr>
      </w:pPr>
      <w:r w:rsidRPr="00770EA7">
        <w:rPr>
          <w:noProof/>
          <w:lang w:eastAsia="zh-CN"/>
        </w:rPr>
        <mc:AlternateContent>
          <mc:Choice Requires="wps">
            <w:drawing>
              <wp:anchor distT="0" distB="0" distL="36195" distR="36195" simplePos="0" relativeHeight="251670528" behindDoc="0" locked="0" layoutInCell="1" allowOverlap="1" wp14:anchorId="16883425" wp14:editId="0245350E">
                <wp:simplePos x="0" y="0"/>
                <wp:positionH relativeFrom="margin">
                  <wp:posOffset>2710180</wp:posOffset>
                </wp:positionH>
                <wp:positionV relativeFrom="paragraph">
                  <wp:posOffset>13335</wp:posOffset>
                </wp:positionV>
                <wp:extent cx="125730" cy="125730"/>
                <wp:effectExtent l="0" t="0" r="26670" b="2667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622046"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883425" id="_x0000_s1030" type="#_x0000_t202" style="position:absolute;margin-left:213.4pt;margin-top:1.05pt;width:9.9pt;height:9.9pt;z-index:25167052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">
                <v:textbox inset="0,0,0,0">
                  <w:txbxContent>
                    <w:p w14:paraId="26622046" w14:textId="77777777" w:rsidR="00542E2F" w:rsidRPr="008C5340" w:rsidRDefault="00542E2F" w:rsidP="00480B56">
                      <w:pPr>
                        <w:jc w:val="center"/>
                        <w:rPr>
                          <w:rFonts w:cs="Times New Roman"/>
                          <w:sz w:val="22"/>
                        </w:rPr>
                      </w:pPr>
                    </w:p>
                  </w:txbxContent>
                </v:textbox>
                <w10:wrap type="square" anchorx="margin"/>
              </v:shape>
            </w:pict>
          </mc:Fallback>
        </mc:AlternateContent>
      </w:r>
      <w:r w:rsidR="00F339AD" w:rsidRPr="00770EA7">
        <w:rPr>
          <w:rFonts w:cs="Times New Roman"/>
          <w:sz w:val="26"/>
          <w:szCs w:val="26"/>
        </w:rPr>
        <w:t>b) Được đào tạo ngoại ngữ trong nước:</w:t>
      </w:r>
    </w:p>
    <w:p w14:paraId="22ED723C" w14:textId="77777777" w:rsidR="00F339AD" w:rsidRPr="00770EA7" w:rsidRDefault="00F339AD" w:rsidP="007448CA">
      <w:pPr>
        <w:tabs>
          <w:tab w:val="left" w:leader="dot" w:pos="7920"/>
        </w:tabs>
        <w:spacing w:before="100" w:after="100" w:line="240" w:lineRule="auto"/>
        <w:rPr>
          <w:rFonts w:cs="Times New Roman"/>
          <w:sz w:val="26"/>
          <w:szCs w:val="26"/>
        </w:rPr>
      </w:pPr>
      <w:r w:rsidRPr="00770EA7">
        <w:rPr>
          <w:rFonts w:cs="Times New Roman"/>
          <w:sz w:val="26"/>
          <w:szCs w:val="26"/>
        </w:rPr>
        <w:t>- Trường ĐH cấp bằng tốt nghiệp ĐH ngoại ngữ: …….</w:t>
      </w:r>
      <w:r w:rsidR="00AA7AE8" w:rsidRPr="00770EA7">
        <w:rPr>
          <w:rFonts w:cs="Times New Roman"/>
          <w:sz w:val="26"/>
          <w:szCs w:val="26"/>
        </w:rPr>
        <w:t xml:space="preserve"> </w:t>
      </w:r>
      <w:r w:rsidRPr="00770EA7">
        <w:rPr>
          <w:rFonts w:cs="Times New Roman"/>
          <w:sz w:val="26"/>
          <w:szCs w:val="26"/>
        </w:rPr>
        <w:t>số bằng: ……</w:t>
      </w:r>
      <w:r w:rsidR="001E5AC0" w:rsidRPr="00770EA7">
        <w:rPr>
          <w:rFonts w:cs="Times New Roman"/>
          <w:sz w:val="26"/>
          <w:szCs w:val="26"/>
        </w:rPr>
        <w:t>.</w:t>
      </w:r>
      <w:r w:rsidRPr="00770EA7">
        <w:rPr>
          <w:rFonts w:cs="Times New Roman"/>
          <w:sz w:val="26"/>
          <w:szCs w:val="26"/>
        </w:rPr>
        <w:t>; năm cấp:……</w:t>
      </w:r>
      <w:r w:rsidR="001E5AC0" w:rsidRPr="00770EA7">
        <w:rPr>
          <w:rFonts w:cs="Times New Roman"/>
          <w:sz w:val="26"/>
          <w:szCs w:val="26"/>
        </w:rPr>
        <w:t>…</w:t>
      </w:r>
    </w:p>
    <w:p w14:paraId="0A44205F" w14:textId="77777777" w:rsidR="00F339AD" w:rsidRPr="00770EA7" w:rsidRDefault="009B4A73" w:rsidP="007448CA">
      <w:pPr>
        <w:tabs>
          <w:tab w:val="left" w:leader="dot" w:pos="7920"/>
        </w:tabs>
        <w:spacing w:before="100" w:after="100" w:line="240" w:lineRule="auto"/>
        <w:rPr>
          <w:rFonts w:cs="Times New Roman"/>
          <w:sz w:val="26"/>
          <w:szCs w:val="26"/>
        </w:rPr>
      </w:pPr>
      <w:r w:rsidRPr="00770EA7">
        <w:rPr>
          <w:noProof/>
          <w:lang w:eastAsia="zh-CN"/>
        </w:rPr>
        <mc:AlternateContent>
          <mc:Choice Requires="wps">
            <w:drawing>
              <wp:anchor distT="0" distB="0" distL="36195" distR="36195" simplePos="0" relativeHeight="251672576" behindDoc="0" locked="0" layoutInCell="1" allowOverlap="1" wp14:anchorId="341103BF" wp14:editId="0BC98FEF">
                <wp:simplePos x="0" y="0"/>
                <wp:positionH relativeFrom="page">
                  <wp:posOffset>3703955</wp:posOffset>
                </wp:positionH>
                <wp:positionV relativeFrom="paragraph">
                  <wp:posOffset>33655</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5449D6AF" w:rsidR="00542E2F" w:rsidRPr="00F120D1" w:rsidRDefault="00542E2F" w:rsidP="00480B56">
                            <w:pPr>
                              <w:jc w:val="center"/>
                              <w:rPr>
                                <w:rFonts w:cs="Times New Roman"/>
                                <w:sz w:val="18"/>
                                <w:szCs w:val="18"/>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1103BF" id="_x0000_s1031" type="#_x0000_t202" style="position:absolute;margin-left:291.65pt;margin-top:2.65pt;width:9.9pt;height:9.9pt;z-index:2516725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">
                <v:textbox inset="0,0,0,0">
                  <w:txbxContent>
                    <w:p w14:paraId="598C6FC3" w14:textId="5449D6AF" w:rsidR="00542E2F" w:rsidRPr="00F120D1" w:rsidRDefault="00542E2F" w:rsidP="00480B56">
                      <w:pPr>
                        <w:jc w:val="center"/>
                        <w:rPr>
                          <w:rFonts w:cs="Times New Roman"/>
                          <w:sz w:val="18"/>
                          <w:szCs w:val="18"/>
                        </w:rPr>
                      </w:pPr>
                    </w:p>
                  </w:txbxContent>
                </v:textbox>
                <w10:wrap type="square" anchorx="page"/>
              </v:shape>
            </w:pict>
          </mc:Fallback>
        </mc:AlternateContent>
      </w:r>
      <w:r w:rsidR="00F339AD" w:rsidRPr="00770EA7">
        <w:rPr>
          <w:rFonts w:cs="Times New Roman"/>
          <w:sz w:val="26"/>
          <w:szCs w:val="26"/>
        </w:rPr>
        <w:t>c) Giảng dạy bằng tiếng nước ngoài:</w:t>
      </w:r>
    </w:p>
    <w:p w14:paraId="729A954E" w14:textId="1B110076" w:rsidR="00F339AD" w:rsidRPr="00770EA7" w:rsidRDefault="00F339AD" w:rsidP="007448CA">
      <w:pPr>
        <w:tabs>
          <w:tab w:val="left" w:leader="dot" w:pos="7920"/>
        </w:tabs>
        <w:spacing w:before="100" w:after="100" w:line="240" w:lineRule="auto"/>
        <w:rPr>
          <w:rFonts w:cs="Times New Roman"/>
          <w:sz w:val="26"/>
          <w:szCs w:val="26"/>
        </w:rPr>
      </w:pPr>
      <w:r w:rsidRPr="00770EA7">
        <w:rPr>
          <w:rFonts w:cs="Times New Roman"/>
          <w:sz w:val="26"/>
          <w:szCs w:val="26"/>
        </w:rPr>
        <w:t>- Giảng dạy bằng ngoại ngữ:</w:t>
      </w:r>
      <w:r w:rsidR="00F120D1" w:rsidRPr="00770EA7">
        <w:rPr>
          <w:rFonts w:cs="Times New Roman"/>
          <w:sz w:val="26"/>
          <w:szCs w:val="26"/>
        </w:rPr>
        <w:t xml:space="preserve"> </w:t>
      </w:r>
    </w:p>
    <w:p w14:paraId="2F5EC567" w14:textId="3BC6CA40" w:rsidR="00F339AD" w:rsidRPr="00770EA7" w:rsidRDefault="00F339AD" w:rsidP="007448CA">
      <w:pPr>
        <w:tabs>
          <w:tab w:val="left" w:leader="dot" w:pos="7920"/>
        </w:tabs>
        <w:spacing w:before="100" w:after="100" w:line="240" w:lineRule="auto"/>
        <w:rPr>
          <w:rFonts w:cs="Times New Roman"/>
          <w:sz w:val="26"/>
          <w:szCs w:val="26"/>
        </w:rPr>
      </w:pPr>
      <w:r w:rsidRPr="00770EA7">
        <w:rPr>
          <w:rFonts w:cs="Times New Roman"/>
          <w:sz w:val="26"/>
          <w:szCs w:val="26"/>
        </w:rPr>
        <w:t xml:space="preserve">- Nơi giảng dạy (cơ sở đào tạo, nước): </w:t>
      </w:r>
    </w:p>
    <w:p w14:paraId="61C7C1D4" w14:textId="77777777" w:rsidR="00F339AD" w:rsidRPr="00770EA7" w:rsidRDefault="005B1DDD" w:rsidP="007448CA">
      <w:pPr>
        <w:tabs>
          <w:tab w:val="left" w:leader="dot" w:pos="7920"/>
        </w:tabs>
        <w:spacing w:before="100" w:after="100" w:line="240" w:lineRule="auto"/>
        <w:rPr>
          <w:rFonts w:cs="Times New Roman"/>
          <w:sz w:val="26"/>
          <w:szCs w:val="26"/>
        </w:rPr>
      </w:pPr>
      <w:r w:rsidRPr="00770EA7">
        <w:rPr>
          <w:noProof/>
          <w:lang w:eastAsia="zh-CN"/>
        </w:rPr>
        <mc:AlternateContent>
          <mc:Choice Requires="wps">
            <w:drawing>
              <wp:anchor distT="0" distB="0" distL="36195" distR="36195" simplePos="0" relativeHeight="251886592" behindDoc="0" locked="0" layoutInCell="1" allowOverlap="1" wp14:anchorId="4EA36A43" wp14:editId="6E306D25">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542E2F" w:rsidRPr="008C5340" w:rsidRDefault="00542E2F"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A36A43" id="_x0000_s1032" type="#_x0000_t202" style="position:absolute;margin-left:183.65pt;margin-top:2.95pt;width:9.9pt;height:9.9pt;z-index:25188659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">
                <v:textbox inset="0,0,0,0">
                  <w:txbxContent>
                    <w:p w14:paraId="0AE38140" w14:textId="77777777" w:rsidR="00542E2F" w:rsidRPr="008C5340" w:rsidRDefault="00542E2F" w:rsidP="005B1DDD">
                      <w:pPr>
                        <w:jc w:val="center"/>
                        <w:rPr>
                          <w:rFonts w:cs="Times New Roman"/>
                          <w:sz w:val="22"/>
                        </w:rPr>
                      </w:pPr>
                    </w:p>
                  </w:txbxContent>
                </v:textbox>
                <w10:wrap type="square" anchorx="page"/>
              </v:shape>
            </w:pict>
          </mc:Fallback>
        </mc:AlternateContent>
      </w:r>
      <w:r w:rsidR="00F339AD" w:rsidRPr="00770EA7">
        <w:rPr>
          <w:rFonts w:cs="Times New Roman"/>
          <w:sz w:val="26"/>
          <w:szCs w:val="26"/>
        </w:rPr>
        <w:t>d) Đối tượ</w:t>
      </w:r>
      <w:r w:rsidR="00935CD8" w:rsidRPr="00770EA7">
        <w:rPr>
          <w:rFonts w:cs="Times New Roman"/>
          <w:sz w:val="26"/>
          <w:szCs w:val="26"/>
        </w:rPr>
        <w:t xml:space="preserve">ng khác </w:t>
      </w:r>
      <w:r w:rsidRPr="00770EA7">
        <w:rPr>
          <w:rFonts w:cs="Times New Roman"/>
          <w:sz w:val="26"/>
          <w:szCs w:val="26"/>
        </w:rPr>
        <w:t xml:space="preserve">  </w:t>
      </w:r>
      <w:r w:rsidR="00F339AD" w:rsidRPr="00770EA7">
        <w:rPr>
          <w:rFonts w:cs="Times New Roman"/>
          <w:sz w:val="26"/>
          <w:szCs w:val="26"/>
        </w:rPr>
        <w:t xml:space="preserve">; Diễn giải: </w:t>
      </w:r>
      <w:r w:rsidR="001E5AC0" w:rsidRPr="00770EA7">
        <w:rPr>
          <w:rFonts w:cs="Times New Roman"/>
          <w:sz w:val="26"/>
          <w:szCs w:val="26"/>
        </w:rPr>
        <w:t>……………………</w:t>
      </w:r>
      <w:r w:rsidR="00935CD8" w:rsidRPr="00770EA7">
        <w:rPr>
          <w:rFonts w:cs="Times New Roman"/>
          <w:sz w:val="26"/>
          <w:szCs w:val="26"/>
        </w:rPr>
        <w:t>...</w:t>
      </w:r>
      <w:r w:rsidRPr="00770EA7">
        <w:rPr>
          <w:rFonts w:cs="Times New Roman"/>
          <w:sz w:val="26"/>
          <w:szCs w:val="26"/>
        </w:rPr>
        <w:t>………………………………….</w:t>
      </w:r>
    </w:p>
    <w:p w14:paraId="4763D1CF" w14:textId="77777777" w:rsidR="00F339AD" w:rsidRPr="00770EA7" w:rsidRDefault="00F339AD" w:rsidP="007448CA">
      <w:pPr>
        <w:tabs>
          <w:tab w:val="left" w:leader="dot" w:pos="7920"/>
        </w:tabs>
        <w:spacing w:before="100" w:after="100" w:line="240" w:lineRule="auto"/>
        <w:rPr>
          <w:rFonts w:cs="Times New Roman"/>
          <w:sz w:val="26"/>
          <w:szCs w:val="26"/>
        </w:rPr>
      </w:pPr>
      <w:r w:rsidRPr="00770EA7">
        <w:rPr>
          <w:rFonts w:cs="Times New Roman"/>
          <w:sz w:val="26"/>
          <w:szCs w:val="26"/>
        </w:rPr>
        <w:t xml:space="preserve">3.2. Tiếng Anh (văn bằng, chứng chỉ): </w:t>
      </w:r>
      <w:r w:rsidR="001E5AC0" w:rsidRPr="00770EA7">
        <w:rPr>
          <w:rFonts w:cs="Times New Roman"/>
          <w:sz w:val="26"/>
          <w:szCs w:val="26"/>
        </w:rPr>
        <w:t>…………………………………………………….</w:t>
      </w:r>
    </w:p>
    <w:p w14:paraId="5B74CC56" w14:textId="77777777" w:rsidR="00F339AD" w:rsidRPr="00770EA7" w:rsidRDefault="00F339AD" w:rsidP="007448CA">
      <w:pPr>
        <w:spacing w:before="100" w:after="100" w:line="240" w:lineRule="auto"/>
        <w:rPr>
          <w:rFonts w:cs="Times New Roman"/>
          <w:sz w:val="26"/>
          <w:szCs w:val="26"/>
        </w:rPr>
      </w:pPr>
      <w:r w:rsidRPr="00770EA7">
        <w:rPr>
          <w:rFonts w:cs="Times New Roman"/>
          <w:sz w:val="26"/>
          <w:szCs w:val="26"/>
        </w:rPr>
        <w:t>4. Hướng dẫn NCS</w:t>
      </w:r>
      <w:r w:rsidR="006F47DB" w:rsidRPr="00770EA7">
        <w:rPr>
          <w:rFonts w:cs="Times New Roman"/>
          <w:sz w:val="26"/>
          <w:szCs w:val="26"/>
        </w:rPr>
        <w:t xml:space="preserve">, </w:t>
      </w:r>
      <w:r w:rsidR="002462F7" w:rsidRPr="00770EA7">
        <w:rPr>
          <w:rFonts w:cs="Times New Roman"/>
          <w:sz w:val="26"/>
          <w:szCs w:val="26"/>
        </w:rPr>
        <w:t>HV</w:t>
      </w:r>
      <w:r w:rsidR="00B01702" w:rsidRPr="00770EA7">
        <w:rPr>
          <w:rFonts w:cs="Times New Roman"/>
          <w:sz w:val="26"/>
          <w:szCs w:val="26"/>
        </w:rPr>
        <w:t>CH</w:t>
      </w:r>
      <w:r w:rsidR="002462F7" w:rsidRPr="00770EA7">
        <w:rPr>
          <w:rFonts w:cs="Times New Roman"/>
          <w:sz w:val="26"/>
          <w:szCs w:val="26"/>
        </w:rPr>
        <w:t>/</w:t>
      </w:r>
      <w:r w:rsidR="00B01702" w:rsidRPr="00770EA7">
        <w:rPr>
          <w:rFonts w:cs="Times New Roman"/>
          <w:sz w:val="26"/>
          <w:szCs w:val="26"/>
        </w:rPr>
        <w:t>CK</w:t>
      </w:r>
      <w:r w:rsidR="00047A36" w:rsidRPr="00770EA7">
        <w:rPr>
          <w:rFonts w:cs="Times New Roman"/>
          <w:sz w:val="26"/>
          <w:szCs w:val="26"/>
        </w:rPr>
        <w:t>2</w:t>
      </w:r>
      <w:r w:rsidR="002462F7" w:rsidRPr="00770EA7">
        <w:rPr>
          <w:rFonts w:cs="Times New Roman"/>
          <w:sz w:val="26"/>
          <w:szCs w:val="26"/>
        </w:rPr>
        <w:t>/</w:t>
      </w:r>
      <w:r w:rsidR="00B01702" w:rsidRPr="00770EA7">
        <w:rPr>
          <w:rFonts w:cs="Times New Roman"/>
          <w:sz w:val="26"/>
          <w:szCs w:val="26"/>
        </w:rPr>
        <w:t>BSNT</w:t>
      </w:r>
      <w:r w:rsidR="006F47DB" w:rsidRPr="00770EA7">
        <w:rPr>
          <w:rFonts w:cs="Times New Roman"/>
          <w:sz w:val="26"/>
          <w:szCs w:val="26"/>
        </w:rPr>
        <w:t xml:space="preserve"> </w:t>
      </w:r>
      <w:r w:rsidRPr="00770EA7">
        <w:rPr>
          <w:rFonts w:cs="Times New Roman"/>
          <w:sz w:val="26"/>
          <w:szCs w:val="26"/>
        </w:rPr>
        <w:t>đã được cấp bằng/có quyết định cấp bằng</w:t>
      </w:r>
    </w:p>
    <w:tbl>
      <w:tblPr>
        <w:tblW w:w="5090" w:type="pct"/>
        <w:tblLayout w:type="fixed"/>
        <w:tblCellMar>
          <w:left w:w="0" w:type="dxa"/>
          <w:right w:w="0" w:type="dxa"/>
        </w:tblCellMar>
        <w:tblLook w:val="0000" w:firstRow="0" w:lastRow="0" w:firstColumn="0" w:lastColumn="0" w:noHBand="0" w:noVBand="0"/>
      </w:tblPr>
      <w:tblGrid>
        <w:gridCol w:w="551"/>
        <w:gridCol w:w="1431"/>
        <w:gridCol w:w="707"/>
        <w:gridCol w:w="1135"/>
        <w:gridCol w:w="844"/>
        <w:gridCol w:w="682"/>
        <w:gridCol w:w="1308"/>
        <w:gridCol w:w="1362"/>
        <w:gridCol w:w="1613"/>
      </w:tblGrid>
      <w:tr w:rsidR="00372705" w:rsidRPr="00770EA7" w14:paraId="05951DE9" w14:textId="77777777" w:rsidTr="007860FE">
        <w:tc>
          <w:tcPr>
            <w:tcW w:w="286"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TT</w:t>
            </w:r>
          </w:p>
        </w:tc>
        <w:tc>
          <w:tcPr>
            <w:tcW w:w="743" w:type="pct"/>
            <w:vMerge w:val="restart"/>
            <w:tcBorders>
              <w:top w:val="single" w:sz="4" w:space="0" w:color="auto"/>
              <w:left w:val="single" w:sz="4" w:space="0" w:color="auto"/>
              <w:bottom w:val="nil"/>
              <w:right w:val="nil"/>
            </w:tcBorders>
            <w:shd w:val="clear" w:color="auto" w:fill="FFFFFF"/>
            <w:vAlign w:val="center"/>
          </w:tcPr>
          <w:p w14:paraId="05BBCA4B"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Họ tên NCS hoặc HV</w:t>
            </w:r>
            <w:r w:rsidR="00935CD8" w:rsidRPr="00770EA7">
              <w:rPr>
                <w:rFonts w:cs="Times New Roman"/>
                <w:b/>
                <w:sz w:val="24"/>
                <w:szCs w:val="24"/>
              </w:rPr>
              <w:t>CH</w:t>
            </w:r>
            <w:r w:rsidR="0019647F" w:rsidRPr="00770EA7">
              <w:rPr>
                <w:rFonts w:cs="Times New Roman"/>
                <w:b/>
                <w:sz w:val="24"/>
                <w:szCs w:val="24"/>
              </w:rPr>
              <w:t>/CK</w:t>
            </w:r>
            <w:r w:rsidR="00A501E1" w:rsidRPr="00770EA7">
              <w:rPr>
                <w:rFonts w:cs="Times New Roman"/>
                <w:b/>
                <w:sz w:val="24"/>
                <w:szCs w:val="24"/>
              </w:rPr>
              <w:t>2/BSNT</w:t>
            </w:r>
          </w:p>
        </w:tc>
        <w:tc>
          <w:tcPr>
            <w:tcW w:w="956"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Đối tượng</w:t>
            </w:r>
          </w:p>
        </w:tc>
        <w:tc>
          <w:tcPr>
            <w:tcW w:w="792"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 xml:space="preserve">Trách nhiệm </w:t>
            </w:r>
            <w:r w:rsidR="001E5AC0" w:rsidRPr="00770EA7">
              <w:rPr>
                <w:rFonts w:cs="Times New Roman"/>
                <w:b/>
                <w:sz w:val="24"/>
                <w:szCs w:val="24"/>
              </w:rPr>
              <w:t>hướng dẫn</w:t>
            </w:r>
          </w:p>
        </w:tc>
        <w:tc>
          <w:tcPr>
            <w:tcW w:w="679" w:type="pct"/>
            <w:vMerge w:val="restart"/>
            <w:tcBorders>
              <w:top w:val="single" w:sz="4" w:space="0" w:color="auto"/>
              <w:left w:val="single" w:sz="4" w:space="0" w:color="auto"/>
              <w:bottom w:val="nil"/>
              <w:right w:val="nil"/>
            </w:tcBorders>
            <w:shd w:val="clear" w:color="auto" w:fill="FFFFFF"/>
            <w:vAlign w:val="center"/>
          </w:tcPr>
          <w:p w14:paraId="28B93DE4"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Thời gian hướng dẫn từ …  đến …</w:t>
            </w:r>
          </w:p>
        </w:tc>
        <w:tc>
          <w:tcPr>
            <w:tcW w:w="707"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Cơ sở đào tạo</w:t>
            </w:r>
          </w:p>
        </w:tc>
        <w:tc>
          <w:tcPr>
            <w:tcW w:w="837"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770EA7" w:rsidRDefault="00200C1D" w:rsidP="007448CA">
            <w:pPr>
              <w:spacing w:before="80" w:after="80" w:line="240" w:lineRule="auto"/>
              <w:jc w:val="center"/>
              <w:rPr>
                <w:rFonts w:cs="Times New Roman"/>
                <w:b/>
                <w:sz w:val="24"/>
                <w:szCs w:val="24"/>
              </w:rPr>
            </w:pPr>
            <w:r w:rsidRPr="00770EA7">
              <w:rPr>
                <w:rFonts w:cs="Times New Roman"/>
                <w:b/>
                <w:sz w:val="24"/>
                <w:szCs w:val="24"/>
              </w:rPr>
              <w:t>Ngày, tháng, n</w:t>
            </w:r>
            <w:r w:rsidR="00F339AD" w:rsidRPr="00770EA7">
              <w:rPr>
                <w:rFonts w:cs="Times New Roman"/>
                <w:b/>
                <w:sz w:val="24"/>
                <w:szCs w:val="24"/>
              </w:rPr>
              <w:t>ăm được cấp bằng/có quyết định cấp bằng</w:t>
            </w:r>
          </w:p>
        </w:tc>
      </w:tr>
      <w:tr w:rsidR="00372705" w:rsidRPr="00770EA7" w14:paraId="4BCBB3BD" w14:textId="77777777" w:rsidTr="007860FE">
        <w:tc>
          <w:tcPr>
            <w:tcW w:w="286" w:type="pct"/>
            <w:vMerge/>
            <w:tcBorders>
              <w:top w:val="nil"/>
              <w:left w:val="single" w:sz="4" w:space="0" w:color="auto"/>
              <w:bottom w:val="nil"/>
              <w:right w:val="nil"/>
            </w:tcBorders>
            <w:shd w:val="clear" w:color="auto" w:fill="FFFFFF"/>
            <w:vAlign w:val="center"/>
          </w:tcPr>
          <w:p w14:paraId="44A91776" w14:textId="77777777" w:rsidR="00F339AD" w:rsidRPr="00770EA7" w:rsidRDefault="00F339AD" w:rsidP="007448CA">
            <w:pPr>
              <w:spacing w:before="80" w:after="80" w:line="240" w:lineRule="auto"/>
              <w:rPr>
                <w:rFonts w:cs="Times New Roman"/>
                <w:sz w:val="24"/>
                <w:szCs w:val="24"/>
              </w:rPr>
            </w:pPr>
          </w:p>
        </w:tc>
        <w:tc>
          <w:tcPr>
            <w:tcW w:w="743" w:type="pct"/>
            <w:vMerge/>
            <w:tcBorders>
              <w:top w:val="nil"/>
              <w:left w:val="single" w:sz="4" w:space="0" w:color="auto"/>
              <w:bottom w:val="nil"/>
              <w:right w:val="nil"/>
            </w:tcBorders>
            <w:shd w:val="clear" w:color="auto" w:fill="FFFFFF"/>
            <w:vAlign w:val="center"/>
          </w:tcPr>
          <w:p w14:paraId="25F5DCF7" w14:textId="77777777" w:rsidR="00F339AD" w:rsidRPr="00770EA7" w:rsidRDefault="00F339AD" w:rsidP="007448CA">
            <w:pPr>
              <w:spacing w:before="80" w:after="80" w:line="240" w:lineRule="auto"/>
              <w:rPr>
                <w:rFonts w:cs="Times New Roman"/>
                <w:sz w:val="24"/>
                <w:szCs w:val="24"/>
              </w:rPr>
            </w:pPr>
          </w:p>
        </w:tc>
        <w:tc>
          <w:tcPr>
            <w:tcW w:w="367" w:type="pct"/>
            <w:tcBorders>
              <w:top w:val="single" w:sz="4" w:space="0" w:color="auto"/>
              <w:left w:val="single" w:sz="4" w:space="0" w:color="auto"/>
              <w:bottom w:val="nil"/>
              <w:right w:val="nil"/>
            </w:tcBorders>
            <w:shd w:val="clear" w:color="auto" w:fill="FFFFFF"/>
            <w:vAlign w:val="center"/>
          </w:tcPr>
          <w:p w14:paraId="642AB410"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NCS</w:t>
            </w:r>
          </w:p>
        </w:tc>
        <w:tc>
          <w:tcPr>
            <w:tcW w:w="589" w:type="pct"/>
            <w:tcBorders>
              <w:top w:val="single" w:sz="4" w:space="0" w:color="auto"/>
              <w:left w:val="single" w:sz="4" w:space="0" w:color="auto"/>
              <w:bottom w:val="nil"/>
              <w:right w:val="nil"/>
            </w:tcBorders>
            <w:shd w:val="clear" w:color="auto" w:fill="FFFFFF"/>
            <w:vAlign w:val="center"/>
          </w:tcPr>
          <w:p w14:paraId="554ABCD4" w14:textId="44B8225E"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HV</w:t>
            </w:r>
            <w:r w:rsidR="00935CD8" w:rsidRPr="00770EA7">
              <w:rPr>
                <w:rFonts w:cs="Times New Roman"/>
                <w:b/>
                <w:sz w:val="24"/>
                <w:szCs w:val="24"/>
              </w:rPr>
              <w:t>CH</w:t>
            </w:r>
          </w:p>
        </w:tc>
        <w:tc>
          <w:tcPr>
            <w:tcW w:w="438" w:type="pct"/>
            <w:tcBorders>
              <w:top w:val="single" w:sz="4" w:space="0" w:color="auto"/>
              <w:left w:val="single" w:sz="4" w:space="0" w:color="auto"/>
              <w:bottom w:val="nil"/>
              <w:right w:val="nil"/>
            </w:tcBorders>
            <w:shd w:val="clear" w:color="auto" w:fill="FFFFFF"/>
            <w:vAlign w:val="center"/>
          </w:tcPr>
          <w:p w14:paraId="2F3AE3E3"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Chính</w:t>
            </w:r>
          </w:p>
        </w:tc>
        <w:tc>
          <w:tcPr>
            <w:tcW w:w="354" w:type="pct"/>
            <w:tcBorders>
              <w:top w:val="single" w:sz="4" w:space="0" w:color="auto"/>
              <w:left w:val="single" w:sz="4" w:space="0" w:color="auto"/>
              <w:bottom w:val="nil"/>
              <w:right w:val="nil"/>
            </w:tcBorders>
            <w:shd w:val="clear" w:color="auto" w:fill="FFFFFF"/>
            <w:vAlign w:val="center"/>
          </w:tcPr>
          <w:p w14:paraId="01455143"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Phụ</w:t>
            </w:r>
          </w:p>
        </w:tc>
        <w:tc>
          <w:tcPr>
            <w:tcW w:w="679" w:type="pct"/>
            <w:vMerge/>
            <w:tcBorders>
              <w:top w:val="nil"/>
              <w:left w:val="single" w:sz="4" w:space="0" w:color="auto"/>
              <w:bottom w:val="nil"/>
              <w:right w:val="nil"/>
            </w:tcBorders>
            <w:shd w:val="clear" w:color="auto" w:fill="FFFFFF"/>
            <w:vAlign w:val="bottom"/>
          </w:tcPr>
          <w:p w14:paraId="5B4B29FD" w14:textId="77777777" w:rsidR="00F339AD" w:rsidRPr="00770EA7" w:rsidRDefault="00F339AD" w:rsidP="007448CA">
            <w:pPr>
              <w:spacing w:before="80" w:after="80" w:line="240" w:lineRule="auto"/>
              <w:rPr>
                <w:rFonts w:cs="Times New Roman"/>
                <w:sz w:val="24"/>
                <w:szCs w:val="24"/>
              </w:rPr>
            </w:pPr>
          </w:p>
        </w:tc>
        <w:tc>
          <w:tcPr>
            <w:tcW w:w="707" w:type="pct"/>
            <w:vMerge/>
            <w:tcBorders>
              <w:top w:val="nil"/>
              <w:left w:val="single" w:sz="4" w:space="0" w:color="auto"/>
              <w:bottom w:val="nil"/>
              <w:right w:val="nil"/>
            </w:tcBorders>
            <w:shd w:val="clear" w:color="auto" w:fill="FFFFFF"/>
            <w:vAlign w:val="center"/>
          </w:tcPr>
          <w:p w14:paraId="6D96C705" w14:textId="77777777" w:rsidR="00F339AD" w:rsidRPr="00770EA7" w:rsidRDefault="00F339AD" w:rsidP="007448CA">
            <w:pPr>
              <w:spacing w:before="80" w:after="80" w:line="240" w:lineRule="auto"/>
              <w:rPr>
                <w:rFonts w:cs="Times New Roman"/>
                <w:sz w:val="24"/>
                <w:szCs w:val="24"/>
              </w:rPr>
            </w:pPr>
          </w:p>
        </w:tc>
        <w:tc>
          <w:tcPr>
            <w:tcW w:w="837" w:type="pct"/>
            <w:vMerge/>
            <w:tcBorders>
              <w:top w:val="nil"/>
              <w:left w:val="single" w:sz="4" w:space="0" w:color="auto"/>
              <w:bottom w:val="nil"/>
              <w:right w:val="single" w:sz="4" w:space="0" w:color="auto"/>
            </w:tcBorders>
            <w:shd w:val="clear" w:color="auto" w:fill="FFFFFF"/>
            <w:vAlign w:val="bottom"/>
          </w:tcPr>
          <w:p w14:paraId="4C5DF6A3" w14:textId="77777777" w:rsidR="00F339AD" w:rsidRPr="00770EA7" w:rsidRDefault="00F339AD" w:rsidP="007448CA">
            <w:pPr>
              <w:spacing w:before="80" w:after="80" w:line="240" w:lineRule="auto"/>
              <w:rPr>
                <w:rFonts w:cs="Times New Roman"/>
                <w:sz w:val="24"/>
                <w:szCs w:val="24"/>
              </w:rPr>
            </w:pPr>
          </w:p>
        </w:tc>
      </w:tr>
      <w:tr w:rsidR="00372705" w:rsidRPr="00770EA7" w14:paraId="53B81B85" w14:textId="77777777" w:rsidTr="007860FE">
        <w:tc>
          <w:tcPr>
            <w:tcW w:w="286" w:type="pct"/>
            <w:tcBorders>
              <w:top w:val="single" w:sz="4" w:space="0" w:color="auto"/>
              <w:left w:val="single" w:sz="4" w:space="0" w:color="auto"/>
              <w:bottom w:val="nil"/>
              <w:right w:val="nil"/>
            </w:tcBorders>
            <w:shd w:val="clear" w:color="auto" w:fill="FFFFFF"/>
            <w:vAlign w:val="center"/>
          </w:tcPr>
          <w:p w14:paraId="60BB4269" w14:textId="42130EBC" w:rsidR="00F339AD" w:rsidRPr="00770EA7" w:rsidRDefault="009210B0" w:rsidP="007448CA">
            <w:pPr>
              <w:spacing w:before="80" w:after="80" w:line="240" w:lineRule="auto"/>
              <w:jc w:val="center"/>
              <w:rPr>
                <w:rFonts w:cs="Times New Roman"/>
                <w:sz w:val="24"/>
                <w:szCs w:val="24"/>
              </w:rPr>
            </w:pPr>
            <w:r w:rsidRPr="00770EA7">
              <w:rPr>
                <w:rFonts w:cs="Times New Roman"/>
                <w:sz w:val="24"/>
                <w:szCs w:val="24"/>
              </w:rPr>
              <w:t>4.1</w:t>
            </w:r>
          </w:p>
        </w:tc>
        <w:tc>
          <w:tcPr>
            <w:tcW w:w="743" w:type="pct"/>
            <w:tcBorders>
              <w:top w:val="single" w:sz="4" w:space="0" w:color="auto"/>
              <w:left w:val="single" w:sz="4" w:space="0" w:color="auto"/>
              <w:bottom w:val="nil"/>
              <w:right w:val="nil"/>
            </w:tcBorders>
            <w:shd w:val="clear" w:color="auto" w:fill="FFFFFF"/>
          </w:tcPr>
          <w:p w14:paraId="0AEF8D71" w14:textId="279B0D97" w:rsidR="00F339AD" w:rsidRPr="00770EA7" w:rsidRDefault="006754DC" w:rsidP="007448CA">
            <w:pPr>
              <w:spacing w:before="80" w:after="80" w:line="240" w:lineRule="auto"/>
              <w:rPr>
                <w:rFonts w:cs="Times New Roman"/>
                <w:sz w:val="24"/>
                <w:szCs w:val="24"/>
              </w:rPr>
            </w:pPr>
            <w:r w:rsidRPr="00770EA7">
              <w:rPr>
                <w:rFonts w:cs="Times New Roman"/>
                <w:sz w:val="24"/>
                <w:szCs w:val="24"/>
              </w:rPr>
              <w:t>Nguyễn Văn Tiến</w:t>
            </w:r>
          </w:p>
        </w:tc>
        <w:tc>
          <w:tcPr>
            <w:tcW w:w="367" w:type="pct"/>
            <w:tcBorders>
              <w:top w:val="single" w:sz="4" w:space="0" w:color="auto"/>
              <w:left w:val="single" w:sz="4" w:space="0" w:color="auto"/>
              <w:bottom w:val="nil"/>
              <w:right w:val="nil"/>
            </w:tcBorders>
            <w:shd w:val="clear" w:color="auto" w:fill="FFFFFF"/>
          </w:tcPr>
          <w:p w14:paraId="2311CC9E" w14:textId="77777777" w:rsidR="00F339AD" w:rsidRPr="00770EA7" w:rsidRDefault="00F339AD" w:rsidP="007448CA">
            <w:pPr>
              <w:spacing w:before="80" w:after="80" w:line="240" w:lineRule="auto"/>
              <w:rPr>
                <w:rFonts w:cs="Times New Roman"/>
                <w:sz w:val="24"/>
                <w:szCs w:val="24"/>
              </w:rPr>
            </w:pPr>
          </w:p>
        </w:tc>
        <w:tc>
          <w:tcPr>
            <w:tcW w:w="589" w:type="pct"/>
            <w:tcBorders>
              <w:top w:val="single" w:sz="4" w:space="0" w:color="auto"/>
              <w:left w:val="single" w:sz="4" w:space="0" w:color="auto"/>
              <w:bottom w:val="nil"/>
              <w:right w:val="nil"/>
            </w:tcBorders>
            <w:shd w:val="clear" w:color="auto" w:fill="FFFFFF"/>
          </w:tcPr>
          <w:p w14:paraId="7CE39572" w14:textId="001CE410" w:rsidR="00F339AD" w:rsidRPr="00770EA7" w:rsidRDefault="00415E88"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nil"/>
              <w:right w:val="nil"/>
            </w:tcBorders>
            <w:shd w:val="clear" w:color="auto" w:fill="FFFFFF"/>
          </w:tcPr>
          <w:p w14:paraId="41E944A1" w14:textId="6F65E44B" w:rsidR="00F339AD" w:rsidRPr="00770EA7" w:rsidRDefault="00415E88"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tcPr>
          <w:p w14:paraId="2CFAA50A" w14:textId="77777777" w:rsidR="00F339AD" w:rsidRPr="00770EA7" w:rsidRDefault="00F339AD" w:rsidP="007448CA">
            <w:pPr>
              <w:spacing w:before="80" w:after="80" w:line="240" w:lineRule="auto"/>
              <w:rPr>
                <w:rFonts w:cs="Times New Roman"/>
                <w:sz w:val="24"/>
                <w:szCs w:val="24"/>
              </w:rPr>
            </w:pPr>
          </w:p>
        </w:tc>
        <w:tc>
          <w:tcPr>
            <w:tcW w:w="679" w:type="pct"/>
            <w:tcBorders>
              <w:top w:val="single" w:sz="4" w:space="0" w:color="auto"/>
              <w:left w:val="single" w:sz="4" w:space="0" w:color="auto"/>
              <w:bottom w:val="nil"/>
              <w:right w:val="nil"/>
            </w:tcBorders>
            <w:shd w:val="clear" w:color="auto" w:fill="FFFFFF"/>
          </w:tcPr>
          <w:p w14:paraId="269A2E3A" w14:textId="0A62385A" w:rsidR="00F339AD" w:rsidRPr="00770EA7" w:rsidRDefault="00B9493E" w:rsidP="007448CA">
            <w:pPr>
              <w:spacing w:before="80" w:after="80" w:line="240" w:lineRule="auto"/>
              <w:jc w:val="center"/>
              <w:rPr>
                <w:rFonts w:cs="Times New Roman"/>
                <w:sz w:val="24"/>
                <w:szCs w:val="24"/>
              </w:rPr>
            </w:pPr>
            <w:r w:rsidRPr="00770EA7">
              <w:rPr>
                <w:rFonts w:cs="Times New Roman"/>
                <w:sz w:val="24"/>
                <w:szCs w:val="24"/>
              </w:rPr>
              <w:t>12/2015</w:t>
            </w:r>
            <w:r w:rsidR="003F20A7" w:rsidRPr="00770EA7">
              <w:rPr>
                <w:rFonts w:cs="Times New Roman"/>
                <w:sz w:val="24"/>
                <w:szCs w:val="24"/>
              </w:rPr>
              <w:t>-9/2016</w:t>
            </w:r>
          </w:p>
        </w:tc>
        <w:tc>
          <w:tcPr>
            <w:tcW w:w="707" w:type="pct"/>
            <w:tcBorders>
              <w:top w:val="single" w:sz="4" w:space="0" w:color="auto"/>
              <w:left w:val="single" w:sz="4" w:space="0" w:color="auto"/>
              <w:bottom w:val="nil"/>
              <w:right w:val="nil"/>
            </w:tcBorders>
            <w:shd w:val="clear" w:color="auto" w:fill="FFFFFF"/>
          </w:tcPr>
          <w:p w14:paraId="03EC2664" w14:textId="299B2B71" w:rsidR="00F339AD"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Hồng Đức</w:t>
            </w:r>
          </w:p>
        </w:tc>
        <w:tc>
          <w:tcPr>
            <w:tcW w:w="837" w:type="pct"/>
            <w:tcBorders>
              <w:top w:val="single" w:sz="4" w:space="0" w:color="auto"/>
              <w:left w:val="single" w:sz="4" w:space="0" w:color="auto"/>
              <w:bottom w:val="nil"/>
              <w:right w:val="single" w:sz="4" w:space="0" w:color="auto"/>
            </w:tcBorders>
            <w:shd w:val="clear" w:color="auto" w:fill="FFFFFF"/>
          </w:tcPr>
          <w:p w14:paraId="15896A1A" w14:textId="46DADFAB" w:rsidR="00F339AD" w:rsidRPr="00770EA7" w:rsidRDefault="00C82D65" w:rsidP="007448CA">
            <w:pPr>
              <w:spacing w:before="80" w:after="80" w:line="240" w:lineRule="auto"/>
              <w:rPr>
                <w:rFonts w:cs="Times New Roman"/>
                <w:sz w:val="24"/>
                <w:szCs w:val="24"/>
              </w:rPr>
            </w:pPr>
            <w:r>
              <w:rPr>
                <w:rFonts w:cs="Times New Roman"/>
                <w:sz w:val="24"/>
                <w:szCs w:val="24"/>
              </w:rPr>
              <w:t>C</w:t>
            </w:r>
            <w:r w:rsidR="00E52004" w:rsidRPr="00770EA7">
              <w:rPr>
                <w:rFonts w:cs="Times New Roman"/>
                <w:sz w:val="24"/>
                <w:szCs w:val="24"/>
              </w:rPr>
              <w:t xml:space="preserve">ấp bằng thạc sĩ </w:t>
            </w:r>
            <w:r>
              <w:rPr>
                <w:rFonts w:cs="Times New Roman"/>
                <w:sz w:val="24"/>
                <w:szCs w:val="24"/>
              </w:rPr>
              <w:t xml:space="preserve">ngày </w:t>
            </w:r>
            <w:r w:rsidR="00E52004" w:rsidRPr="00770EA7">
              <w:rPr>
                <w:rFonts w:cs="Times New Roman"/>
                <w:sz w:val="24"/>
                <w:szCs w:val="24"/>
              </w:rPr>
              <w:t>24/3/2017</w:t>
            </w:r>
          </w:p>
        </w:tc>
      </w:tr>
      <w:tr w:rsidR="00372705" w:rsidRPr="00770EA7" w14:paraId="5E6F21AE" w14:textId="77777777" w:rsidTr="007860FE">
        <w:tc>
          <w:tcPr>
            <w:tcW w:w="286" w:type="pct"/>
            <w:tcBorders>
              <w:top w:val="single" w:sz="4" w:space="0" w:color="auto"/>
              <w:left w:val="single" w:sz="4" w:space="0" w:color="auto"/>
              <w:bottom w:val="nil"/>
              <w:right w:val="nil"/>
            </w:tcBorders>
            <w:shd w:val="clear" w:color="auto" w:fill="FFFFFF"/>
            <w:vAlign w:val="center"/>
          </w:tcPr>
          <w:p w14:paraId="5904A05F" w14:textId="73DB9FE0" w:rsidR="00871477"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871477" w:rsidRPr="00770EA7">
              <w:rPr>
                <w:rFonts w:cs="Times New Roman"/>
                <w:sz w:val="24"/>
                <w:szCs w:val="24"/>
              </w:rPr>
              <w:t>2</w:t>
            </w:r>
          </w:p>
        </w:tc>
        <w:tc>
          <w:tcPr>
            <w:tcW w:w="743" w:type="pct"/>
            <w:tcBorders>
              <w:top w:val="single" w:sz="4" w:space="0" w:color="auto"/>
              <w:left w:val="single" w:sz="4" w:space="0" w:color="auto"/>
              <w:bottom w:val="nil"/>
              <w:right w:val="nil"/>
            </w:tcBorders>
            <w:shd w:val="clear" w:color="auto" w:fill="FFFFFF"/>
          </w:tcPr>
          <w:p w14:paraId="21893B4C" w14:textId="79BD0A8A" w:rsidR="00871477" w:rsidRPr="00770EA7" w:rsidRDefault="00871477" w:rsidP="007448CA">
            <w:pPr>
              <w:spacing w:before="80" w:after="80" w:line="240" w:lineRule="auto"/>
              <w:rPr>
                <w:rFonts w:cs="Times New Roman"/>
                <w:sz w:val="24"/>
                <w:szCs w:val="24"/>
              </w:rPr>
            </w:pPr>
            <w:r w:rsidRPr="00770EA7">
              <w:rPr>
                <w:rFonts w:cs="Times New Roman"/>
                <w:sz w:val="24"/>
                <w:szCs w:val="24"/>
              </w:rPr>
              <w:t>Nguyễn Hồng Nhung</w:t>
            </w:r>
          </w:p>
        </w:tc>
        <w:tc>
          <w:tcPr>
            <w:tcW w:w="367" w:type="pct"/>
            <w:tcBorders>
              <w:top w:val="single" w:sz="4" w:space="0" w:color="auto"/>
              <w:left w:val="single" w:sz="4" w:space="0" w:color="auto"/>
              <w:bottom w:val="nil"/>
              <w:right w:val="nil"/>
            </w:tcBorders>
            <w:shd w:val="clear" w:color="auto" w:fill="FFFFFF"/>
          </w:tcPr>
          <w:p w14:paraId="28B4A3D5" w14:textId="77777777" w:rsidR="00871477" w:rsidRPr="00770EA7" w:rsidRDefault="00871477" w:rsidP="007448CA">
            <w:pPr>
              <w:spacing w:before="80" w:after="80" w:line="240" w:lineRule="auto"/>
              <w:rPr>
                <w:rFonts w:cs="Times New Roman"/>
                <w:sz w:val="24"/>
                <w:szCs w:val="24"/>
              </w:rPr>
            </w:pPr>
          </w:p>
        </w:tc>
        <w:tc>
          <w:tcPr>
            <w:tcW w:w="589" w:type="pct"/>
            <w:tcBorders>
              <w:top w:val="single" w:sz="4" w:space="0" w:color="auto"/>
              <w:left w:val="single" w:sz="4" w:space="0" w:color="auto"/>
              <w:bottom w:val="nil"/>
              <w:right w:val="nil"/>
            </w:tcBorders>
            <w:shd w:val="clear" w:color="auto" w:fill="FFFFFF"/>
          </w:tcPr>
          <w:p w14:paraId="34FDF853" w14:textId="3044B2A4" w:rsidR="00871477" w:rsidRPr="00770EA7" w:rsidRDefault="00871477"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nil"/>
              <w:right w:val="nil"/>
            </w:tcBorders>
            <w:shd w:val="clear" w:color="auto" w:fill="FFFFFF"/>
          </w:tcPr>
          <w:p w14:paraId="0E2C48BE" w14:textId="568615FE" w:rsidR="00871477" w:rsidRPr="00770EA7" w:rsidRDefault="00871477"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tcPr>
          <w:p w14:paraId="53EF6A87" w14:textId="77777777" w:rsidR="00871477" w:rsidRPr="00770EA7" w:rsidRDefault="00871477" w:rsidP="007448CA">
            <w:pPr>
              <w:spacing w:before="80" w:after="80" w:line="240" w:lineRule="auto"/>
              <w:rPr>
                <w:rFonts w:cs="Times New Roman"/>
                <w:sz w:val="24"/>
                <w:szCs w:val="24"/>
              </w:rPr>
            </w:pPr>
          </w:p>
        </w:tc>
        <w:tc>
          <w:tcPr>
            <w:tcW w:w="679" w:type="pct"/>
            <w:tcBorders>
              <w:top w:val="single" w:sz="4" w:space="0" w:color="auto"/>
              <w:left w:val="single" w:sz="4" w:space="0" w:color="auto"/>
              <w:bottom w:val="nil"/>
              <w:right w:val="nil"/>
            </w:tcBorders>
            <w:shd w:val="clear" w:color="auto" w:fill="FFFFFF"/>
          </w:tcPr>
          <w:p w14:paraId="22D69E27" w14:textId="3C70F8D3" w:rsidR="00871477" w:rsidRPr="00770EA7" w:rsidRDefault="0016262E" w:rsidP="007448CA">
            <w:pPr>
              <w:spacing w:before="80" w:after="80" w:line="240" w:lineRule="auto"/>
              <w:jc w:val="center"/>
              <w:rPr>
                <w:rFonts w:cs="Times New Roman"/>
                <w:sz w:val="24"/>
                <w:szCs w:val="24"/>
              </w:rPr>
            </w:pPr>
            <w:r w:rsidRPr="00770EA7">
              <w:rPr>
                <w:rFonts w:cs="Times New Roman"/>
                <w:sz w:val="24"/>
                <w:szCs w:val="24"/>
              </w:rPr>
              <w:t>7/2016</w:t>
            </w:r>
            <w:r w:rsidR="001A6D8E" w:rsidRPr="00770EA7">
              <w:rPr>
                <w:rFonts w:cs="Times New Roman"/>
                <w:sz w:val="24"/>
                <w:szCs w:val="24"/>
              </w:rPr>
              <w:t>-9/2017</w:t>
            </w:r>
          </w:p>
        </w:tc>
        <w:tc>
          <w:tcPr>
            <w:tcW w:w="707" w:type="pct"/>
            <w:tcBorders>
              <w:top w:val="single" w:sz="4" w:space="0" w:color="auto"/>
              <w:left w:val="single" w:sz="4" w:space="0" w:color="auto"/>
              <w:bottom w:val="nil"/>
              <w:right w:val="nil"/>
            </w:tcBorders>
            <w:shd w:val="clear" w:color="auto" w:fill="FFFFFF"/>
          </w:tcPr>
          <w:p w14:paraId="1E7E013B" w14:textId="62F543A6" w:rsidR="00871477"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nil"/>
              <w:right w:val="single" w:sz="4" w:space="0" w:color="auto"/>
            </w:tcBorders>
            <w:shd w:val="clear" w:color="auto" w:fill="FFFFFF"/>
          </w:tcPr>
          <w:p w14:paraId="6301FDB6" w14:textId="14C8099A" w:rsidR="00871477" w:rsidRPr="00770EA7" w:rsidRDefault="00EE01DB" w:rsidP="007448CA">
            <w:pPr>
              <w:spacing w:before="80" w:after="80" w:line="240" w:lineRule="auto"/>
              <w:rPr>
                <w:rFonts w:cs="Times New Roman"/>
                <w:sz w:val="24"/>
                <w:szCs w:val="24"/>
              </w:rPr>
            </w:pPr>
            <w:r>
              <w:rPr>
                <w:rFonts w:cs="Times New Roman"/>
                <w:sz w:val="24"/>
                <w:szCs w:val="24"/>
              </w:rPr>
              <w:t>Quyết định c</w:t>
            </w:r>
            <w:r w:rsidR="00C82D65">
              <w:rPr>
                <w:rFonts w:cs="Times New Roman"/>
                <w:sz w:val="24"/>
                <w:szCs w:val="24"/>
              </w:rPr>
              <w:t xml:space="preserve">ông nhận tốt nghiệp ngày </w:t>
            </w:r>
            <w:r w:rsidR="00A00702" w:rsidRPr="00770EA7">
              <w:rPr>
                <w:rFonts w:cs="Times New Roman"/>
                <w:sz w:val="24"/>
                <w:szCs w:val="24"/>
              </w:rPr>
              <w:t xml:space="preserve"> </w:t>
            </w:r>
            <w:r w:rsidR="00C82D65">
              <w:rPr>
                <w:rFonts w:cs="Times New Roman"/>
                <w:sz w:val="24"/>
                <w:szCs w:val="24"/>
              </w:rPr>
              <w:t>8</w:t>
            </w:r>
            <w:r w:rsidR="00A00702" w:rsidRPr="00770EA7">
              <w:rPr>
                <w:rFonts w:cs="Times New Roman"/>
                <w:sz w:val="24"/>
                <w:szCs w:val="24"/>
              </w:rPr>
              <w:t>/12/2017</w:t>
            </w:r>
          </w:p>
        </w:tc>
      </w:tr>
      <w:tr w:rsidR="00372705" w:rsidRPr="00770EA7" w14:paraId="6EDB7099"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686C05FF" w14:textId="20C58AC2" w:rsidR="003F20A7"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3F20A7" w:rsidRPr="00770EA7">
              <w:rPr>
                <w:rFonts w:cs="Times New Roman"/>
                <w:sz w:val="24"/>
                <w:szCs w:val="24"/>
              </w:rPr>
              <w:t>3</w:t>
            </w:r>
          </w:p>
        </w:tc>
        <w:tc>
          <w:tcPr>
            <w:tcW w:w="743" w:type="pct"/>
            <w:tcBorders>
              <w:top w:val="single" w:sz="4" w:space="0" w:color="auto"/>
              <w:left w:val="single" w:sz="4" w:space="0" w:color="auto"/>
              <w:bottom w:val="single" w:sz="4" w:space="0" w:color="auto"/>
              <w:right w:val="nil"/>
            </w:tcBorders>
            <w:shd w:val="clear" w:color="auto" w:fill="FFFFFF"/>
          </w:tcPr>
          <w:p w14:paraId="132EF629" w14:textId="26863589" w:rsidR="003F20A7" w:rsidRPr="00770EA7" w:rsidRDefault="003F20A7" w:rsidP="007448CA">
            <w:pPr>
              <w:spacing w:before="80" w:after="80" w:line="240" w:lineRule="auto"/>
              <w:rPr>
                <w:rFonts w:cs="Times New Roman"/>
                <w:sz w:val="24"/>
                <w:szCs w:val="24"/>
              </w:rPr>
            </w:pPr>
            <w:r w:rsidRPr="00770EA7">
              <w:rPr>
                <w:rFonts w:cs="Times New Roman"/>
                <w:sz w:val="24"/>
                <w:szCs w:val="24"/>
              </w:rPr>
              <w:t>Đỗ Ngọc Ánh</w:t>
            </w:r>
          </w:p>
        </w:tc>
        <w:tc>
          <w:tcPr>
            <w:tcW w:w="367" w:type="pct"/>
            <w:tcBorders>
              <w:top w:val="single" w:sz="4" w:space="0" w:color="auto"/>
              <w:left w:val="single" w:sz="4" w:space="0" w:color="auto"/>
              <w:bottom w:val="single" w:sz="4" w:space="0" w:color="auto"/>
              <w:right w:val="nil"/>
            </w:tcBorders>
            <w:shd w:val="clear" w:color="auto" w:fill="FFFFFF"/>
          </w:tcPr>
          <w:p w14:paraId="0BA6334D" w14:textId="77777777" w:rsidR="003F20A7" w:rsidRPr="00770EA7" w:rsidRDefault="003F20A7" w:rsidP="007448CA">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020AD17D" w14:textId="710697FF"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74136AF2" w14:textId="250212F7"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27FAAB25" w14:textId="77777777" w:rsidR="003F20A7" w:rsidRPr="00770EA7" w:rsidRDefault="003F20A7" w:rsidP="007448CA">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56848421" w14:textId="70693A45" w:rsidR="003F20A7" w:rsidRPr="00770EA7" w:rsidRDefault="00524C1D" w:rsidP="007448CA">
            <w:pPr>
              <w:spacing w:before="80" w:after="80" w:line="240" w:lineRule="auto"/>
              <w:jc w:val="center"/>
              <w:rPr>
                <w:rFonts w:cs="Times New Roman"/>
                <w:sz w:val="24"/>
                <w:szCs w:val="24"/>
              </w:rPr>
            </w:pPr>
            <w:r w:rsidRPr="00770EA7">
              <w:rPr>
                <w:rFonts w:cs="Times New Roman"/>
                <w:sz w:val="24"/>
                <w:szCs w:val="24"/>
              </w:rPr>
              <w:t>7/2017</w:t>
            </w:r>
            <w:r w:rsidR="00DF3C09" w:rsidRPr="00770EA7">
              <w:rPr>
                <w:rFonts w:cs="Times New Roman"/>
                <w:sz w:val="24"/>
                <w:szCs w:val="24"/>
              </w:rPr>
              <w:t>-4/2018</w:t>
            </w:r>
          </w:p>
        </w:tc>
        <w:tc>
          <w:tcPr>
            <w:tcW w:w="707" w:type="pct"/>
            <w:tcBorders>
              <w:top w:val="single" w:sz="4" w:space="0" w:color="auto"/>
              <w:left w:val="single" w:sz="4" w:space="0" w:color="auto"/>
              <w:bottom w:val="single" w:sz="4" w:space="0" w:color="auto"/>
              <w:right w:val="nil"/>
            </w:tcBorders>
            <w:shd w:val="clear" w:color="auto" w:fill="FFFFFF"/>
          </w:tcPr>
          <w:p w14:paraId="34CDD016" w14:textId="1A970C03" w:rsidR="003F20A7"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56B4BD9F" w14:textId="301492AA" w:rsidR="003F20A7" w:rsidRPr="00770EA7" w:rsidRDefault="005C7936" w:rsidP="007448CA">
            <w:pPr>
              <w:spacing w:before="80" w:after="80" w:line="240" w:lineRule="auto"/>
              <w:rPr>
                <w:rFonts w:cs="Times New Roman"/>
                <w:sz w:val="24"/>
                <w:szCs w:val="24"/>
              </w:rPr>
            </w:pPr>
            <w:r w:rsidRPr="00770EA7">
              <w:rPr>
                <w:rFonts w:cs="Times New Roman"/>
                <w:sz w:val="24"/>
                <w:szCs w:val="24"/>
              </w:rPr>
              <w:t>Quyết định công nhận tốt nghiệp</w:t>
            </w:r>
            <w:r w:rsidR="00EE01DB">
              <w:rPr>
                <w:rFonts w:cs="Times New Roman"/>
                <w:sz w:val="24"/>
                <w:szCs w:val="24"/>
              </w:rPr>
              <w:t xml:space="preserve"> </w:t>
            </w:r>
            <w:r w:rsidR="00684C1F" w:rsidRPr="00770EA7">
              <w:rPr>
                <w:rFonts w:cs="Times New Roman"/>
                <w:sz w:val="24"/>
                <w:szCs w:val="24"/>
              </w:rPr>
              <w:t>2</w:t>
            </w:r>
            <w:r w:rsidR="00A034CD">
              <w:rPr>
                <w:rFonts w:cs="Times New Roman"/>
                <w:sz w:val="24"/>
                <w:szCs w:val="24"/>
              </w:rPr>
              <w:t>1</w:t>
            </w:r>
            <w:r w:rsidR="00684C1F" w:rsidRPr="00770EA7">
              <w:rPr>
                <w:rFonts w:cs="Times New Roman"/>
                <w:sz w:val="24"/>
                <w:szCs w:val="24"/>
              </w:rPr>
              <w:t>/8/2018</w:t>
            </w:r>
          </w:p>
        </w:tc>
      </w:tr>
      <w:tr w:rsidR="00372705" w:rsidRPr="00770EA7" w14:paraId="162F12AF"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64CB9EEE" w14:textId="35A86107" w:rsidR="003F20A7"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3F20A7" w:rsidRPr="00770EA7">
              <w:rPr>
                <w:rFonts w:cs="Times New Roman"/>
                <w:sz w:val="24"/>
                <w:szCs w:val="24"/>
              </w:rPr>
              <w:t>4</w:t>
            </w:r>
          </w:p>
        </w:tc>
        <w:tc>
          <w:tcPr>
            <w:tcW w:w="743" w:type="pct"/>
            <w:tcBorders>
              <w:top w:val="single" w:sz="4" w:space="0" w:color="auto"/>
              <w:left w:val="single" w:sz="4" w:space="0" w:color="auto"/>
              <w:bottom w:val="single" w:sz="4" w:space="0" w:color="auto"/>
              <w:right w:val="nil"/>
            </w:tcBorders>
            <w:shd w:val="clear" w:color="auto" w:fill="FFFFFF"/>
          </w:tcPr>
          <w:p w14:paraId="729CFAC8" w14:textId="213C8D72" w:rsidR="003F20A7" w:rsidRPr="00770EA7" w:rsidRDefault="003F20A7" w:rsidP="007448CA">
            <w:pPr>
              <w:spacing w:before="80" w:after="80" w:line="240" w:lineRule="auto"/>
              <w:rPr>
                <w:rFonts w:cs="Times New Roman"/>
                <w:sz w:val="24"/>
                <w:szCs w:val="24"/>
              </w:rPr>
            </w:pPr>
            <w:r w:rsidRPr="00770EA7">
              <w:rPr>
                <w:rFonts w:cs="Times New Roman"/>
                <w:sz w:val="24"/>
                <w:szCs w:val="24"/>
              </w:rPr>
              <w:t>Hà Vân Anh</w:t>
            </w:r>
          </w:p>
        </w:tc>
        <w:tc>
          <w:tcPr>
            <w:tcW w:w="367" w:type="pct"/>
            <w:tcBorders>
              <w:top w:val="single" w:sz="4" w:space="0" w:color="auto"/>
              <w:left w:val="single" w:sz="4" w:space="0" w:color="auto"/>
              <w:bottom w:val="single" w:sz="4" w:space="0" w:color="auto"/>
              <w:right w:val="nil"/>
            </w:tcBorders>
            <w:shd w:val="clear" w:color="auto" w:fill="FFFFFF"/>
          </w:tcPr>
          <w:p w14:paraId="0B4DC132" w14:textId="77777777" w:rsidR="003F20A7" w:rsidRPr="00770EA7" w:rsidRDefault="003F20A7" w:rsidP="007448CA">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40F95C6D" w14:textId="5B9E54FC"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395BA374" w14:textId="642F3DC8"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0B9A7B86" w14:textId="77777777" w:rsidR="003F20A7" w:rsidRPr="00770EA7" w:rsidRDefault="003F20A7" w:rsidP="007448CA">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40818A1D" w14:textId="7818829E" w:rsidR="003F20A7" w:rsidRPr="00770EA7" w:rsidRDefault="005F52E9" w:rsidP="007448CA">
            <w:pPr>
              <w:spacing w:before="80" w:after="80" w:line="240" w:lineRule="auto"/>
              <w:jc w:val="center"/>
              <w:rPr>
                <w:rFonts w:cs="Times New Roman"/>
                <w:sz w:val="24"/>
                <w:szCs w:val="24"/>
              </w:rPr>
            </w:pPr>
            <w:r w:rsidRPr="00770EA7">
              <w:rPr>
                <w:rFonts w:cs="Times New Roman"/>
                <w:sz w:val="24"/>
                <w:szCs w:val="24"/>
              </w:rPr>
              <w:t>6/2018-</w:t>
            </w:r>
            <w:r w:rsidR="00234C4F" w:rsidRPr="00770EA7">
              <w:rPr>
                <w:rFonts w:cs="Times New Roman"/>
                <w:sz w:val="24"/>
                <w:szCs w:val="24"/>
              </w:rPr>
              <w:t>6/2019</w:t>
            </w:r>
          </w:p>
        </w:tc>
        <w:tc>
          <w:tcPr>
            <w:tcW w:w="707" w:type="pct"/>
            <w:tcBorders>
              <w:top w:val="single" w:sz="4" w:space="0" w:color="auto"/>
              <w:left w:val="single" w:sz="4" w:space="0" w:color="auto"/>
              <w:bottom w:val="single" w:sz="4" w:space="0" w:color="auto"/>
              <w:right w:val="nil"/>
            </w:tcBorders>
            <w:shd w:val="clear" w:color="auto" w:fill="FFFFFF"/>
          </w:tcPr>
          <w:p w14:paraId="449C4A7C" w14:textId="2FB4826B" w:rsidR="003F20A7"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3AE2499E" w14:textId="204B5C53" w:rsidR="003F20A7" w:rsidRPr="00770EA7" w:rsidRDefault="00EE01DB" w:rsidP="007448CA">
            <w:pPr>
              <w:spacing w:before="80" w:after="80" w:line="240" w:lineRule="auto"/>
              <w:rPr>
                <w:rFonts w:cs="Times New Roman"/>
                <w:sz w:val="24"/>
                <w:szCs w:val="24"/>
              </w:rPr>
            </w:pPr>
            <w:r w:rsidRPr="00770EA7">
              <w:rPr>
                <w:rFonts w:cs="Times New Roman"/>
                <w:sz w:val="24"/>
                <w:szCs w:val="24"/>
              </w:rPr>
              <w:t xml:space="preserve">Quyết định công nhận tốt nghiệp </w:t>
            </w:r>
            <w:r w:rsidR="0018617F" w:rsidRPr="00770EA7">
              <w:rPr>
                <w:rFonts w:cs="Times New Roman"/>
                <w:sz w:val="24"/>
                <w:szCs w:val="24"/>
              </w:rPr>
              <w:t>ngày 2</w:t>
            </w:r>
            <w:r>
              <w:rPr>
                <w:rFonts w:cs="Times New Roman"/>
                <w:sz w:val="24"/>
                <w:szCs w:val="24"/>
              </w:rPr>
              <w:t>6</w:t>
            </w:r>
            <w:r w:rsidR="0018617F" w:rsidRPr="00770EA7">
              <w:rPr>
                <w:rFonts w:cs="Times New Roman"/>
                <w:sz w:val="24"/>
                <w:szCs w:val="24"/>
              </w:rPr>
              <w:t>/8/2019</w:t>
            </w:r>
          </w:p>
        </w:tc>
      </w:tr>
      <w:tr w:rsidR="00372705" w:rsidRPr="00770EA7" w14:paraId="0FD0690F"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29051D63" w14:textId="739CB601" w:rsidR="003F20A7"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3F20A7" w:rsidRPr="00770EA7">
              <w:rPr>
                <w:rFonts w:cs="Times New Roman"/>
                <w:sz w:val="24"/>
                <w:szCs w:val="24"/>
              </w:rPr>
              <w:t>5</w:t>
            </w:r>
          </w:p>
        </w:tc>
        <w:tc>
          <w:tcPr>
            <w:tcW w:w="743" w:type="pct"/>
            <w:tcBorders>
              <w:top w:val="single" w:sz="4" w:space="0" w:color="auto"/>
              <w:left w:val="single" w:sz="4" w:space="0" w:color="auto"/>
              <w:bottom w:val="single" w:sz="4" w:space="0" w:color="auto"/>
              <w:right w:val="nil"/>
            </w:tcBorders>
            <w:shd w:val="clear" w:color="auto" w:fill="FFFFFF"/>
          </w:tcPr>
          <w:p w14:paraId="44452074" w14:textId="33CC055A" w:rsidR="003F20A7" w:rsidRPr="00770EA7" w:rsidRDefault="003F20A7" w:rsidP="007448CA">
            <w:pPr>
              <w:spacing w:before="80" w:after="80" w:line="240" w:lineRule="auto"/>
              <w:rPr>
                <w:rFonts w:cs="Times New Roman"/>
                <w:sz w:val="24"/>
                <w:szCs w:val="24"/>
              </w:rPr>
            </w:pPr>
            <w:r w:rsidRPr="00770EA7">
              <w:rPr>
                <w:rFonts w:cs="Times New Roman"/>
                <w:sz w:val="24"/>
                <w:szCs w:val="24"/>
              </w:rPr>
              <w:t>Nguyễn Hải Yến</w:t>
            </w:r>
          </w:p>
        </w:tc>
        <w:tc>
          <w:tcPr>
            <w:tcW w:w="367" w:type="pct"/>
            <w:tcBorders>
              <w:top w:val="single" w:sz="4" w:space="0" w:color="auto"/>
              <w:left w:val="single" w:sz="4" w:space="0" w:color="auto"/>
              <w:bottom w:val="single" w:sz="4" w:space="0" w:color="auto"/>
              <w:right w:val="nil"/>
            </w:tcBorders>
            <w:shd w:val="clear" w:color="auto" w:fill="FFFFFF"/>
          </w:tcPr>
          <w:p w14:paraId="2AFAD28A" w14:textId="77777777" w:rsidR="003F20A7" w:rsidRPr="00770EA7" w:rsidRDefault="003F20A7" w:rsidP="007448CA">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736BCE26" w14:textId="036213A0"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09D075BA" w14:textId="64979F2A"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1D412608" w14:textId="77777777" w:rsidR="003F20A7" w:rsidRPr="00770EA7" w:rsidRDefault="003F20A7" w:rsidP="007448CA">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675CC2FE" w14:textId="5B409466" w:rsidR="003F20A7" w:rsidRPr="00770EA7" w:rsidRDefault="005F52E9" w:rsidP="007448CA">
            <w:pPr>
              <w:spacing w:before="80" w:after="80" w:line="240" w:lineRule="auto"/>
              <w:jc w:val="center"/>
              <w:rPr>
                <w:rFonts w:cs="Times New Roman"/>
                <w:sz w:val="24"/>
                <w:szCs w:val="24"/>
              </w:rPr>
            </w:pPr>
            <w:r w:rsidRPr="00770EA7">
              <w:rPr>
                <w:rFonts w:cs="Times New Roman"/>
                <w:sz w:val="24"/>
                <w:szCs w:val="24"/>
              </w:rPr>
              <w:t>6/2018-</w:t>
            </w:r>
            <w:r w:rsidR="00234C4F" w:rsidRPr="00770EA7">
              <w:rPr>
                <w:rFonts w:cs="Times New Roman"/>
                <w:sz w:val="24"/>
                <w:szCs w:val="24"/>
              </w:rPr>
              <w:t>6/2019</w:t>
            </w:r>
          </w:p>
        </w:tc>
        <w:tc>
          <w:tcPr>
            <w:tcW w:w="707" w:type="pct"/>
            <w:tcBorders>
              <w:top w:val="single" w:sz="4" w:space="0" w:color="auto"/>
              <w:left w:val="single" w:sz="4" w:space="0" w:color="auto"/>
              <w:bottom w:val="single" w:sz="4" w:space="0" w:color="auto"/>
              <w:right w:val="nil"/>
            </w:tcBorders>
            <w:shd w:val="clear" w:color="auto" w:fill="FFFFFF"/>
          </w:tcPr>
          <w:p w14:paraId="6CB16C0D" w14:textId="3AFC069B" w:rsidR="003F20A7"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6D8B307F" w14:textId="0621AA75" w:rsidR="003F20A7" w:rsidRPr="00770EA7" w:rsidRDefault="00EE01DB" w:rsidP="007448CA">
            <w:pPr>
              <w:spacing w:before="80" w:after="80" w:line="240" w:lineRule="auto"/>
              <w:rPr>
                <w:rFonts w:cs="Times New Roman"/>
                <w:sz w:val="24"/>
                <w:szCs w:val="24"/>
              </w:rPr>
            </w:pPr>
            <w:r w:rsidRPr="00770EA7">
              <w:rPr>
                <w:rFonts w:cs="Times New Roman"/>
                <w:sz w:val="24"/>
                <w:szCs w:val="24"/>
              </w:rPr>
              <w:t>Quyết định công nhận tốt nghiệp ngày 2</w:t>
            </w:r>
            <w:r>
              <w:rPr>
                <w:rFonts w:cs="Times New Roman"/>
                <w:sz w:val="24"/>
                <w:szCs w:val="24"/>
              </w:rPr>
              <w:t>6</w:t>
            </w:r>
            <w:r w:rsidRPr="00770EA7">
              <w:rPr>
                <w:rFonts w:cs="Times New Roman"/>
                <w:sz w:val="24"/>
                <w:szCs w:val="24"/>
              </w:rPr>
              <w:t>/8/2019</w:t>
            </w:r>
          </w:p>
        </w:tc>
      </w:tr>
      <w:tr w:rsidR="00372705" w:rsidRPr="00770EA7" w14:paraId="3D21E748"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46F81ABE" w14:textId="23F0AC1E" w:rsidR="003F20A7"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3F20A7" w:rsidRPr="00770EA7">
              <w:rPr>
                <w:rFonts w:cs="Times New Roman"/>
                <w:sz w:val="24"/>
                <w:szCs w:val="24"/>
              </w:rPr>
              <w:t>6</w:t>
            </w:r>
          </w:p>
        </w:tc>
        <w:tc>
          <w:tcPr>
            <w:tcW w:w="743" w:type="pct"/>
            <w:tcBorders>
              <w:top w:val="single" w:sz="4" w:space="0" w:color="auto"/>
              <w:left w:val="single" w:sz="4" w:space="0" w:color="auto"/>
              <w:bottom w:val="single" w:sz="4" w:space="0" w:color="auto"/>
              <w:right w:val="nil"/>
            </w:tcBorders>
            <w:shd w:val="clear" w:color="auto" w:fill="FFFFFF"/>
          </w:tcPr>
          <w:p w14:paraId="3726C95C" w14:textId="73ECE069" w:rsidR="003F20A7" w:rsidRPr="00770EA7" w:rsidRDefault="003F20A7" w:rsidP="007448CA">
            <w:pPr>
              <w:spacing w:before="80" w:after="80" w:line="240" w:lineRule="auto"/>
              <w:rPr>
                <w:rFonts w:cs="Times New Roman"/>
                <w:sz w:val="24"/>
                <w:szCs w:val="24"/>
              </w:rPr>
            </w:pPr>
            <w:r w:rsidRPr="00770EA7">
              <w:rPr>
                <w:rFonts w:cs="Times New Roman"/>
                <w:sz w:val="24"/>
                <w:szCs w:val="24"/>
              </w:rPr>
              <w:t>Vilayk</w:t>
            </w:r>
            <w:r w:rsidR="00DC6040" w:rsidRPr="00770EA7">
              <w:rPr>
                <w:rFonts w:cs="Times New Roman"/>
                <w:sz w:val="24"/>
                <w:szCs w:val="24"/>
              </w:rPr>
              <w:t>o</w:t>
            </w:r>
            <w:r w:rsidR="00FC08EB" w:rsidRPr="00770EA7">
              <w:rPr>
                <w:rFonts w:cs="Times New Roman"/>
                <w:sz w:val="24"/>
                <w:szCs w:val="24"/>
              </w:rPr>
              <w:t>n</w:t>
            </w:r>
            <w:r w:rsidR="00DC6040" w:rsidRPr="00770EA7">
              <w:rPr>
                <w:rFonts w:cs="Times New Roman"/>
                <w:sz w:val="24"/>
                <w:szCs w:val="24"/>
              </w:rPr>
              <w:t>e Phakaxoum</w:t>
            </w:r>
          </w:p>
        </w:tc>
        <w:tc>
          <w:tcPr>
            <w:tcW w:w="367" w:type="pct"/>
            <w:tcBorders>
              <w:top w:val="single" w:sz="4" w:space="0" w:color="auto"/>
              <w:left w:val="single" w:sz="4" w:space="0" w:color="auto"/>
              <w:bottom w:val="single" w:sz="4" w:space="0" w:color="auto"/>
              <w:right w:val="nil"/>
            </w:tcBorders>
            <w:shd w:val="clear" w:color="auto" w:fill="FFFFFF"/>
          </w:tcPr>
          <w:p w14:paraId="66079C32" w14:textId="77777777" w:rsidR="003F20A7" w:rsidRPr="00770EA7" w:rsidRDefault="003F20A7" w:rsidP="007448CA">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4D0018D5" w14:textId="27C1F762"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17C58816" w14:textId="573C3E5F"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10026C44" w14:textId="77777777" w:rsidR="003F20A7" w:rsidRPr="00770EA7" w:rsidRDefault="003F20A7" w:rsidP="007448CA">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48002FFD" w14:textId="65970498"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6/2019-</w:t>
            </w:r>
            <w:r w:rsidR="00957CF8" w:rsidRPr="00770EA7">
              <w:rPr>
                <w:rFonts w:cs="Times New Roman"/>
                <w:sz w:val="24"/>
                <w:szCs w:val="24"/>
              </w:rPr>
              <w:t>9</w:t>
            </w:r>
            <w:r w:rsidRPr="00770EA7">
              <w:rPr>
                <w:rFonts w:cs="Times New Roman"/>
                <w:sz w:val="24"/>
                <w:szCs w:val="24"/>
              </w:rPr>
              <w:t>/20</w:t>
            </w:r>
            <w:r w:rsidR="00957CF8" w:rsidRPr="00770EA7">
              <w:rPr>
                <w:rFonts w:cs="Times New Roman"/>
                <w:sz w:val="24"/>
                <w:szCs w:val="24"/>
              </w:rPr>
              <w:t>20</w:t>
            </w:r>
          </w:p>
        </w:tc>
        <w:tc>
          <w:tcPr>
            <w:tcW w:w="707" w:type="pct"/>
            <w:tcBorders>
              <w:top w:val="single" w:sz="4" w:space="0" w:color="auto"/>
              <w:left w:val="single" w:sz="4" w:space="0" w:color="auto"/>
              <w:bottom w:val="single" w:sz="4" w:space="0" w:color="auto"/>
              <w:right w:val="nil"/>
            </w:tcBorders>
            <w:shd w:val="clear" w:color="auto" w:fill="FFFFFF"/>
          </w:tcPr>
          <w:p w14:paraId="4A3DDB18" w14:textId="719649F0" w:rsidR="003F20A7"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20B0DEC" w14:textId="06AE2D81" w:rsidR="003F20A7" w:rsidRPr="00770EA7" w:rsidRDefault="00CA1642" w:rsidP="007448CA">
            <w:pPr>
              <w:spacing w:before="80" w:after="80" w:line="240" w:lineRule="auto"/>
              <w:rPr>
                <w:rFonts w:cs="Times New Roman"/>
                <w:sz w:val="24"/>
                <w:szCs w:val="24"/>
              </w:rPr>
            </w:pPr>
            <w:r w:rsidRPr="00770EA7">
              <w:rPr>
                <w:rFonts w:cs="Times New Roman"/>
                <w:sz w:val="24"/>
                <w:szCs w:val="24"/>
              </w:rPr>
              <w:t>Q</w:t>
            </w:r>
            <w:r w:rsidR="00BA5E7D" w:rsidRPr="00770EA7">
              <w:rPr>
                <w:rFonts w:cs="Times New Roman"/>
                <w:sz w:val="24"/>
                <w:szCs w:val="24"/>
              </w:rPr>
              <w:t>uyết định công nhận tốt nghiệp ngày 30/9/2020</w:t>
            </w:r>
          </w:p>
        </w:tc>
      </w:tr>
      <w:tr w:rsidR="00372705" w:rsidRPr="00770EA7" w14:paraId="1B59B19B"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5E324F31" w14:textId="3D1D57FB" w:rsidR="003F20A7"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3F20A7" w:rsidRPr="00770EA7">
              <w:rPr>
                <w:rFonts w:cs="Times New Roman"/>
                <w:sz w:val="24"/>
                <w:szCs w:val="24"/>
              </w:rPr>
              <w:t>7</w:t>
            </w:r>
          </w:p>
        </w:tc>
        <w:tc>
          <w:tcPr>
            <w:tcW w:w="743" w:type="pct"/>
            <w:tcBorders>
              <w:top w:val="single" w:sz="4" w:space="0" w:color="auto"/>
              <w:left w:val="single" w:sz="4" w:space="0" w:color="auto"/>
              <w:bottom w:val="single" w:sz="4" w:space="0" w:color="auto"/>
              <w:right w:val="nil"/>
            </w:tcBorders>
            <w:shd w:val="clear" w:color="auto" w:fill="FFFFFF"/>
          </w:tcPr>
          <w:p w14:paraId="4B14F44D" w14:textId="213C39D6" w:rsidR="003F20A7" w:rsidRPr="00770EA7" w:rsidRDefault="003F20A7" w:rsidP="007448CA">
            <w:pPr>
              <w:spacing w:before="80" w:after="80" w:line="240" w:lineRule="auto"/>
              <w:rPr>
                <w:rFonts w:cs="Times New Roman"/>
                <w:sz w:val="24"/>
                <w:szCs w:val="24"/>
              </w:rPr>
            </w:pPr>
            <w:r w:rsidRPr="00770EA7">
              <w:rPr>
                <w:rFonts w:cs="Times New Roman"/>
                <w:sz w:val="24"/>
                <w:szCs w:val="24"/>
              </w:rPr>
              <w:t>Nguyễn Thị Thu Thảo</w:t>
            </w:r>
          </w:p>
        </w:tc>
        <w:tc>
          <w:tcPr>
            <w:tcW w:w="367" w:type="pct"/>
            <w:tcBorders>
              <w:top w:val="single" w:sz="4" w:space="0" w:color="auto"/>
              <w:left w:val="single" w:sz="4" w:space="0" w:color="auto"/>
              <w:bottom w:val="single" w:sz="4" w:space="0" w:color="auto"/>
              <w:right w:val="nil"/>
            </w:tcBorders>
            <w:shd w:val="clear" w:color="auto" w:fill="FFFFFF"/>
          </w:tcPr>
          <w:p w14:paraId="7DECFE38" w14:textId="77777777" w:rsidR="003F20A7" w:rsidRPr="00770EA7" w:rsidRDefault="003F20A7" w:rsidP="007448CA">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07E198CB" w14:textId="42F5F11E"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74AF4D54" w14:textId="702FF000"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04368874" w14:textId="77777777" w:rsidR="003F20A7" w:rsidRPr="00770EA7" w:rsidRDefault="003F20A7" w:rsidP="007448CA">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3B1D8436" w14:textId="2565797F" w:rsidR="003F20A7" w:rsidRPr="00770EA7" w:rsidRDefault="00CD0E45" w:rsidP="007448CA">
            <w:pPr>
              <w:spacing w:before="80" w:after="80" w:line="240" w:lineRule="auto"/>
              <w:jc w:val="center"/>
              <w:rPr>
                <w:rFonts w:cs="Times New Roman"/>
                <w:sz w:val="24"/>
                <w:szCs w:val="24"/>
              </w:rPr>
            </w:pPr>
            <w:r w:rsidRPr="00770EA7">
              <w:rPr>
                <w:rFonts w:cs="Times New Roman"/>
                <w:sz w:val="24"/>
                <w:szCs w:val="24"/>
              </w:rPr>
              <w:t>6/2019</w:t>
            </w:r>
            <w:r w:rsidR="00957CF8" w:rsidRPr="00770EA7">
              <w:rPr>
                <w:rFonts w:cs="Times New Roman"/>
                <w:sz w:val="24"/>
                <w:szCs w:val="24"/>
              </w:rPr>
              <w:t>-9/2020</w:t>
            </w:r>
          </w:p>
        </w:tc>
        <w:tc>
          <w:tcPr>
            <w:tcW w:w="707" w:type="pct"/>
            <w:tcBorders>
              <w:top w:val="single" w:sz="4" w:space="0" w:color="auto"/>
              <w:left w:val="single" w:sz="4" w:space="0" w:color="auto"/>
              <w:bottom w:val="single" w:sz="4" w:space="0" w:color="auto"/>
              <w:right w:val="nil"/>
            </w:tcBorders>
            <w:shd w:val="clear" w:color="auto" w:fill="FFFFFF"/>
          </w:tcPr>
          <w:p w14:paraId="7665DCB0" w14:textId="2D9F7007" w:rsidR="003F20A7"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3CD03A4F" w14:textId="7D3302C2" w:rsidR="003F20A7" w:rsidRPr="00770EA7" w:rsidRDefault="00BA5E7D" w:rsidP="007448CA">
            <w:pPr>
              <w:spacing w:before="80" w:after="80" w:line="240" w:lineRule="auto"/>
              <w:rPr>
                <w:rFonts w:cs="Times New Roman"/>
                <w:sz w:val="24"/>
                <w:szCs w:val="24"/>
              </w:rPr>
            </w:pPr>
            <w:r w:rsidRPr="00770EA7">
              <w:rPr>
                <w:rFonts w:cs="Times New Roman"/>
                <w:sz w:val="24"/>
                <w:szCs w:val="24"/>
              </w:rPr>
              <w:t>Quyết định công nhận tốt nghiệp ngày 30/9/2020</w:t>
            </w:r>
          </w:p>
        </w:tc>
      </w:tr>
      <w:tr w:rsidR="005C7A35" w:rsidRPr="00770EA7" w14:paraId="798033CB"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1653635F" w14:textId="083D22C3" w:rsidR="003F20A7"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3F20A7" w:rsidRPr="00770EA7">
              <w:rPr>
                <w:rFonts w:cs="Times New Roman"/>
                <w:sz w:val="24"/>
                <w:szCs w:val="24"/>
              </w:rPr>
              <w:t>8</w:t>
            </w:r>
          </w:p>
        </w:tc>
        <w:tc>
          <w:tcPr>
            <w:tcW w:w="743" w:type="pct"/>
            <w:tcBorders>
              <w:top w:val="single" w:sz="4" w:space="0" w:color="auto"/>
              <w:left w:val="single" w:sz="4" w:space="0" w:color="auto"/>
              <w:bottom w:val="single" w:sz="4" w:space="0" w:color="auto"/>
              <w:right w:val="nil"/>
            </w:tcBorders>
            <w:shd w:val="clear" w:color="auto" w:fill="FFFFFF"/>
          </w:tcPr>
          <w:p w14:paraId="1817EE42" w14:textId="2F2219B1" w:rsidR="003F20A7" w:rsidRPr="00770EA7" w:rsidRDefault="003F20A7" w:rsidP="007448CA">
            <w:pPr>
              <w:spacing w:before="80" w:after="80" w:line="240" w:lineRule="auto"/>
              <w:rPr>
                <w:rFonts w:cs="Times New Roman"/>
                <w:sz w:val="24"/>
                <w:szCs w:val="24"/>
              </w:rPr>
            </w:pPr>
            <w:r w:rsidRPr="00770EA7">
              <w:rPr>
                <w:spacing w:val="-4"/>
                <w:sz w:val="26"/>
                <w:szCs w:val="26"/>
              </w:rPr>
              <w:t>Serth Sedthiphonh</w:t>
            </w:r>
          </w:p>
        </w:tc>
        <w:tc>
          <w:tcPr>
            <w:tcW w:w="367" w:type="pct"/>
            <w:tcBorders>
              <w:top w:val="single" w:sz="4" w:space="0" w:color="auto"/>
              <w:left w:val="single" w:sz="4" w:space="0" w:color="auto"/>
              <w:bottom w:val="single" w:sz="4" w:space="0" w:color="auto"/>
              <w:right w:val="nil"/>
            </w:tcBorders>
            <w:shd w:val="clear" w:color="auto" w:fill="FFFFFF"/>
          </w:tcPr>
          <w:p w14:paraId="691C1D09" w14:textId="77777777" w:rsidR="003F20A7" w:rsidRPr="00770EA7" w:rsidRDefault="003F20A7" w:rsidP="007448CA">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7692D1E9" w14:textId="3D319F33"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798BCA35" w14:textId="33B53574"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02D9491F" w14:textId="77777777" w:rsidR="003F20A7" w:rsidRPr="00770EA7" w:rsidRDefault="003F20A7" w:rsidP="007448CA">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64D6D319" w14:textId="27DFF18D" w:rsidR="003F20A7" w:rsidRPr="00770EA7" w:rsidRDefault="003F20A7" w:rsidP="007448CA">
            <w:pPr>
              <w:spacing w:before="80" w:after="80" w:line="240" w:lineRule="auto"/>
              <w:jc w:val="center"/>
              <w:rPr>
                <w:rFonts w:cs="Times New Roman"/>
                <w:sz w:val="24"/>
                <w:szCs w:val="24"/>
              </w:rPr>
            </w:pPr>
            <w:r w:rsidRPr="00770EA7">
              <w:rPr>
                <w:rFonts w:cs="Times New Roman"/>
                <w:sz w:val="24"/>
                <w:szCs w:val="24"/>
              </w:rPr>
              <w:t>10/2020-</w:t>
            </w:r>
            <w:r w:rsidR="001A6D8E" w:rsidRPr="00770EA7">
              <w:rPr>
                <w:rFonts w:cs="Times New Roman"/>
                <w:sz w:val="24"/>
                <w:szCs w:val="24"/>
              </w:rPr>
              <w:t>12/2021</w:t>
            </w:r>
          </w:p>
        </w:tc>
        <w:tc>
          <w:tcPr>
            <w:tcW w:w="707" w:type="pct"/>
            <w:tcBorders>
              <w:top w:val="single" w:sz="4" w:space="0" w:color="auto"/>
              <w:left w:val="single" w:sz="4" w:space="0" w:color="auto"/>
              <w:bottom w:val="single" w:sz="4" w:space="0" w:color="auto"/>
              <w:right w:val="nil"/>
            </w:tcBorders>
            <w:shd w:val="clear" w:color="auto" w:fill="FFFFFF"/>
          </w:tcPr>
          <w:p w14:paraId="206D3FB3" w14:textId="58998F7D" w:rsidR="003F20A7" w:rsidRPr="00770EA7" w:rsidRDefault="003F20A7"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1A3189CD" w14:textId="7DCA241D" w:rsidR="003F20A7" w:rsidRPr="00770EA7" w:rsidRDefault="00C64877" w:rsidP="007448CA">
            <w:pPr>
              <w:spacing w:before="80" w:after="80" w:line="240" w:lineRule="auto"/>
              <w:rPr>
                <w:rFonts w:cs="Times New Roman"/>
                <w:sz w:val="24"/>
                <w:szCs w:val="24"/>
              </w:rPr>
            </w:pPr>
            <w:r>
              <w:rPr>
                <w:rFonts w:cs="Times New Roman"/>
                <w:sz w:val="24"/>
                <w:szCs w:val="24"/>
              </w:rPr>
              <w:t>Quyết định c</w:t>
            </w:r>
            <w:r w:rsidR="00BA5E7D" w:rsidRPr="00770EA7">
              <w:rPr>
                <w:rFonts w:cs="Times New Roman"/>
                <w:sz w:val="24"/>
                <w:szCs w:val="24"/>
              </w:rPr>
              <w:t>ông nhận tốt nghiệp ngày 15/3/2022</w:t>
            </w:r>
          </w:p>
        </w:tc>
      </w:tr>
      <w:tr w:rsidR="00DC32EE" w:rsidRPr="00770EA7" w14:paraId="6179D441"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68452543" w14:textId="28F7144D" w:rsidR="00DC32EE" w:rsidRPr="00770EA7" w:rsidRDefault="009210B0" w:rsidP="007448CA">
            <w:pPr>
              <w:spacing w:before="80" w:after="80" w:line="240" w:lineRule="auto"/>
              <w:jc w:val="center"/>
              <w:rPr>
                <w:rFonts w:cs="Times New Roman"/>
                <w:sz w:val="24"/>
                <w:szCs w:val="24"/>
              </w:rPr>
            </w:pPr>
            <w:r w:rsidRPr="00770EA7">
              <w:rPr>
                <w:rFonts w:cs="Times New Roman"/>
                <w:sz w:val="24"/>
                <w:szCs w:val="24"/>
              </w:rPr>
              <w:t>4.</w:t>
            </w:r>
            <w:r w:rsidR="00DC32EE" w:rsidRPr="00770EA7">
              <w:rPr>
                <w:rFonts w:cs="Times New Roman"/>
                <w:sz w:val="24"/>
                <w:szCs w:val="24"/>
              </w:rPr>
              <w:t>9</w:t>
            </w:r>
          </w:p>
        </w:tc>
        <w:tc>
          <w:tcPr>
            <w:tcW w:w="743" w:type="pct"/>
            <w:tcBorders>
              <w:top w:val="single" w:sz="4" w:space="0" w:color="auto"/>
              <w:left w:val="single" w:sz="4" w:space="0" w:color="auto"/>
              <w:bottom w:val="single" w:sz="4" w:space="0" w:color="auto"/>
              <w:right w:val="nil"/>
            </w:tcBorders>
            <w:shd w:val="clear" w:color="auto" w:fill="FFFFFF"/>
          </w:tcPr>
          <w:p w14:paraId="3FB37C84" w14:textId="03C35C40" w:rsidR="00DC32EE" w:rsidRPr="00770EA7" w:rsidRDefault="00DC32EE" w:rsidP="007448CA">
            <w:pPr>
              <w:spacing w:before="80" w:after="80" w:line="240" w:lineRule="auto"/>
              <w:rPr>
                <w:spacing w:val="-4"/>
                <w:sz w:val="26"/>
                <w:szCs w:val="26"/>
              </w:rPr>
            </w:pPr>
            <w:r w:rsidRPr="00770EA7">
              <w:rPr>
                <w:spacing w:val="-4"/>
                <w:sz w:val="26"/>
                <w:szCs w:val="26"/>
              </w:rPr>
              <w:t>Dương Văn Kiên</w:t>
            </w:r>
          </w:p>
        </w:tc>
        <w:tc>
          <w:tcPr>
            <w:tcW w:w="367" w:type="pct"/>
            <w:tcBorders>
              <w:top w:val="single" w:sz="4" w:space="0" w:color="auto"/>
              <w:left w:val="single" w:sz="4" w:space="0" w:color="auto"/>
              <w:bottom w:val="single" w:sz="4" w:space="0" w:color="auto"/>
              <w:right w:val="nil"/>
            </w:tcBorders>
            <w:shd w:val="clear" w:color="auto" w:fill="FFFFFF"/>
          </w:tcPr>
          <w:p w14:paraId="63BCB37C" w14:textId="77777777" w:rsidR="00DC32EE" w:rsidRPr="00770EA7" w:rsidRDefault="00DC32EE" w:rsidP="007448CA">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593E8C97" w14:textId="5CAA9A18" w:rsidR="00DC32EE" w:rsidRPr="00770EA7" w:rsidRDefault="00DC32EE" w:rsidP="007448CA">
            <w:pPr>
              <w:spacing w:before="80" w:after="80" w:line="240" w:lineRule="auto"/>
              <w:jc w:val="center"/>
              <w:rPr>
                <w:rFonts w:cs="Times New Roman"/>
                <w:sz w:val="24"/>
                <w:szCs w:val="24"/>
              </w:rPr>
            </w:pPr>
            <w:r w:rsidRPr="00770EA7">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4FA44FF3" w14:textId="17E67126" w:rsidR="00DC32EE" w:rsidRPr="00770EA7" w:rsidRDefault="00DC32EE" w:rsidP="007448CA">
            <w:pPr>
              <w:spacing w:before="80" w:after="80" w:line="240" w:lineRule="auto"/>
              <w:jc w:val="center"/>
              <w:rPr>
                <w:rFonts w:cs="Times New Roman"/>
                <w:sz w:val="24"/>
                <w:szCs w:val="24"/>
              </w:rPr>
            </w:pPr>
            <w:r w:rsidRPr="00770EA7">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6D9C07F9" w14:textId="77777777" w:rsidR="00DC32EE" w:rsidRPr="00770EA7" w:rsidRDefault="00DC32EE" w:rsidP="007448CA">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15EACE7A" w14:textId="1808C730" w:rsidR="00DC32EE" w:rsidRPr="00770EA7" w:rsidRDefault="00F502F3" w:rsidP="007448CA">
            <w:pPr>
              <w:spacing w:before="80" w:after="80" w:line="240" w:lineRule="auto"/>
              <w:jc w:val="center"/>
              <w:rPr>
                <w:rFonts w:cs="Times New Roman"/>
                <w:sz w:val="24"/>
                <w:szCs w:val="24"/>
              </w:rPr>
            </w:pPr>
            <w:r w:rsidRPr="00770EA7">
              <w:rPr>
                <w:rFonts w:cs="Times New Roman"/>
                <w:sz w:val="24"/>
                <w:szCs w:val="24"/>
              </w:rPr>
              <w:t>10/2022-12/2023</w:t>
            </w:r>
          </w:p>
        </w:tc>
        <w:tc>
          <w:tcPr>
            <w:tcW w:w="707" w:type="pct"/>
            <w:tcBorders>
              <w:top w:val="single" w:sz="4" w:space="0" w:color="auto"/>
              <w:left w:val="single" w:sz="4" w:space="0" w:color="auto"/>
              <w:bottom w:val="single" w:sz="4" w:space="0" w:color="auto"/>
              <w:right w:val="nil"/>
            </w:tcBorders>
            <w:shd w:val="clear" w:color="auto" w:fill="FFFFFF"/>
          </w:tcPr>
          <w:p w14:paraId="6BFFCAE6" w14:textId="2A847108" w:rsidR="00DC32EE" w:rsidRPr="00770EA7" w:rsidRDefault="00F502F3" w:rsidP="007448CA">
            <w:pPr>
              <w:spacing w:before="80" w:after="80" w:line="240" w:lineRule="auto"/>
              <w:rPr>
                <w:rFonts w:cs="Times New Roman"/>
                <w:sz w:val="24"/>
                <w:szCs w:val="24"/>
              </w:rPr>
            </w:pPr>
            <w:r w:rsidRPr="00770EA7">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F17DCAE" w14:textId="322091C0" w:rsidR="00DC32EE" w:rsidRPr="00770EA7" w:rsidRDefault="00F502F3" w:rsidP="007448CA">
            <w:pPr>
              <w:spacing w:before="80" w:after="80" w:line="240" w:lineRule="auto"/>
              <w:rPr>
                <w:rFonts w:cs="Times New Roman"/>
                <w:sz w:val="24"/>
                <w:szCs w:val="24"/>
              </w:rPr>
            </w:pPr>
            <w:r w:rsidRPr="00770EA7">
              <w:rPr>
                <w:rFonts w:cs="Times New Roman"/>
                <w:sz w:val="24"/>
                <w:szCs w:val="24"/>
              </w:rPr>
              <w:t>Công nhận tốt nghiệp ngày 22/1/2024</w:t>
            </w:r>
          </w:p>
        </w:tc>
      </w:tr>
    </w:tbl>
    <w:p w14:paraId="737B96BD" w14:textId="77777777" w:rsidR="00F339AD" w:rsidRPr="00770EA7" w:rsidRDefault="00F339AD" w:rsidP="007448CA">
      <w:pPr>
        <w:spacing w:before="120" w:after="120" w:line="240" w:lineRule="auto"/>
        <w:rPr>
          <w:rFonts w:cs="Times New Roman"/>
          <w:sz w:val="26"/>
          <w:szCs w:val="26"/>
        </w:rPr>
      </w:pPr>
      <w:r w:rsidRPr="00770EA7">
        <w:rPr>
          <w:rFonts w:cs="Times New Roman"/>
          <w:b/>
          <w:i/>
          <w:sz w:val="26"/>
          <w:szCs w:val="26"/>
        </w:rPr>
        <w:t>Ghi chú:</w:t>
      </w:r>
      <w:r w:rsidRPr="00770EA7">
        <w:rPr>
          <w:rFonts w:cs="Times New Roman"/>
          <w:sz w:val="26"/>
          <w:szCs w:val="26"/>
        </w:rPr>
        <w:t xml:space="preserve"> Ứng viên chức danh GS chỉ kê khai </w:t>
      </w:r>
      <w:r w:rsidR="00034369" w:rsidRPr="00770EA7">
        <w:rPr>
          <w:rFonts w:cs="Times New Roman"/>
          <w:sz w:val="26"/>
          <w:szCs w:val="26"/>
        </w:rPr>
        <w:t>thông tin về hướng dẫn</w:t>
      </w:r>
      <w:r w:rsidRPr="00770EA7">
        <w:rPr>
          <w:rFonts w:cs="Times New Roman"/>
          <w:sz w:val="26"/>
          <w:szCs w:val="26"/>
        </w:rPr>
        <w:t xml:space="preserve"> NCS.</w:t>
      </w:r>
    </w:p>
    <w:p w14:paraId="6752C5EC" w14:textId="77777777" w:rsidR="00F339AD" w:rsidRPr="00770EA7" w:rsidRDefault="00F339AD" w:rsidP="007448CA">
      <w:pPr>
        <w:spacing w:before="120" w:after="60" w:line="240" w:lineRule="auto"/>
        <w:rPr>
          <w:rFonts w:cs="Times New Roman"/>
          <w:i/>
          <w:sz w:val="26"/>
          <w:szCs w:val="26"/>
        </w:rPr>
      </w:pPr>
      <w:r w:rsidRPr="00770EA7">
        <w:rPr>
          <w:rFonts w:cs="Times New Roman"/>
          <w:sz w:val="26"/>
          <w:szCs w:val="26"/>
        </w:rPr>
        <w:lastRenderedPageBreak/>
        <w:t xml:space="preserve">5. Biên soạn sách phục vụ đào tạo </w:t>
      </w:r>
      <w:r w:rsidR="006B0F55" w:rsidRPr="00770EA7">
        <w:rPr>
          <w:rFonts w:cs="Times New Roman"/>
          <w:sz w:val="26"/>
          <w:szCs w:val="26"/>
        </w:rPr>
        <w:t xml:space="preserve">từ trình độ </w:t>
      </w:r>
      <w:r w:rsidRPr="00770EA7">
        <w:rPr>
          <w:rFonts w:cs="Times New Roman"/>
          <w:sz w:val="26"/>
          <w:szCs w:val="26"/>
        </w:rPr>
        <w:t xml:space="preserve">đại học </w:t>
      </w:r>
      <w:r w:rsidR="006B0F55" w:rsidRPr="00770EA7">
        <w:rPr>
          <w:rFonts w:cs="Times New Roman"/>
          <w:sz w:val="26"/>
          <w:szCs w:val="26"/>
        </w:rPr>
        <w:t>trở lên</w:t>
      </w:r>
      <w:r w:rsidR="00AD59E9" w:rsidRPr="00770EA7">
        <w:rPr>
          <w:rFonts w:cs="Times New Roman"/>
          <w:sz w:val="26"/>
          <w:szCs w:val="26"/>
        </w:rPr>
        <w:t>:</w:t>
      </w:r>
    </w:p>
    <w:tbl>
      <w:tblPr>
        <w:tblW w:w="508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9"/>
        <w:gridCol w:w="1231"/>
        <w:gridCol w:w="925"/>
        <w:gridCol w:w="1480"/>
        <w:gridCol w:w="1276"/>
        <w:gridCol w:w="993"/>
        <w:gridCol w:w="1700"/>
        <w:gridCol w:w="1702"/>
      </w:tblGrid>
      <w:tr w:rsidR="006D6D8D" w:rsidRPr="00770EA7" w14:paraId="46D2D0F9" w14:textId="77777777" w:rsidTr="00C41F7A">
        <w:trPr>
          <w:jc w:val="center"/>
        </w:trPr>
        <w:tc>
          <w:tcPr>
            <w:tcW w:w="171" w:type="pct"/>
            <w:shd w:val="clear" w:color="auto" w:fill="FFFFFF"/>
            <w:vAlign w:val="center"/>
          </w:tcPr>
          <w:p w14:paraId="6D7FD2E9"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TT</w:t>
            </w:r>
          </w:p>
        </w:tc>
        <w:tc>
          <w:tcPr>
            <w:tcW w:w="639" w:type="pct"/>
            <w:shd w:val="clear" w:color="auto" w:fill="FFFFFF"/>
            <w:vAlign w:val="center"/>
          </w:tcPr>
          <w:p w14:paraId="5BCB2F3A"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Tên sách</w:t>
            </w:r>
          </w:p>
        </w:tc>
        <w:tc>
          <w:tcPr>
            <w:tcW w:w="480" w:type="pct"/>
            <w:shd w:val="clear" w:color="auto" w:fill="FFFFFF"/>
            <w:vAlign w:val="center"/>
          </w:tcPr>
          <w:p w14:paraId="1CDFA435"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Loại sách (CK, GT, TK, HD)</w:t>
            </w:r>
          </w:p>
        </w:tc>
        <w:tc>
          <w:tcPr>
            <w:tcW w:w="768" w:type="pct"/>
            <w:shd w:val="clear" w:color="auto" w:fill="FFFFFF"/>
            <w:vAlign w:val="center"/>
          </w:tcPr>
          <w:p w14:paraId="4AAB3A74"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Nhà xuất bản và năm xuất bản</w:t>
            </w:r>
          </w:p>
        </w:tc>
        <w:tc>
          <w:tcPr>
            <w:tcW w:w="662" w:type="pct"/>
            <w:shd w:val="clear" w:color="auto" w:fill="FFFFFF"/>
            <w:vAlign w:val="center"/>
          </w:tcPr>
          <w:p w14:paraId="25EE4CA2"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Số tác giả</w:t>
            </w:r>
          </w:p>
        </w:tc>
        <w:tc>
          <w:tcPr>
            <w:tcW w:w="515" w:type="pct"/>
            <w:shd w:val="clear" w:color="auto" w:fill="FFFFFF"/>
            <w:vAlign w:val="center"/>
          </w:tcPr>
          <w:p w14:paraId="41FEAA2F"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Chủ biên</w:t>
            </w:r>
          </w:p>
        </w:tc>
        <w:tc>
          <w:tcPr>
            <w:tcW w:w="882" w:type="pct"/>
            <w:shd w:val="clear" w:color="auto" w:fill="FFFFFF"/>
            <w:vAlign w:val="center"/>
          </w:tcPr>
          <w:p w14:paraId="61D3A3EA"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Phần biên soạn (từ trang … đến trang)</w:t>
            </w:r>
          </w:p>
        </w:tc>
        <w:tc>
          <w:tcPr>
            <w:tcW w:w="883" w:type="pct"/>
            <w:shd w:val="clear" w:color="auto" w:fill="FFFFFF"/>
            <w:vAlign w:val="center"/>
          </w:tcPr>
          <w:p w14:paraId="0F4435DB" w14:textId="77777777" w:rsidR="00AE2839" w:rsidRPr="00770EA7" w:rsidRDefault="00AE2839" w:rsidP="007448CA">
            <w:pPr>
              <w:spacing w:before="40" w:after="40" w:line="240" w:lineRule="auto"/>
              <w:jc w:val="center"/>
              <w:rPr>
                <w:rFonts w:cs="Times New Roman"/>
                <w:b/>
                <w:sz w:val="24"/>
                <w:szCs w:val="24"/>
              </w:rPr>
            </w:pPr>
            <w:r w:rsidRPr="00770EA7">
              <w:rPr>
                <w:rFonts w:cs="Times New Roman"/>
                <w:b/>
                <w:sz w:val="24"/>
                <w:szCs w:val="24"/>
              </w:rPr>
              <w:t>Xác nhận của cơ sở GDĐH (số văn bản xác nhận sử dụng sách)</w:t>
            </w:r>
          </w:p>
        </w:tc>
      </w:tr>
      <w:tr w:rsidR="00372705" w:rsidRPr="00770EA7" w14:paraId="69F2DF61" w14:textId="77777777" w:rsidTr="006D6D8D">
        <w:trPr>
          <w:jc w:val="center"/>
        </w:trPr>
        <w:tc>
          <w:tcPr>
            <w:tcW w:w="171" w:type="pct"/>
            <w:shd w:val="clear" w:color="auto" w:fill="FFFFFF"/>
            <w:vAlign w:val="center"/>
          </w:tcPr>
          <w:p w14:paraId="20A7C610" w14:textId="77777777" w:rsidR="00AD59E9" w:rsidRPr="00770EA7" w:rsidRDefault="00AD59E9" w:rsidP="007448CA">
            <w:pPr>
              <w:spacing w:before="40" w:after="40" w:line="240" w:lineRule="auto"/>
              <w:jc w:val="center"/>
              <w:rPr>
                <w:rFonts w:cs="Times New Roman"/>
                <w:sz w:val="24"/>
                <w:szCs w:val="24"/>
              </w:rPr>
            </w:pPr>
            <w:r w:rsidRPr="00770EA7">
              <w:rPr>
                <w:rFonts w:cs="Times New Roman"/>
                <w:sz w:val="24"/>
                <w:szCs w:val="24"/>
              </w:rPr>
              <w:t>I</w:t>
            </w:r>
          </w:p>
        </w:tc>
        <w:tc>
          <w:tcPr>
            <w:tcW w:w="4829" w:type="pct"/>
            <w:gridSpan w:val="7"/>
            <w:shd w:val="clear" w:color="auto" w:fill="FFFFFF"/>
            <w:vAlign w:val="center"/>
          </w:tcPr>
          <w:p w14:paraId="5F6612FA" w14:textId="39AA1E85" w:rsidR="00AD59E9" w:rsidRPr="00770EA7" w:rsidRDefault="00F95E26" w:rsidP="007448CA">
            <w:pPr>
              <w:spacing w:before="40" w:after="40" w:line="240" w:lineRule="auto"/>
              <w:jc w:val="center"/>
              <w:rPr>
                <w:rFonts w:cs="Times New Roman"/>
                <w:sz w:val="24"/>
                <w:szCs w:val="24"/>
              </w:rPr>
            </w:pPr>
            <w:r w:rsidRPr="00770EA7">
              <w:rPr>
                <w:rFonts w:cs="Times New Roman"/>
                <w:sz w:val="26"/>
                <w:szCs w:val="26"/>
              </w:rPr>
              <w:t xml:space="preserve">Trước khi được </w:t>
            </w:r>
            <w:r w:rsidR="00C362AD" w:rsidRPr="00770EA7">
              <w:rPr>
                <w:rFonts w:cs="Times New Roman"/>
                <w:sz w:val="26"/>
                <w:szCs w:val="26"/>
              </w:rPr>
              <w:t>công nhận</w:t>
            </w:r>
            <w:r w:rsidRPr="00770EA7">
              <w:rPr>
                <w:rFonts w:cs="Times New Roman"/>
                <w:sz w:val="26"/>
                <w:szCs w:val="26"/>
              </w:rPr>
              <w:t xml:space="preserve"> PGS/TS</w:t>
            </w:r>
          </w:p>
        </w:tc>
      </w:tr>
      <w:tr w:rsidR="006D6D8D" w:rsidRPr="00770EA7" w14:paraId="76EE1359" w14:textId="77777777" w:rsidTr="00C41F7A">
        <w:trPr>
          <w:jc w:val="center"/>
        </w:trPr>
        <w:tc>
          <w:tcPr>
            <w:tcW w:w="171" w:type="pct"/>
            <w:shd w:val="clear" w:color="auto" w:fill="FFFFFF"/>
            <w:vAlign w:val="center"/>
          </w:tcPr>
          <w:p w14:paraId="25706EEC" w14:textId="77777777" w:rsidR="00AE2839" w:rsidRPr="00770EA7" w:rsidRDefault="00AD59E9" w:rsidP="007448CA">
            <w:pPr>
              <w:spacing w:before="40" w:after="40" w:line="240" w:lineRule="auto"/>
              <w:jc w:val="center"/>
              <w:rPr>
                <w:rFonts w:cs="Times New Roman"/>
                <w:sz w:val="24"/>
                <w:szCs w:val="24"/>
              </w:rPr>
            </w:pPr>
            <w:r w:rsidRPr="00770EA7">
              <w:rPr>
                <w:rFonts w:cs="Times New Roman"/>
                <w:sz w:val="24"/>
                <w:szCs w:val="24"/>
              </w:rPr>
              <w:t>1</w:t>
            </w:r>
          </w:p>
        </w:tc>
        <w:tc>
          <w:tcPr>
            <w:tcW w:w="639" w:type="pct"/>
            <w:shd w:val="clear" w:color="auto" w:fill="FFFFFF"/>
            <w:vAlign w:val="center"/>
          </w:tcPr>
          <w:p w14:paraId="655C0FAD" w14:textId="77777777" w:rsidR="00AE2839" w:rsidRPr="00770EA7" w:rsidRDefault="00AE2839" w:rsidP="007448CA">
            <w:pPr>
              <w:spacing w:before="40" w:after="40" w:line="240" w:lineRule="auto"/>
              <w:jc w:val="center"/>
              <w:rPr>
                <w:rFonts w:cs="Times New Roman"/>
                <w:sz w:val="24"/>
                <w:szCs w:val="24"/>
              </w:rPr>
            </w:pPr>
          </w:p>
        </w:tc>
        <w:tc>
          <w:tcPr>
            <w:tcW w:w="480" w:type="pct"/>
            <w:shd w:val="clear" w:color="auto" w:fill="FFFFFF"/>
            <w:vAlign w:val="center"/>
          </w:tcPr>
          <w:p w14:paraId="17D245AE" w14:textId="77777777" w:rsidR="00AE2839" w:rsidRPr="00770EA7" w:rsidRDefault="00AE2839" w:rsidP="007448CA">
            <w:pPr>
              <w:spacing w:before="40" w:after="40" w:line="240" w:lineRule="auto"/>
              <w:jc w:val="center"/>
              <w:rPr>
                <w:rFonts w:cs="Times New Roman"/>
                <w:sz w:val="24"/>
                <w:szCs w:val="24"/>
              </w:rPr>
            </w:pPr>
          </w:p>
        </w:tc>
        <w:tc>
          <w:tcPr>
            <w:tcW w:w="768" w:type="pct"/>
            <w:shd w:val="clear" w:color="auto" w:fill="FFFFFF"/>
            <w:vAlign w:val="center"/>
          </w:tcPr>
          <w:p w14:paraId="78C7D1EA" w14:textId="77777777" w:rsidR="00AE2839" w:rsidRPr="00770EA7" w:rsidRDefault="00AE2839" w:rsidP="007448CA">
            <w:pPr>
              <w:spacing w:before="40" w:after="40" w:line="240" w:lineRule="auto"/>
              <w:jc w:val="center"/>
              <w:rPr>
                <w:rFonts w:cs="Times New Roman"/>
                <w:sz w:val="24"/>
                <w:szCs w:val="24"/>
              </w:rPr>
            </w:pPr>
          </w:p>
        </w:tc>
        <w:tc>
          <w:tcPr>
            <w:tcW w:w="662" w:type="pct"/>
            <w:shd w:val="clear" w:color="auto" w:fill="FFFFFF"/>
            <w:vAlign w:val="center"/>
          </w:tcPr>
          <w:p w14:paraId="24CCF692" w14:textId="77777777" w:rsidR="00AE2839" w:rsidRPr="00770EA7" w:rsidRDefault="00AE2839" w:rsidP="007448CA">
            <w:pPr>
              <w:spacing w:before="40" w:after="40" w:line="240" w:lineRule="auto"/>
              <w:jc w:val="center"/>
              <w:rPr>
                <w:rFonts w:cs="Times New Roman"/>
                <w:sz w:val="24"/>
                <w:szCs w:val="24"/>
              </w:rPr>
            </w:pPr>
          </w:p>
        </w:tc>
        <w:tc>
          <w:tcPr>
            <w:tcW w:w="515" w:type="pct"/>
            <w:shd w:val="clear" w:color="auto" w:fill="FFFFFF"/>
            <w:vAlign w:val="center"/>
          </w:tcPr>
          <w:p w14:paraId="661BFC8E" w14:textId="77777777" w:rsidR="00AE2839" w:rsidRPr="00770EA7" w:rsidRDefault="00AE2839" w:rsidP="007448CA">
            <w:pPr>
              <w:spacing w:before="40" w:after="40" w:line="240" w:lineRule="auto"/>
              <w:jc w:val="center"/>
              <w:rPr>
                <w:rFonts w:cs="Times New Roman"/>
                <w:sz w:val="24"/>
                <w:szCs w:val="24"/>
              </w:rPr>
            </w:pPr>
          </w:p>
        </w:tc>
        <w:tc>
          <w:tcPr>
            <w:tcW w:w="882" w:type="pct"/>
            <w:shd w:val="clear" w:color="auto" w:fill="FFFFFF"/>
            <w:vAlign w:val="center"/>
          </w:tcPr>
          <w:p w14:paraId="5AB4B24B" w14:textId="6944521F" w:rsidR="00AE2839" w:rsidRPr="00770EA7" w:rsidRDefault="00AE2839" w:rsidP="007448CA">
            <w:pPr>
              <w:spacing w:before="40" w:after="40" w:line="240" w:lineRule="auto"/>
              <w:rPr>
                <w:rFonts w:cs="Times New Roman"/>
                <w:sz w:val="24"/>
                <w:szCs w:val="24"/>
              </w:rPr>
            </w:pPr>
          </w:p>
        </w:tc>
        <w:tc>
          <w:tcPr>
            <w:tcW w:w="883" w:type="pct"/>
            <w:shd w:val="clear" w:color="auto" w:fill="FFFFFF"/>
            <w:vAlign w:val="center"/>
          </w:tcPr>
          <w:p w14:paraId="6128D7DD" w14:textId="77777777" w:rsidR="00AE2839" w:rsidRPr="00770EA7" w:rsidRDefault="00AE2839" w:rsidP="007448CA">
            <w:pPr>
              <w:spacing w:before="40" w:after="40" w:line="240" w:lineRule="auto"/>
              <w:jc w:val="center"/>
              <w:rPr>
                <w:rFonts w:cs="Times New Roman"/>
                <w:sz w:val="24"/>
                <w:szCs w:val="24"/>
              </w:rPr>
            </w:pPr>
          </w:p>
        </w:tc>
      </w:tr>
      <w:tr w:rsidR="00372705" w:rsidRPr="00770EA7" w14:paraId="5E48BABF" w14:textId="77777777" w:rsidTr="006D6D8D">
        <w:trPr>
          <w:jc w:val="center"/>
        </w:trPr>
        <w:tc>
          <w:tcPr>
            <w:tcW w:w="171" w:type="pct"/>
            <w:shd w:val="clear" w:color="auto" w:fill="FFFFFF"/>
            <w:vAlign w:val="center"/>
          </w:tcPr>
          <w:p w14:paraId="25109A92" w14:textId="77777777" w:rsidR="00AD59E9" w:rsidRPr="00770EA7" w:rsidRDefault="00AD59E9" w:rsidP="007448CA">
            <w:pPr>
              <w:spacing w:before="40" w:after="40" w:line="240" w:lineRule="auto"/>
              <w:jc w:val="center"/>
              <w:rPr>
                <w:rFonts w:cs="Times New Roman"/>
                <w:sz w:val="24"/>
                <w:szCs w:val="24"/>
              </w:rPr>
            </w:pPr>
            <w:r w:rsidRPr="00770EA7">
              <w:rPr>
                <w:rFonts w:cs="Times New Roman"/>
                <w:sz w:val="24"/>
                <w:szCs w:val="24"/>
              </w:rPr>
              <w:t>II</w:t>
            </w:r>
          </w:p>
        </w:tc>
        <w:tc>
          <w:tcPr>
            <w:tcW w:w="4829" w:type="pct"/>
            <w:gridSpan w:val="7"/>
            <w:shd w:val="clear" w:color="auto" w:fill="FFFFFF"/>
            <w:vAlign w:val="center"/>
          </w:tcPr>
          <w:p w14:paraId="0906A085" w14:textId="092D4FE9" w:rsidR="00AD59E9" w:rsidRPr="00770EA7" w:rsidRDefault="00F95E26" w:rsidP="007448CA">
            <w:pPr>
              <w:spacing w:before="40" w:after="40" w:line="240" w:lineRule="auto"/>
              <w:jc w:val="center"/>
              <w:rPr>
                <w:rFonts w:cs="Times New Roman"/>
                <w:sz w:val="24"/>
                <w:szCs w:val="24"/>
              </w:rPr>
            </w:pPr>
            <w:r w:rsidRPr="00770EA7">
              <w:rPr>
                <w:rFonts w:cs="Times New Roman"/>
                <w:sz w:val="26"/>
                <w:szCs w:val="26"/>
              </w:rPr>
              <w:t xml:space="preserve">Sau khi được </w:t>
            </w:r>
            <w:r w:rsidR="00C362AD" w:rsidRPr="00770EA7">
              <w:rPr>
                <w:rFonts w:cs="Times New Roman"/>
                <w:sz w:val="26"/>
                <w:szCs w:val="26"/>
              </w:rPr>
              <w:t>công nhận</w:t>
            </w:r>
            <w:r w:rsidRPr="00770EA7">
              <w:rPr>
                <w:rFonts w:cs="Times New Roman"/>
                <w:sz w:val="26"/>
                <w:szCs w:val="26"/>
              </w:rPr>
              <w:t xml:space="preserve"> PGS/TS</w:t>
            </w:r>
          </w:p>
        </w:tc>
      </w:tr>
      <w:tr w:rsidR="006D6D8D" w:rsidRPr="00770EA7" w14:paraId="2D8D3CE6" w14:textId="77777777" w:rsidTr="00C41F7A">
        <w:trPr>
          <w:jc w:val="center"/>
        </w:trPr>
        <w:tc>
          <w:tcPr>
            <w:tcW w:w="171" w:type="pct"/>
            <w:shd w:val="clear" w:color="auto" w:fill="FFFFFF"/>
            <w:vAlign w:val="center"/>
          </w:tcPr>
          <w:p w14:paraId="611BC985" w14:textId="4DC9E5C4" w:rsidR="00AD59E9" w:rsidRPr="00770EA7" w:rsidRDefault="00E21EAD" w:rsidP="007448CA">
            <w:pPr>
              <w:spacing w:before="40" w:after="40" w:line="240" w:lineRule="auto"/>
              <w:jc w:val="center"/>
              <w:rPr>
                <w:rFonts w:cs="Times New Roman"/>
                <w:sz w:val="24"/>
                <w:szCs w:val="24"/>
              </w:rPr>
            </w:pPr>
            <w:r w:rsidRPr="00770EA7">
              <w:rPr>
                <w:rFonts w:cs="Times New Roman"/>
                <w:sz w:val="24"/>
                <w:szCs w:val="24"/>
              </w:rPr>
              <w:t>1</w:t>
            </w:r>
          </w:p>
        </w:tc>
        <w:tc>
          <w:tcPr>
            <w:tcW w:w="639" w:type="pct"/>
            <w:shd w:val="clear" w:color="auto" w:fill="FFFFFF"/>
            <w:vAlign w:val="center"/>
          </w:tcPr>
          <w:p w14:paraId="020EDADF" w14:textId="6DCB503D" w:rsidR="00AD59E9" w:rsidRPr="00770EA7" w:rsidRDefault="005A6E97" w:rsidP="007448CA">
            <w:pPr>
              <w:spacing w:before="40" w:after="40" w:line="240" w:lineRule="auto"/>
              <w:jc w:val="center"/>
              <w:rPr>
                <w:rFonts w:cs="Times New Roman"/>
                <w:sz w:val="24"/>
                <w:szCs w:val="24"/>
              </w:rPr>
            </w:pPr>
            <w:r w:rsidRPr="00770EA7">
              <w:rPr>
                <w:rFonts w:cs="Times New Roman"/>
                <w:sz w:val="24"/>
                <w:szCs w:val="24"/>
              </w:rPr>
              <w:t>Thực hành hóa lí</w:t>
            </w:r>
          </w:p>
        </w:tc>
        <w:tc>
          <w:tcPr>
            <w:tcW w:w="480" w:type="pct"/>
            <w:shd w:val="clear" w:color="auto" w:fill="FFFFFF"/>
            <w:vAlign w:val="center"/>
          </w:tcPr>
          <w:p w14:paraId="0EEF518A" w14:textId="37DCA03A" w:rsidR="00AD59E9" w:rsidRPr="00770EA7" w:rsidRDefault="005A6E97" w:rsidP="007448CA">
            <w:pPr>
              <w:spacing w:before="40" w:after="40" w:line="240" w:lineRule="auto"/>
              <w:jc w:val="center"/>
              <w:rPr>
                <w:rFonts w:cs="Times New Roman"/>
                <w:sz w:val="24"/>
                <w:szCs w:val="24"/>
              </w:rPr>
            </w:pPr>
            <w:r w:rsidRPr="00770EA7">
              <w:rPr>
                <w:rFonts w:cs="Times New Roman"/>
                <w:sz w:val="24"/>
                <w:szCs w:val="24"/>
              </w:rPr>
              <w:t>GT</w:t>
            </w:r>
          </w:p>
        </w:tc>
        <w:tc>
          <w:tcPr>
            <w:tcW w:w="768" w:type="pct"/>
            <w:shd w:val="clear" w:color="auto" w:fill="FFFFFF"/>
            <w:vAlign w:val="center"/>
          </w:tcPr>
          <w:p w14:paraId="0E17DB47" w14:textId="086F706F" w:rsidR="00AD59E9" w:rsidRPr="00770EA7" w:rsidRDefault="00234E5F" w:rsidP="007448CA">
            <w:pPr>
              <w:spacing w:before="40" w:after="40" w:line="240" w:lineRule="auto"/>
              <w:jc w:val="center"/>
              <w:rPr>
                <w:rFonts w:cs="Times New Roman"/>
                <w:sz w:val="24"/>
                <w:szCs w:val="24"/>
              </w:rPr>
            </w:pPr>
            <w:r w:rsidRPr="00770EA7">
              <w:rPr>
                <w:rFonts w:cs="Times New Roman"/>
                <w:sz w:val="24"/>
                <w:szCs w:val="24"/>
              </w:rPr>
              <w:t>Đại học Thái Nguyên, 2022</w:t>
            </w:r>
          </w:p>
        </w:tc>
        <w:tc>
          <w:tcPr>
            <w:tcW w:w="662" w:type="pct"/>
            <w:shd w:val="clear" w:color="auto" w:fill="FFFFFF"/>
            <w:vAlign w:val="center"/>
          </w:tcPr>
          <w:p w14:paraId="4443E97E" w14:textId="36390D85" w:rsidR="00AD59E9" w:rsidRPr="00770EA7" w:rsidRDefault="00234E5F" w:rsidP="007448CA">
            <w:pPr>
              <w:spacing w:before="40" w:after="40" w:line="240" w:lineRule="auto"/>
              <w:jc w:val="center"/>
              <w:rPr>
                <w:rFonts w:cs="Times New Roman"/>
                <w:sz w:val="24"/>
                <w:szCs w:val="24"/>
              </w:rPr>
            </w:pPr>
            <w:r w:rsidRPr="00770EA7">
              <w:rPr>
                <w:rFonts w:cs="Times New Roman"/>
                <w:sz w:val="24"/>
                <w:szCs w:val="24"/>
              </w:rPr>
              <w:t>2</w:t>
            </w:r>
          </w:p>
        </w:tc>
        <w:tc>
          <w:tcPr>
            <w:tcW w:w="515" w:type="pct"/>
            <w:shd w:val="clear" w:color="auto" w:fill="FFFFFF"/>
            <w:vAlign w:val="center"/>
          </w:tcPr>
          <w:p w14:paraId="7C61512D" w14:textId="4865BC7F" w:rsidR="00AD59E9" w:rsidRPr="00770EA7" w:rsidRDefault="00043D9A" w:rsidP="007448CA">
            <w:pPr>
              <w:spacing w:before="40" w:after="40" w:line="240" w:lineRule="auto"/>
              <w:jc w:val="center"/>
              <w:rPr>
                <w:rFonts w:cs="Times New Roman"/>
                <w:sz w:val="24"/>
                <w:szCs w:val="24"/>
              </w:rPr>
            </w:pPr>
            <w:r w:rsidRPr="00770EA7">
              <w:rPr>
                <w:rFonts w:cs="Times New Roman"/>
                <w:sz w:val="24"/>
                <w:szCs w:val="24"/>
              </w:rPr>
              <w:t>Đồng chủ biên</w:t>
            </w:r>
          </w:p>
        </w:tc>
        <w:tc>
          <w:tcPr>
            <w:tcW w:w="882" w:type="pct"/>
            <w:shd w:val="clear" w:color="auto" w:fill="FFFFFF"/>
            <w:vAlign w:val="center"/>
          </w:tcPr>
          <w:p w14:paraId="3C741359" w14:textId="3CC2F256" w:rsidR="00AD59E9" w:rsidRPr="00770EA7" w:rsidRDefault="005B2DC3" w:rsidP="007448CA">
            <w:pPr>
              <w:spacing w:before="40" w:after="40" w:line="240" w:lineRule="auto"/>
              <w:rPr>
                <w:rFonts w:cs="Times New Roman"/>
                <w:sz w:val="24"/>
                <w:szCs w:val="24"/>
              </w:rPr>
            </w:pPr>
            <w:r w:rsidRPr="00770EA7">
              <w:rPr>
                <w:rFonts w:cs="Times New Roman"/>
                <w:sz w:val="24"/>
                <w:szCs w:val="24"/>
              </w:rPr>
              <w:t>Bài 1 (trang 1-15); bài 3 (trang 22-26); bài 4 (trang 27-33); bài 9 (trang 57-63); bài 10 (trang 64-69); bài 11 (70-77); bài 12 (78-84).</w:t>
            </w:r>
          </w:p>
        </w:tc>
        <w:tc>
          <w:tcPr>
            <w:tcW w:w="883" w:type="pct"/>
            <w:shd w:val="clear" w:color="auto" w:fill="FFFFFF"/>
            <w:vAlign w:val="center"/>
          </w:tcPr>
          <w:p w14:paraId="4C171BAB" w14:textId="559AF021" w:rsidR="00AD59E9" w:rsidRPr="00770EA7" w:rsidRDefault="00B41E30" w:rsidP="007448CA">
            <w:pPr>
              <w:spacing w:before="40" w:after="40" w:line="240" w:lineRule="auto"/>
              <w:jc w:val="center"/>
              <w:rPr>
                <w:rFonts w:cs="Times New Roman"/>
                <w:sz w:val="24"/>
                <w:szCs w:val="24"/>
              </w:rPr>
            </w:pPr>
            <w:r w:rsidRPr="00770EA7">
              <w:rPr>
                <w:rFonts w:cs="Times New Roman"/>
                <w:sz w:val="24"/>
                <w:szCs w:val="24"/>
              </w:rPr>
              <w:t>Số 429/QĐ-ĐHSP ngày 28/2/2023</w:t>
            </w:r>
          </w:p>
        </w:tc>
      </w:tr>
    </w:tbl>
    <w:p w14:paraId="1AE329A4" w14:textId="35B48C98" w:rsidR="00172C7F" w:rsidRPr="00770EA7" w:rsidRDefault="007372FC" w:rsidP="007448CA">
      <w:pPr>
        <w:spacing w:before="100" w:after="60" w:line="240" w:lineRule="auto"/>
        <w:jc w:val="both"/>
        <w:rPr>
          <w:rFonts w:cs="Times New Roman"/>
          <w:sz w:val="26"/>
          <w:szCs w:val="26"/>
        </w:rPr>
      </w:pPr>
      <w:r w:rsidRPr="00770EA7">
        <w:rPr>
          <w:rFonts w:cs="Times New Roman"/>
          <w:sz w:val="26"/>
          <w:szCs w:val="26"/>
        </w:rPr>
        <w:t>Trong đó</w:t>
      </w:r>
      <w:r w:rsidR="00352D48" w:rsidRPr="00770EA7">
        <w:rPr>
          <w:rFonts w:cs="Times New Roman"/>
          <w:sz w:val="26"/>
          <w:szCs w:val="26"/>
        </w:rPr>
        <w:t>:</w:t>
      </w:r>
      <w:r w:rsidRPr="00770EA7">
        <w:rPr>
          <w:rFonts w:cs="Times New Roman"/>
          <w:sz w:val="26"/>
          <w:szCs w:val="26"/>
        </w:rPr>
        <w:t xml:space="preserve"> </w:t>
      </w:r>
      <w:r w:rsidR="007B2FE8" w:rsidRPr="00770EA7">
        <w:rPr>
          <w:rFonts w:cs="Times New Roman"/>
          <w:sz w:val="26"/>
          <w:szCs w:val="26"/>
        </w:rPr>
        <w:t>S</w:t>
      </w:r>
      <w:r w:rsidR="00172C7F" w:rsidRPr="00770EA7">
        <w:rPr>
          <w:rFonts w:cs="Times New Roman"/>
          <w:sz w:val="26"/>
          <w:szCs w:val="26"/>
        </w:rPr>
        <w:t xml:space="preserve">ố lượng (ghi rõ </w:t>
      </w:r>
      <w:r w:rsidRPr="00770EA7">
        <w:rPr>
          <w:rFonts w:cs="Times New Roman"/>
          <w:sz w:val="26"/>
          <w:szCs w:val="26"/>
        </w:rPr>
        <w:t xml:space="preserve">các số </w:t>
      </w:r>
      <w:r w:rsidR="00DB7CAA" w:rsidRPr="00770EA7">
        <w:rPr>
          <w:rFonts w:cs="Times New Roman"/>
          <w:sz w:val="26"/>
          <w:szCs w:val="26"/>
        </w:rPr>
        <w:t>TT</w:t>
      </w:r>
      <w:r w:rsidR="00172C7F" w:rsidRPr="00770EA7">
        <w:rPr>
          <w:rFonts w:cs="Times New Roman"/>
          <w:sz w:val="26"/>
          <w:szCs w:val="26"/>
        </w:rPr>
        <w:t>)</w:t>
      </w:r>
      <w:r w:rsidRPr="00770EA7">
        <w:rPr>
          <w:rFonts w:cs="Times New Roman"/>
          <w:sz w:val="26"/>
          <w:szCs w:val="26"/>
        </w:rPr>
        <w:t xml:space="preserve"> sách chuyên khảo do nhà xuất bản có uy tín xuất bản và chương sách do nhà xuất bản có uy tín trên thế giới xuất bản</w:t>
      </w:r>
      <w:r w:rsidR="00614DDC" w:rsidRPr="00770EA7">
        <w:rPr>
          <w:rFonts w:cs="Times New Roman"/>
          <w:sz w:val="26"/>
          <w:szCs w:val="26"/>
        </w:rPr>
        <w:t>, mà ứng viên là chủ biên</w:t>
      </w:r>
      <w:r w:rsidRPr="00770EA7">
        <w:rPr>
          <w:rFonts w:cs="Times New Roman"/>
          <w:sz w:val="26"/>
          <w:szCs w:val="26"/>
        </w:rPr>
        <w:t xml:space="preserve"> sau </w:t>
      </w:r>
      <w:r w:rsidR="00172C7F" w:rsidRPr="00770EA7">
        <w:rPr>
          <w:rFonts w:cs="Times New Roman"/>
          <w:sz w:val="26"/>
          <w:szCs w:val="26"/>
        </w:rPr>
        <w:t>PGS/TS</w:t>
      </w:r>
      <w:r w:rsidRPr="00770EA7">
        <w:rPr>
          <w:rFonts w:cs="Times New Roman"/>
          <w:sz w:val="26"/>
          <w:szCs w:val="26"/>
        </w:rPr>
        <w:t xml:space="preserve">: </w:t>
      </w:r>
      <w:r w:rsidR="006D6D8D" w:rsidRPr="00770EA7">
        <w:rPr>
          <w:rFonts w:cs="Times New Roman"/>
          <w:sz w:val="26"/>
          <w:szCs w:val="26"/>
        </w:rPr>
        <w:t>không có</w:t>
      </w:r>
    </w:p>
    <w:p w14:paraId="17C12D08" w14:textId="77777777" w:rsidR="00F67B25" w:rsidRPr="00770EA7" w:rsidRDefault="00F67B25" w:rsidP="007448CA">
      <w:pPr>
        <w:spacing w:before="80" w:after="80" w:line="240" w:lineRule="auto"/>
        <w:jc w:val="both"/>
        <w:rPr>
          <w:rFonts w:cs="Times New Roman"/>
          <w:b/>
          <w:i/>
          <w:sz w:val="26"/>
          <w:szCs w:val="26"/>
        </w:rPr>
      </w:pPr>
      <w:r w:rsidRPr="00770EA7">
        <w:rPr>
          <w:rFonts w:cs="Times New Roman"/>
          <w:b/>
          <w:i/>
          <w:sz w:val="26"/>
          <w:szCs w:val="26"/>
        </w:rPr>
        <w:t>Lưu ý:</w:t>
      </w:r>
    </w:p>
    <w:p w14:paraId="68E94513" w14:textId="48A80BB0" w:rsidR="005A23B9" w:rsidRPr="00770EA7" w:rsidRDefault="005A23B9" w:rsidP="007448CA">
      <w:pPr>
        <w:spacing w:before="80" w:after="80" w:line="240" w:lineRule="auto"/>
        <w:jc w:val="both"/>
        <w:rPr>
          <w:rFonts w:cs="Times New Roman"/>
          <w:sz w:val="26"/>
          <w:szCs w:val="26"/>
        </w:rPr>
      </w:pPr>
      <w:r w:rsidRPr="00770EA7">
        <w:rPr>
          <w:rFonts w:cs="Times New Roman"/>
          <w:sz w:val="26"/>
          <w:szCs w:val="26"/>
        </w:rPr>
        <w:t>-</w:t>
      </w:r>
      <w:r w:rsidR="00E93CAA" w:rsidRPr="00770EA7">
        <w:rPr>
          <w:rFonts w:cs="Times New Roman"/>
          <w:sz w:val="26"/>
          <w:szCs w:val="26"/>
        </w:rPr>
        <w:t xml:space="preserve"> Chỉ</w:t>
      </w:r>
      <w:r w:rsidRPr="00770EA7">
        <w:rPr>
          <w:rFonts w:cs="Times New Roman"/>
          <w:sz w:val="26"/>
          <w:szCs w:val="26"/>
        </w:rPr>
        <w:t xml:space="preserve"> </w:t>
      </w:r>
      <w:r w:rsidR="00E93CAA" w:rsidRPr="00770EA7">
        <w:rPr>
          <w:rFonts w:cs="Times New Roman"/>
          <w:sz w:val="26"/>
          <w:szCs w:val="26"/>
        </w:rPr>
        <w:t>k</w:t>
      </w:r>
      <w:r w:rsidRPr="00770EA7">
        <w:rPr>
          <w:rFonts w:cs="Times New Roman"/>
          <w:sz w:val="26"/>
          <w:szCs w:val="26"/>
        </w:rPr>
        <w:t xml:space="preserve">ê khai các sách </w:t>
      </w:r>
      <w:r w:rsidR="00702AEB" w:rsidRPr="00770EA7">
        <w:rPr>
          <w:rFonts w:cs="Times New Roman"/>
          <w:sz w:val="26"/>
          <w:szCs w:val="26"/>
        </w:rPr>
        <w:t>được</w:t>
      </w:r>
      <w:r w:rsidRPr="00770EA7">
        <w:rPr>
          <w:rFonts w:cs="Times New Roman"/>
          <w:sz w:val="26"/>
          <w:szCs w:val="26"/>
        </w:rPr>
        <w:t xml:space="preserve"> phép xuất bản</w:t>
      </w:r>
      <w:r w:rsidR="002E7C12" w:rsidRPr="00770EA7">
        <w:rPr>
          <w:rFonts w:cs="Times New Roman"/>
          <w:sz w:val="26"/>
          <w:szCs w:val="26"/>
        </w:rPr>
        <w:t xml:space="preserve"> (Giấy phép XB</w:t>
      </w:r>
      <w:r w:rsidR="00A50A8A" w:rsidRPr="00770EA7">
        <w:rPr>
          <w:rFonts w:cs="Times New Roman"/>
          <w:sz w:val="26"/>
          <w:szCs w:val="26"/>
        </w:rPr>
        <w:t>/</w:t>
      </w:r>
      <w:r w:rsidR="002E7C12" w:rsidRPr="00770EA7">
        <w:rPr>
          <w:rFonts w:cs="Times New Roman"/>
          <w:sz w:val="26"/>
          <w:szCs w:val="26"/>
        </w:rPr>
        <w:t>Quyết định xuất bản</w:t>
      </w:r>
      <w:r w:rsidR="00A50A8A" w:rsidRPr="00770EA7">
        <w:rPr>
          <w:rFonts w:cs="Times New Roman"/>
          <w:sz w:val="26"/>
          <w:szCs w:val="26"/>
        </w:rPr>
        <w:t>/</w:t>
      </w:r>
      <w:r w:rsidR="002E7C12" w:rsidRPr="00770EA7">
        <w:rPr>
          <w:rFonts w:cs="Times New Roman"/>
          <w:sz w:val="26"/>
          <w:szCs w:val="26"/>
        </w:rPr>
        <w:t>số xuất bản)</w:t>
      </w:r>
      <w:r w:rsidRPr="00770EA7">
        <w:rPr>
          <w:rFonts w:cs="Times New Roman"/>
          <w:sz w:val="26"/>
          <w:szCs w:val="26"/>
        </w:rPr>
        <w:t>, nộp lưu chiểu, ISBN (nếu có)</w:t>
      </w:r>
      <w:r w:rsidR="00352D48" w:rsidRPr="00770EA7">
        <w:rPr>
          <w:rFonts w:cs="Times New Roman"/>
          <w:sz w:val="26"/>
          <w:szCs w:val="26"/>
        </w:rPr>
        <w:t>)</w:t>
      </w:r>
      <w:r w:rsidR="007372FC" w:rsidRPr="00770EA7">
        <w:rPr>
          <w:rFonts w:cs="Times New Roman"/>
          <w:sz w:val="26"/>
          <w:szCs w:val="26"/>
        </w:rPr>
        <w:t>.</w:t>
      </w:r>
    </w:p>
    <w:p w14:paraId="580BDA72" w14:textId="77777777" w:rsidR="00F339AD" w:rsidRPr="00770EA7" w:rsidRDefault="007372FC" w:rsidP="007448CA">
      <w:pPr>
        <w:spacing w:before="80" w:after="80" w:line="240" w:lineRule="auto"/>
        <w:jc w:val="both"/>
        <w:rPr>
          <w:rFonts w:cs="Times New Roman"/>
          <w:sz w:val="26"/>
          <w:szCs w:val="26"/>
        </w:rPr>
      </w:pPr>
      <w:r w:rsidRPr="00770EA7">
        <w:rPr>
          <w:rFonts w:cs="Times New Roman"/>
          <w:b/>
          <w:sz w:val="26"/>
          <w:szCs w:val="26"/>
        </w:rPr>
        <w:t xml:space="preserve">- </w:t>
      </w:r>
      <w:r w:rsidR="00F339AD" w:rsidRPr="00770EA7">
        <w:rPr>
          <w:rFonts w:cs="Times New Roman"/>
          <w:sz w:val="26"/>
          <w:szCs w:val="26"/>
        </w:rPr>
        <w:t xml:space="preserve">Các chữ viết tắt: CK: sách chuyên khảo; GT: sách giáo trình; TK: sách tham khảo; HD: sách hướng dẫn; phần ứng viên biên soạn </w:t>
      </w:r>
      <w:r w:rsidR="00702AEB" w:rsidRPr="00770EA7">
        <w:rPr>
          <w:rFonts w:cs="Times New Roman"/>
          <w:sz w:val="26"/>
          <w:szCs w:val="26"/>
        </w:rPr>
        <w:t>cần ghi rõ</w:t>
      </w:r>
      <w:r w:rsidR="00F339AD" w:rsidRPr="00770EA7">
        <w:rPr>
          <w:rFonts w:cs="Times New Roman"/>
          <w:sz w:val="26"/>
          <w:szCs w:val="26"/>
        </w:rPr>
        <w:t xml:space="preserve"> từ trang…. đến trang…… (ví dụ: 17-56; 145-329).</w:t>
      </w:r>
    </w:p>
    <w:p w14:paraId="59C81A82" w14:textId="147FBE7A" w:rsidR="00F339AD" w:rsidRDefault="00F339AD" w:rsidP="007448CA">
      <w:pPr>
        <w:spacing w:before="80" w:after="80" w:line="240" w:lineRule="auto"/>
        <w:rPr>
          <w:rFonts w:cs="Times New Roman"/>
          <w:sz w:val="26"/>
          <w:szCs w:val="26"/>
        </w:rPr>
      </w:pPr>
      <w:r w:rsidRPr="00770EA7">
        <w:rPr>
          <w:rFonts w:cs="Times New Roman"/>
          <w:sz w:val="26"/>
          <w:szCs w:val="26"/>
        </w:rPr>
        <w:t>6. Thực hiện nhiệm vụ khoa học và công nghệ đã nghiệm thu</w:t>
      </w:r>
      <w:r w:rsidR="00AD59E9" w:rsidRPr="00770EA7">
        <w:rPr>
          <w:rFonts w:cs="Times New Roman"/>
          <w:sz w:val="26"/>
          <w:szCs w:val="26"/>
        </w:rPr>
        <w:t>:</w:t>
      </w:r>
    </w:p>
    <w:tbl>
      <w:tblPr>
        <w:tblW w:w="4944" w:type="pct"/>
        <w:tblCellMar>
          <w:left w:w="0" w:type="dxa"/>
          <w:right w:w="0" w:type="dxa"/>
        </w:tblCellMar>
        <w:tblLook w:val="0000" w:firstRow="0" w:lastRow="0" w:firstColumn="0" w:lastColumn="0" w:noHBand="0" w:noVBand="0"/>
      </w:tblPr>
      <w:tblGrid>
        <w:gridCol w:w="634"/>
        <w:gridCol w:w="2337"/>
        <w:gridCol w:w="1447"/>
        <w:gridCol w:w="1531"/>
        <w:gridCol w:w="1417"/>
        <w:gridCol w:w="1991"/>
      </w:tblGrid>
      <w:tr w:rsidR="00372705" w:rsidRPr="00770EA7" w14:paraId="263EE2E6" w14:textId="77777777" w:rsidTr="009C42CF">
        <w:tc>
          <w:tcPr>
            <w:tcW w:w="339" w:type="pct"/>
            <w:tcBorders>
              <w:top w:val="single" w:sz="4" w:space="0" w:color="auto"/>
              <w:left w:val="single" w:sz="4" w:space="0" w:color="auto"/>
              <w:bottom w:val="nil"/>
              <w:right w:val="nil"/>
            </w:tcBorders>
            <w:shd w:val="clear" w:color="auto" w:fill="FFFFFF"/>
            <w:vAlign w:val="center"/>
          </w:tcPr>
          <w:p w14:paraId="6CADD7EC"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TT</w:t>
            </w:r>
          </w:p>
        </w:tc>
        <w:tc>
          <w:tcPr>
            <w:tcW w:w="1249" w:type="pct"/>
            <w:tcBorders>
              <w:top w:val="single" w:sz="4" w:space="0" w:color="auto"/>
              <w:left w:val="single" w:sz="4" w:space="0" w:color="auto"/>
              <w:bottom w:val="nil"/>
              <w:right w:val="nil"/>
            </w:tcBorders>
            <w:shd w:val="clear" w:color="auto" w:fill="FFFFFF"/>
            <w:vAlign w:val="center"/>
          </w:tcPr>
          <w:p w14:paraId="64416BBF"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Tên nhiệm vụ khoa học và công nghệ (CT, ĐT...)</w:t>
            </w:r>
          </w:p>
        </w:tc>
        <w:tc>
          <w:tcPr>
            <w:tcW w:w="773" w:type="pct"/>
            <w:tcBorders>
              <w:top w:val="single" w:sz="4" w:space="0" w:color="auto"/>
              <w:left w:val="single" w:sz="4" w:space="0" w:color="auto"/>
              <w:bottom w:val="nil"/>
              <w:right w:val="nil"/>
            </w:tcBorders>
            <w:shd w:val="clear" w:color="auto" w:fill="FFFFFF"/>
            <w:vAlign w:val="center"/>
          </w:tcPr>
          <w:p w14:paraId="3CCF77B2"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CN/PCN/TK</w:t>
            </w:r>
          </w:p>
        </w:tc>
        <w:tc>
          <w:tcPr>
            <w:tcW w:w="818" w:type="pct"/>
            <w:tcBorders>
              <w:top w:val="single" w:sz="4" w:space="0" w:color="auto"/>
              <w:left w:val="single" w:sz="4" w:space="0" w:color="auto"/>
              <w:bottom w:val="nil"/>
              <w:right w:val="nil"/>
            </w:tcBorders>
            <w:shd w:val="clear" w:color="auto" w:fill="FFFFFF"/>
            <w:vAlign w:val="center"/>
          </w:tcPr>
          <w:p w14:paraId="7E2FC46C"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Mã số và cấp quản lý</w:t>
            </w:r>
          </w:p>
        </w:tc>
        <w:tc>
          <w:tcPr>
            <w:tcW w:w="757" w:type="pct"/>
            <w:tcBorders>
              <w:top w:val="single" w:sz="4" w:space="0" w:color="auto"/>
              <w:left w:val="single" w:sz="4" w:space="0" w:color="auto"/>
              <w:bottom w:val="nil"/>
              <w:right w:val="nil"/>
            </w:tcBorders>
            <w:shd w:val="clear" w:color="auto" w:fill="FFFFFF"/>
            <w:vAlign w:val="center"/>
          </w:tcPr>
          <w:p w14:paraId="098F5E7F"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Thời gian thực hiện</w:t>
            </w:r>
          </w:p>
        </w:tc>
        <w:tc>
          <w:tcPr>
            <w:tcW w:w="1064"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770EA7" w:rsidRDefault="00F339AD" w:rsidP="007448CA">
            <w:pPr>
              <w:spacing w:before="80" w:after="80" w:line="240" w:lineRule="auto"/>
              <w:jc w:val="center"/>
              <w:rPr>
                <w:rFonts w:cs="Times New Roman"/>
                <w:b/>
                <w:sz w:val="24"/>
                <w:szCs w:val="24"/>
              </w:rPr>
            </w:pPr>
            <w:r w:rsidRPr="00770EA7">
              <w:rPr>
                <w:rFonts w:cs="Times New Roman"/>
                <w:b/>
                <w:sz w:val="24"/>
                <w:szCs w:val="24"/>
              </w:rPr>
              <w:t>Thời gian nghiệm thu (ngày, tháng, năm)</w:t>
            </w:r>
            <w:r w:rsidR="001C273C" w:rsidRPr="00770EA7">
              <w:rPr>
                <w:rFonts w:cs="Times New Roman"/>
                <w:b/>
                <w:sz w:val="24"/>
                <w:szCs w:val="24"/>
              </w:rPr>
              <w:t>/</w:t>
            </w:r>
            <w:r w:rsidR="00567BB2" w:rsidRPr="00770EA7">
              <w:rPr>
                <w:rFonts w:cs="Times New Roman"/>
                <w:b/>
                <w:sz w:val="24"/>
                <w:szCs w:val="24"/>
              </w:rPr>
              <w:t>X</w:t>
            </w:r>
            <w:r w:rsidR="00206D73" w:rsidRPr="00770EA7">
              <w:rPr>
                <w:rFonts w:cs="Times New Roman"/>
                <w:b/>
                <w:sz w:val="24"/>
                <w:szCs w:val="24"/>
              </w:rPr>
              <w:t xml:space="preserve">ếp </w:t>
            </w:r>
            <w:r w:rsidR="00567BB2" w:rsidRPr="00770EA7">
              <w:rPr>
                <w:rFonts w:cs="Times New Roman"/>
                <w:b/>
                <w:sz w:val="24"/>
                <w:szCs w:val="24"/>
              </w:rPr>
              <w:t xml:space="preserve">loại </w:t>
            </w:r>
            <w:r w:rsidR="001C273C" w:rsidRPr="00770EA7">
              <w:rPr>
                <w:rFonts w:cs="Times New Roman"/>
                <w:b/>
                <w:sz w:val="24"/>
                <w:szCs w:val="24"/>
              </w:rPr>
              <w:t>K</w:t>
            </w:r>
            <w:r w:rsidR="00567BB2" w:rsidRPr="00770EA7">
              <w:rPr>
                <w:rFonts w:cs="Times New Roman"/>
                <w:b/>
                <w:sz w:val="24"/>
                <w:szCs w:val="24"/>
              </w:rPr>
              <w:t>Q</w:t>
            </w:r>
          </w:p>
        </w:tc>
      </w:tr>
      <w:tr w:rsidR="00372705" w:rsidRPr="00770EA7" w14:paraId="6684DB3C" w14:textId="77777777" w:rsidTr="00295D8C">
        <w:tc>
          <w:tcPr>
            <w:tcW w:w="339" w:type="pct"/>
            <w:tcBorders>
              <w:top w:val="single" w:sz="4" w:space="0" w:color="auto"/>
              <w:left w:val="single" w:sz="4" w:space="0" w:color="auto"/>
              <w:bottom w:val="nil"/>
              <w:right w:val="nil"/>
            </w:tcBorders>
            <w:shd w:val="clear" w:color="auto" w:fill="FFFFFF"/>
            <w:vAlign w:val="center"/>
          </w:tcPr>
          <w:p w14:paraId="5593694B" w14:textId="77777777" w:rsidR="00AD59E9" w:rsidRPr="00770EA7" w:rsidRDefault="00AD59E9" w:rsidP="007448CA">
            <w:pPr>
              <w:spacing w:before="80" w:after="80" w:line="240" w:lineRule="auto"/>
              <w:jc w:val="center"/>
              <w:rPr>
                <w:rFonts w:cs="Times New Roman"/>
                <w:sz w:val="24"/>
                <w:szCs w:val="24"/>
              </w:rPr>
            </w:pPr>
            <w:r w:rsidRPr="00770EA7">
              <w:rPr>
                <w:rFonts w:cs="Times New Roman"/>
                <w:sz w:val="24"/>
                <w:szCs w:val="24"/>
              </w:rPr>
              <w:t>I</w:t>
            </w:r>
          </w:p>
        </w:tc>
        <w:tc>
          <w:tcPr>
            <w:tcW w:w="4661" w:type="pct"/>
            <w:gridSpan w:val="5"/>
            <w:tcBorders>
              <w:top w:val="single" w:sz="4" w:space="0" w:color="auto"/>
              <w:left w:val="single" w:sz="4" w:space="0" w:color="auto"/>
              <w:bottom w:val="nil"/>
              <w:right w:val="single" w:sz="4" w:space="0" w:color="auto"/>
            </w:tcBorders>
            <w:shd w:val="clear" w:color="auto" w:fill="FFFFFF"/>
          </w:tcPr>
          <w:p w14:paraId="133B56FD" w14:textId="66D4511D" w:rsidR="00AD59E9" w:rsidRPr="00770EA7" w:rsidRDefault="00F95E26" w:rsidP="007448CA">
            <w:pPr>
              <w:spacing w:before="80" w:after="80" w:line="240" w:lineRule="auto"/>
              <w:jc w:val="center"/>
              <w:rPr>
                <w:rFonts w:cs="Times New Roman"/>
                <w:b/>
                <w:i/>
                <w:sz w:val="24"/>
                <w:szCs w:val="24"/>
              </w:rPr>
            </w:pPr>
            <w:r w:rsidRPr="00770EA7">
              <w:rPr>
                <w:rFonts w:cs="Times New Roman"/>
                <w:sz w:val="26"/>
                <w:szCs w:val="26"/>
              </w:rPr>
              <w:t xml:space="preserve">Trước khi được </w:t>
            </w:r>
            <w:r w:rsidR="005C12DF" w:rsidRPr="00770EA7">
              <w:rPr>
                <w:rFonts w:cs="Times New Roman"/>
                <w:sz w:val="26"/>
                <w:szCs w:val="26"/>
              </w:rPr>
              <w:t>công nhận</w:t>
            </w:r>
            <w:r w:rsidRPr="00770EA7">
              <w:rPr>
                <w:rFonts w:cs="Times New Roman"/>
                <w:sz w:val="26"/>
                <w:szCs w:val="26"/>
              </w:rPr>
              <w:t xml:space="preserve"> TS</w:t>
            </w:r>
          </w:p>
        </w:tc>
      </w:tr>
      <w:tr w:rsidR="00372705" w:rsidRPr="00770EA7" w14:paraId="38EA5FAE" w14:textId="77777777" w:rsidTr="009C42CF">
        <w:tc>
          <w:tcPr>
            <w:tcW w:w="339" w:type="pct"/>
            <w:tcBorders>
              <w:top w:val="single" w:sz="4" w:space="0" w:color="auto"/>
              <w:left w:val="single" w:sz="4" w:space="0" w:color="auto"/>
              <w:bottom w:val="nil"/>
              <w:right w:val="nil"/>
            </w:tcBorders>
            <w:shd w:val="clear" w:color="auto" w:fill="FFFFFF"/>
            <w:vAlign w:val="center"/>
          </w:tcPr>
          <w:p w14:paraId="11DB76E6" w14:textId="77777777" w:rsidR="00F339AD" w:rsidRPr="00770EA7" w:rsidRDefault="00AD59E9" w:rsidP="007448CA">
            <w:pPr>
              <w:spacing w:before="80" w:after="80" w:line="240" w:lineRule="auto"/>
              <w:jc w:val="center"/>
              <w:rPr>
                <w:rFonts w:cs="Times New Roman"/>
                <w:sz w:val="24"/>
                <w:szCs w:val="24"/>
              </w:rPr>
            </w:pPr>
            <w:r w:rsidRPr="00770EA7">
              <w:rPr>
                <w:rFonts w:cs="Times New Roman"/>
                <w:sz w:val="24"/>
                <w:szCs w:val="24"/>
              </w:rPr>
              <w:t>1</w:t>
            </w:r>
          </w:p>
        </w:tc>
        <w:tc>
          <w:tcPr>
            <w:tcW w:w="1249" w:type="pct"/>
            <w:tcBorders>
              <w:top w:val="single" w:sz="4" w:space="0" w:color="auto"/>
              <w:left w:val="single" w:sz="4" w:space="0" w:color="auto"/>
              <w:bottom w:val="nil"/>
              <w:right w:val="nil"/>
            </w:tcBorders>
            <w:shd w:val="clear" w:color="auto" w:fill="FFFFFF"/>
          </w:tcPr>
          <w:p w14:paraId="2B6D10D3" w14:textId="77777777" w:rsidR="00F339AD" w:rsidRPr="00770EA7" w:rsidRDefault="00F339AD" w:rsidP="007448CA">
            <w:pPr>
              <w:spacing w:before="80" w:after="80" w:line="240" w:lineRule="auto"/>
              <w:rPr>
                <w:rFonts w:cs="Times New Roman"/>
                <w:sz w:val="24"/>
                <w:szCs w:val="24"/>
              </w:rPr>
            </w:pPr>
          </w:p>
        </w:tc>
        <w:tc>
          <w:tcPr>
            <w:tcW w:w="773" w:type="pct"/>
            <w:tcBorders>
              <w:top w:val="single" w:sz="4" w:space="0" w:color="auto"/>
              <w:left w:val="single" w:sz="4" w:space="0" w:color="auto"/>
              <w:bottom w:val="nil"/>
              <w:right w:val="nil"/>
            </w:tcBorders>
            <w:shd w:val="clear" w:color="auto" w:fill="FFFFFF"/>
          </w:tcPr>
          <w:p w14:paraId="122B3C22" w14:textId="77777777" w:rsidR="00F339AD" w:rsidRPr="00770EA7" w:rsidRDefault="00F339AD" w:rsidP="007448CA">
            <w:pPr>
              <w:spacing w:before="80" w:after="80" w:line="240" w:lineRule="auto"/>
              <w:rPr>
                <w:rFonts w:cs="Times New Roman"/>
                <w:sz w:val="24"/>
                <w:szCs w:val="24"/>
              </w:rPr>
            </w:pPr>
          </w:p>
        </w:tc>
        <w:tc>
          <w:tcPr>
            <w:tcW w:w="818" w:type="pct"/>
            <w:tcBorders>
              <w:top w:val="single" w:sz="4" w:space="0" w:color="auto"/>
              <w:left w:val="single" w:sz="4" w:space="0" w:color="auto"/>
              <w:bottom w:val="nil"/>
              <w:right w:val="nil"/>
            </w:tcBorders>
            <w:shd w:val="clear" w:color="auto" w:fill="FFFFFF"/>
          </w:tcPr>
          <w:p w14:paraId="1FAE90C9" w14:textId="77777777" w:rsidR="00F339AD" w:rsidRPr="00770EA7" w:rsidRDefault="00F339AD" w:rsidP="007448CA">
            <w:pPr>
              <w:spacing w:before="80" w:after="80" w:line="240" w:lineRule="auto"/>
              <w:rPr>
                <w:rFonts w:cs="Times New Roman"/>
                <w:sz w:val="24"/>
                <w:szCs w:val="24"/>
              </w:rPr>
            </w:pPr>
          </w:p>
        </w:tc>
        <w:tc>
          <w:tcPr>
            <w:tcW w:w="757" w:type="pct"/>
            <w:tcBorders>
              <w:top w:val="single" w:sz="4" w:space="0" w:color="auto"/>
              <w:left w:val="single" w:sz="4" w:space="0" w:color="auto"/>
              <w:bottom w:val="nil"/>
              <w:right w:val="nil"/>
            </w:tcBorders>
            <w:shd w:val="clear" w:color="auto" w:fill="FFFFFF"/>
          </w:tcPr>
          <w:p w14:paraId="06F53DD9" w14:textId="77777777" w:rsidR="00F339AD" w:rsidRPr="00770EA7" w:rsidRDefault="00F339AD" w:rsidP="007448CA">
            <w:pPr>
              <w:spacing w:before="80" w:after="80" w:line="240" w:lineRule="auto"/>
              <w:rPr>
                <w:rFonts w:cs="Times New Roman"/>
                <w:sz w:val="24"/>
                <w:szCs w:val="24"/>
              </w:rPr>
            </w:pPr>
          </w:p>
        </w:tc>
        <w:tc>
          <w:tcPr>
            <w:tcW w:w="1064" w:type="pct"/>
            <w:tcBorders>
              <w:top w:val="single" w:sz="4" w:space="0" w:color="auto"/>
              <w:left w:val="single" w:sz="4" w:space="0" w:color="auto"/>
              <w:bottom w:val="nil"/>
              <w:right w:val="single" w:sz="4" w:space="0" w:color="auto"/>
            </w:tcBorders>
            <w:shd w:val="clear" w:color="auto" w:fill="FFFFFF"/>
          </w:tcPr>
          <w:p w14:paraId="0952649C" w14:textId="77777777" w:rsidR="00F339AD" w:rsidRPr="00770EA7" w:rsidRDefault="00F339AD" w:rsidP="007448CA">
            <w:pPr>
              <w:spacing w:before="80" w:after="80" w:line="240" w:lineRule="auto"/>
              <w:rPr>
                <w:rFonts w:cs="Times New Roman"/>
                <w:sz w:val="24"/>
                <w:szCs w:val="24"/>
              </w:rPr>
            </w:pPr>
          </w:p>
        </w:tc>
      </w:tr>
      <w:tr w:rsidR="00372705" w:rsidRPr="00770EA7" w14:paraId="3DBD2BCE" w14:textId="77777777" w:rsidTr="00295D8C">
        <w:tc>
          <w:tcPr>
            <w:tcW w:w="339" w:type="pct"/>
            <w:tcBorders>
              <w:top w:val="single" w:sz="4" w:space="0" w:color="auto"/>
              <w:left w:val="single" w:sz="4" w:space="0" w:color="auto"/>
              <w:bottom w:val="single" w:sz="4" w:space="0" w:color="auto"/>
              <w:right w:val="nil"/>
            </w:tcBorders>
            <w:shd w:val="clear" w:color="auto" w:fill="FFFFFF"/>
            <w:vAlign w:val="center"/>
          </w:tcPr>
          <w:p w14:paraId="188591EF" w14:textId="77777777" w:rsidR="00AD59E9" w:rsidRPr="00770EA7" w:rsidRDefault="00AD59E9" w:rsidP="007448CA">
            <w:pPr>
              <w:spacing w:before="80" w:after="80" w:line="240" w:lineRule="auto"/>
              <w:jc w:val="center"/>
              <w:rPr>
                <w:rFonts w:cs="Times New Roman"/>
                <w:sz w:val="24"/>
                <w:szCs w:val="24"/>
              </w:rPr>
            </w:pPr>
            <w:r w:rsidRPr="00770EA7">
              <w:rPr>
                <w:rFonts w:cs="Times New Roman"/>
                <w:sz w:val="24"/>
                <w:szCs w:val="24"/>
              </w:rPr>
              <w:t>II</w:t>
            </w:r>
          </w:p>
        </w:tc>
        <w:tc>
          <w:tcPr>
            <w:tcW w:w="4661" w:type="pct"/>
            <w:gridSpan w:val="5"/>
            <w:tcBorders>
              <w:top w:val="single" w:sz="4" w:space="0" w:color="auto"/>
              <w:left w:val="single" w:sz="4" w:space="0" w:color="auto"/>
              <w:bottom w:val="single" w:sz="4" w:space="0" w:color="auto"/>
              <w:right w:val="single" w:sz="4" w:space="0" w:color="auto"/>
            </w:tcBorders>
            <w:shd w:val="clear" w:color="auto" w:fill="FFFFFF"/>
          </w:tcPr>
          <w:p w14:paraId="573C4202" w14:textId="1484B450" w:rsidR="00AD59E9" w:rsidRPr="00770EA7" w:rsidRDefault="00F95E26" w:rsidP="007448CA">
            <w:pPr>
              <w:spacing w:before="80" w:after="80" w:line="240" w:lineRule="auto"/>
              <w:jc w:val="center"/>
              <w:rPr>
                <w:rFonts w:cs="Times New Roman"/>
                <w:b/>
                <w:i/>
                <w:sz w:val="24"/>
                <w:szCs w:val="24"/>
              </w:rPr>
            </w:pPr>
            <w:r w:rsidRPr="00770EA7">
              <w:rPr>
                <w:rFonts w:cs="Times New Roman"/>
                <w:sz w:val="26"/>
                <w:szCs w:val="26"/>
              </w:rPr>
              <w:t xml:space="preserve">Sau khi được </w:t>
            </w:r>
            <w:r w:rsidR="005C12DF" w:rsidRPr="00770EA7">
              <w:rPr>
                <w:rFonts w:cs="Times New Roman"/>
                <w:sz w:val="26"/>
                <w:szCs w:val="26"/>
              </w:rPr>
              <w:t>công nhận</w:t>
            </w:r>
            <w:r w:rsidRPr="00770EA7">
              <w:rPr>
                <w:rFonts w:cs="Times New Roman"/>
                <w:sz w:val="26"/>
                <w:szCs w:val="26"/>
              </w:rPr>
              <w:t xml:space="preserve"> TS</w:t>
            </w:r>
          </w:p>
        </w:tc>
      </w:tr>
      <w:tr w:rsidR="00372705" w:rsidRPr="00770EA7" w14:paraId="442FEAC4" w14:textId="77777777" w:rsidTr="009C42CF">
        <w:trPr>
          <w:trHeight w:val="279"/>
        </w:trPr>
        <w:tc>
          <w:tcPr>
            <w:tcW w:w="339" w:type="pct"/>
            <w:tcBorders>
              <w:top w:val="single" w:sz="4" w:space="0" w:color="auto"/>
              <w:left w:val="single" w:sz="4" w:space="0" w:color="auto"/>
              <w:bottom w:val="single" w:sz="4" w:space="0" w:color="auto"/>
              <w:right w:val="nil"/>
            </w:tcBorders>
            <w:shd w:val="clear" w:color="auto" w:fill="FFFFFF"/>
            <w:vAlign w:val="center"/>
          </w:tcPr>
          <w:p w14:paraId="1D4658F4" w14:textId="77777777" w:rsidR="002A48C0" w:rsidRPr="00770EA7" w:rsidRDefault="002A48C0" w:rsidP="007448CA">
            <w:pPr>
              <w:spacing w:before="80" w:after="80" w:line="240" w:lineRule="auto"/>
              <w:jc w:val="center"/>
              <w:rPr>
                <w:rFonts w:cs="Times New Roman"/>
                <w:sz w:val="24"/>
                <w:szCs w:val="24"/>
              </w:rPr>
            </w:pPr>
            <w:r w:rsidRPr="00770EA7">
              <w:rPr>
                <w:rFonts w:cs="Times New Roman"/>
                <w:sz w:val="24"/>
                <w:szCs w:val="24"/>
              </w:rPr>
              <w:t>1</w:t>
            </w:r>
          </w:p>
        </w:tc>
        <w:tc>
          <w:tcPr>
            <w:tcW w:w="1249" w:type="pct"/>
            <w:tcBorders>
              <w:top w:val="single" w:sz="4" w:space="0" w:color="auto"/>
              <w:left w:val="single" w:sz="4" w:space="0" w:color="auto"/>
              <w:bottom w:val="single" w:sz="4" w:space="0" w:color="auto"/>
              <w:right w:val="nil"/>
            </w:tcBorders>
            <w:shd w:val="clear" w:color="auto" w:fill="FFFFFF"/>
          </w:tcPr>
          <w:p w14:paraId="2ECF3753" w14:textId="5CB80AB7" w:rsidR="002A48C0" w:rsidRPr="00770EA7" w:rsidRDefault="002A48C0" w:rsidP="007448CA">
            <w:pPr>
              <w:spacing w:before="80" w:after="80" w:line="240" w:lineRule="auto"/>
              <w:rPr>
                <w:rFonts w:cs="Times New Roman"/>
                <w:sz w:val="24"/>
                <w:szCs w:val="24"/>
              </w:rPr>
            </w:pPr>
            <w:r w:rsidRPr="00770EA7">
              <w:rPr>
                <w:rFonts w:cs="Times New Roman"/>
                <w:sz w:val="24"/>
                <w:szCs w:val="24"/>
              </w:rPr>
              <w:t>Nghiên cứu chế tạo điện cực CuO/ITO ứng dụng trong cảm biến điện hóa</w:t>
            </w:r>
          </w:p>
        </w:tc>
        <w:tc>
          <w:tcPr>
            <w:tcW w:w="773" w:type="pct"/>
            <w:tcBorders>
              <w:top w:val="single" w:sz="4" w:space="0" w:color="auto"/>
              <w:left w:val="single" w:sz="4" w:space="0" w:color="auto"/>
              <w:bottom w:val="single" w:sz="4" w:space="0" w:color="auto"/>
              <w:right w:val="nil"/>
            </w:tcBorders>
            <w:shd w:val="clear" w:color="auto" w:fill="FFFFFF"/>
          </w:tcPr>
          <w:p w14:paraId="5E8A24D8" w14:textId="119830A1" w:rsidR="002A48C0" w:rsidRPr="00770EA7" w:rsidRDefault="002A48C0" w:rsidP="007448CA">
            <w:pPr>
              <w:spacing w:before="80" w:after="80" w:line="240" w:lineRule="auto"/>
              <w:jc w:val="center"/>
              <w:rPr>
                <w:rFonts w:cs="Times New Roman"/>
                <w:sz w:val="24"/>
                <w:szCs w:val="24"/>
              </w:rPr>
            </w:pPr>
            <w:r w:rsidRPr="00770EA7">
              <w:rPr>
                <w:rFonts w:cs="Times New Roman"/>
                <w:sz w:val="24"/>
                <w:szCs w:val="24"/>
              </w:rPr>
              <w:t>CN</w:t>
            </w:r>
          </w:p>
        </w:tc>
        <w:tc>
          <w:tcPr>
            <w:tcW w:w="818" w:type="pct"/>
            <w:tcBorders>
              <w:top w:val="single" w:sz="4" w:space="0" w:color="auto"/>
              <w:left w:val="single" w:sz="4" w:space="0" w:color="auto"/>
              <w:bottom w:val="single" w:sz="4" w:space="0" w:color="auto"/>
              <w:right w:val="nil"/>
            </w:tcBorders>
            <w:shd w:val="clear" w:color="auto" w:fill="FFFFFF"/>
            <w:vAlign w:val="center"/>
          </w:tcPr>
          <w:p w14:paraId="74B46D6C" w14:textId="2BD61AE9" w:rsidR="002A48C0" w:rsidRPr="00770EA7" w:rsidRDefault="002A48C0" w:rsidP="007448CA">
            <w:pPr>
              <w:spacing w:before="80" w:after="80" w:line="240" w:lineRule="auto"/>
              <w:rPr>
                <w:rFonts w:cs="Times New Roman"/>
                <w:sz w:val="24"/>
                <w:szCs w:val="24"/>
              </w:rPr>
            </w:pPr>
            <w:r w:rsidRPr="00770EA7">
              <w:rPr>
                <w:rFonts w:cs="Times New Roman"/>
                <w:sz w:val="24"/>
                <w:szCs w:val="24"/>
              </w:rPr>
              <w:t>Mã số CS2016-SP-13, cấp Cơ sở</w:t>
            </w:r>
          </w:p>
        </w:tc>
        <w:tc>
          <w:tcPr>
            <w:tcW w:w="757" w:type="pct"/>
            <w:tcBorders>
              <w:top w:val="single" w:sz="4" w:space="0" w:color="auto"/>
              <w:left w:val="single" w:sz="4" w:space="0" w:color="auto"/>
              <w:bottom w:val="single" w:sz="4" w:space="0" w:color="auto"/>
              <w:right w:val="nil"/>
            </w:tcBorders>
            <w:shd w:val="clear" w:color="auto" w:fill="FFFFFF"/>
            <w:vAlign w:val="center"/>
          </w:tcPr>
          <w:p w14:paraId="48D6CB35" w14:textId="2338811C" w:rsidR="002A48C0" w:rsidRPr="00770EA7" w:rsidRDefault="002A48C0" w:rsidP="007448CA">
            <w:pPr>
              <w:spacing w:before="80" w:after="80" w:line="240" w:lineRule="auto"/>
              <w:jc w:val="center"/>
              <w:rPr>
                <w:rFonts w:cs="Times New Roman"/>
                <w:sz w:val="24"/>
                <w:szCs w:val="24"/>
              </w:rPr>
            </w:pPr>
            <w:r w:rsidRPr="00770EA7">
              <w:rPr>
                <w:rFonts w:cs="Times New Roman"/>
                <w:sz w:val="24"/>
                <w:szCs w:val="24"/>
              </w:rPr>
              <w:t>2/2017-12/2017</w:t>
            </w:r>
          </w:p>
        </w:tc>
        <w:tc>
          <w:tcPr>
            <w:tcW w:w="1064" w:type="pct"/>
            <w:tcBorders>
              <w:top w:val="single" w:sz="4" w:space="0" w:color="auto"/>
              <w:left w:val="single" w:sz="4" w:space="0" w:color="auto"/>
              <w:bottom w:val="single" w:sz="4" w:space="0" w:color="auto"/>
              <w:right w:val="single" w:sz="4" w:space="0" w:color="auto"/>
            </w:tcBorders>
            <w:shd w:val="clear" w:color="auto" w:fill="FFFFFF"/>
            <w:vAlign w:val="center"/>
          </w:tcPr>
          <w:p w14:paraId="5CBE9AF4" w14:textId="77777777" w:rsidR="002A48C0" w:rsidRDefault="005B67A8" w:rsidP="005B67A8">
            <w:pPr>
              <w:spacing w:before="80" w:after="80" w:line="240" w:lineRule="auto"/>
              <w:jc w:val="center"/>
              <w:rPr>
                <w:rFonts w:cs="Times New Roman"/>
                <w:sz w:val="24"/>
                <w:szCs w:val="24"/>
              </w:rPr>
            </w:pPr>
            <w:r>
              <w:rPr>
                <w:rFonts w:cs="Times New Roman"/>
                <w:sz w:val="24"/>
                <w:szCs w:val="24"/>
              </w:rPr>
              <w:t>22/11/2017</w:t>
            </w:r>
          </w:p>
          <w:p w14:paraId="733E9D92" w14:textId="23381033" w:rsidR="005B67A8" w:rsidRPr="00770EA7" w:rsidRDefault="005B67A8" w:rsidP="005B67A8">
            <w:pPr>
              <w:spacing w:before="80" w:after="80" w:line="240" w:lineRule="auto"/>
              <w:jc w:val="center"/>
              <w:rPr>
                <w:rFonts w:cs="Times New Roman"/>
                <w:sz w:val="24"/>
                <w:szCs w:val="24"/>
              </w:rPr>
            </w:pPr>
            <w:r>
              <w:rPr>
                <w:rFonts w:cs="Times New Roman"/>
                <w:sz w:val="24"/>
                <w:szCs w:val="24"/>
              </w:rPr>
              <w:t>Xếp loại Tốt</w:t>
            </w:r>
          </w:p>
        </w:tc>
      </w:tr>
      <w:tr w:rsidR="00372705" w:rsidRPr="00770EA7" w14:paraId="59034FDF" w14:textId="77777777" w:rsidTr="009C42CF">
        <w:tc>
          <w:tcPr>
            <w:tcW w:w="339" w:type="pct"/>
            <w:tcBorders>
              <w:top w:val="single" w:sz="4" w:space="0" w:color="auto"/>
              <w:left w:val="single" w:sz="4" w:space="0" w:color="auto"/>
              <w:bottom w:val="single" w:sz="4" w:space="0" w:color="auto"/>
              <w:right w:val="nil"/>
            </w:tcBorders>
            <w:shd w:val="clear" w:color="auto" w:fill="FFFFFF"/>
            <w:vAlign w:val="center"/>
          </w:tcPr>
          <w:p w14:paraId="7D4E3D70" w14:textId="77777777" w:rsidR="00295D8C" w:rsidRPr="00770EA7" w:rsidRDefault="00295D8C" w:rsidP="007448CA">
            <w:pPr>
              <w:spacing w:before="80" w:after="80" w:line="240" w:lineRule="auto"/>
              <w:jc w:val="center"/>
              <w:rPr>
                <w:rFonts w:cs="Times New Roman"/>
                <w:sz w:val="24"/>
                <w:szCs w:val="24"/>
              </w:rPr>
            </w:pPr>
            <w:r w:rsidRPr="00770EA7">
              <w:rPr>
                <w:rFonts w:cs="Times New Roman"/>
                <w:sz w:val="24"/>
                <w:szCs w:val="24"/>
              </w:rPr>
              <w:t>2</w:t>
            </w:r>
          </w:p>
        </w:tc>
        <w:tc>
          <w:tcPr>
            <w:tcW w:w="1249" w:type="pct"/>
            <w:tcBorders>
              <w:top w:val="single" w:sz="4" w:space="0" w:color="auto"/>
              <w:left w:val="single" w:sz="4" w:space="0" w:color="auto"/>
              <w:bottom w:val="single" w:sz="4" w:space="0" w:color="auto"/>
              <w:right w:val="nil"/>
            </w:tcBorders>
            <w:shd w:val="clear" w:color="auto" w:fill="FFFFFF"/>
          </w:tcPr>
          <w:p w14:paraId="3D97E288" w14:textId="669F8ABB" w:rsidR="00295D8C" w:rsidRPr="00770EA7" w:rsidRDefault="00295D8C" w:rsidP="007448CA">
            <w:pPr>
              <w:spacing w:before="80" w:after="80" w:line="240" w:lineRule="auto"/>
              <w:rPr>
                <w:rFonts w:cs="Times New Roman"/>
                <w:sz w:val="24"/>
                <w:szCs w:val="24"/>
              </w:rPr>
            </w:pPr>
            <w:r w:rsidRPr="00770EA7">
              <w:rPr>
                <w:rFonts w:cs="Times New Roman"/>
                <w:sz w:val="24"/>
                <w:szCs w:val="24"/>
              </w:rPr>
              <w:t xml:space="preserve">Nghiên cứu chế tạo đồng oxit dạng nanowire và nanotube bằng phương pháp điện hóa và ứng dụng trong cảm biến điện hóa và quang điện hóa để chế </w:t>
            </w:r>
            <w:r w:rsidRPr="00770EA7">
              <w:rPr>
                <w:rFonts w:cs="Times New Roman"/>
                <w:sz w:val="24"/>
                <w:szCs w:val="24"/>
              </w:rPr>
              <w:lastRenderedPageBreak/>
              <w:t>tạo hiđro từ năng lượng Mặt Trời</w:t>
            </w:r>
          </w:p>
        </w:tc>
        <w:tc>
          <w:tcPr>
            <w:tcW w:w="773" w:type="pct"/>
            <w:tcBorders>
              <w:top w:val="single" w:sz="4" w:space="0" w:color="auto"/>
              <w:left w:val="single" w:sz="4" w:space="0" w:color="auto"/>
              <w:bottom w:val="single" w:sz="4" w:space="0" w:color="auto"/>
              <w:right w:val="nil"/>
            </w:tcBorders>
            <w:shd w:val="clear" w:color="auto" w:fill="FFFFFF"/>
            <w:vAlign w:val="center"/>
          </w:tcPr>
          <w:p w14:paraId="06DA442A" w14:textId="2269869A" w:rsidR="00295D8C" w:rsidRPr="00770EA7" w:rsidRDefault="00295D8C" w:rsidP="007448CA">
            <w:pPr>
              <w:spacing w:before="80" w:after="80" w:line="240" w:lineRule="auto"/>
              <w:jc w:val="center"/>
              <w:rPr>
                <w:rFonts w:cs="Times New Roman"/>
                <w:sz w:val="24"/>
                <w:szCs w:val="24"/>
              </w:rPr>
            </w:pPr>
            <w:r w:rsidRPr="00770EA7">
              <w:rPr>
                <w:rFonts w:cs="Times New Roman"/>
                <w:sz w:val="24"/>
                <w:szCs w:val="24"/>
              </w:rPr>
              <w:lastRenderedPageBreak/>
              <w:t>CN</w:t>
            </w:r>
          </w:p>
        </w:tc>
        <w:tc>
          <w:tcPr>
            <w:tcW w:w="818" w:type="pct"/>
            <w:tcBorders>
              <w:top w:val="single" w:sz="4" w:space="0" w:color="auto"/>
              <w:left w:val="single" w:sz="4" w:space="0" w:color="auto"/>
              <w:bottom w:val="single" w:sz="4" w:space="0" w:color="auto"/>
              <w:right w:val="nil"/>
            </w:tcBorders>
            <w:shd w:val="clear" w:color="auto" w:fill="FFFFFF"/>
            <w:vAlign w:val="center"/>
          </w:tcPr>
          <w:p w14:paraId="7E75C10B" w14:textId="455D8634" w:rsidR="00295D8C" w:rsidRPr="00770EA7" w:rsidRDefault="00295D8C" w:rsidP="007448CA">
            <w:pPr>
              <w:spacing w:before="80" w:after="80" w:line="240" w:lineRule="auto"/>
              <w:rPr>
                <w:rFonts w:cs="Times New Roman"/>
                <w:sz w:val="24"/>
                <w:szCs w:val="24"/>
              </w:rPr>
            </w:pPr>
            <w:r w:rsidRPr="00770EA7">
              <w:rPr>
                <w:rFonts w:cs="Times New Roman"/>
                <w:sz w:val="24"/>
                <w:szCs w:val="24"/>
              </w:rPr>
              <w:t>Mã số 103.02-2016.63, cấp Nhà nước: Quỹ phát triển Khoa học và Công nghệ Quốc gia (NAFOSTED)</w:t>
            </w:r>
          </w:p>
        </w:tc>
        <w:tc>
          <w:tcPr>
            <w:tcW w:w="757" w:type="pct"/>
            <w:tcBorders>
              <w:top w:val="single" w:sz="4" w:space="0" w:color="auto"/>
              <w:left w:val="single" w:sz="4" w:space="0" w:color="auto"/>
              <w:bottom w:val="single" w:sz="4" w:space="0" w:color="auto"/>
              <w:right w:val="nil"/>
            </w:tcBorders>
            <w:shd w:val="clear" w:color="auto" w:fill="FFFFFF"/>
            <w:vAlign w:val="center"/>
          </w:tcPr>
          <w:p w14:paraId="067BAF45" w14:textId="73E51329" w:rsidR="00295D8C" w:rsidRPr="00770EA7" w:rsidRDefault="00295D8C" w:rsidP="007448CA">
            <w:pPr>
              <w:spacing w:before="80" w:after="80" w:line="240" w:lineRule="auto"/>
              <w:jc w:val="center"/>
              <w:rPr>
                <w:rFonts w:cs="Times New Roman"/>
                <w:sz w:val="24"/>
                <w:szCs w:val="24"/>
              </w:rPr>
            </w:pPr>
            <w:r w:rsidRPr="00770EA7">
              <w:rPr>
                <w:rFonts w:cs="Times New Roman"/>
                <w:sz w:val="24"/>
                <w:szCs w:val="24"/>
              </w:rPr>
              <w:t xml:space="preserve">3/2017 </w:t>
            </w:r>
            <w:r w:rsidR="00B11DCE" w:rsidRPr="00770EA7">
              <w:rPr>
                <w:rFonts w:cs="Times New Roman"/>
                <w:sz w:val="24"/>
                <w:szCs w:val="24"/>
              </w:rPr>
              <w:t>-</w:t>
            </w:r>
            <w:r w:rsidRPr="00770EA7">
              <w:rPr>
                <w:rFonts w:cs="Times New Roman"/>
                <w:sz w:val="24"/>
                <w:szCs w:val="24"/>
              </w:rPr>
              <w:t xml:space="preserve"> 2/2021</w:t>
            </w:r>
          </w:p>
        </w:tc>
        <w:tc>
          <w:tcPr>
            <w:tcW w:w="1064" w:type="pct"/>
            <w:tcBorders>
              <w:top w:val="single" w:sz="4" w:space="0" w:color="auto"/>
              <w:left w:val="single" w:sz="4" w:space="0" w:color="auto"/>
              <w:bottom w:val="single" w:sz="4" w:space="0" w:color="auto"/>
              <w:right w:val="single" w:sz="4" w:space="0" w:color="auto"/>
            </w:tcBorders>
            <w:shd w:val="clear" w:color="auto" w:fill="FFFFFF"/>
            <w:vAlign w:val="center"/>
          </w:tcPr>
          <w:p w14:paraId="4D25BDB1" w14:textId="42F2B9F1" w:rsidR="00024452" w:rsidRDefault="00295D8C" w:rsidP="00024452">
            <w:pPr>
              <w:spacing w:before="80" w:after="80" w:line="240" w:lineRule="auto"/>
              <w:jc w:val="center"/>
              <w:rPr>
                <w:rFonts w:cs="Times New Roman"/>
                <w:sz w:val="24"/>
                <w:szCs w:val="24"/>
              </w:rPr>
            </w:pPr>
            <w:r w:rsidRPr="00770EA7">
              <w:rPr>
                <w:rFonts w:cs="Times New Roman"/>
                <w:sz w:val="24"/>
                <w:szCs w:val="24"/>
              </w:rPr>
              <w:t>12/5/2021</w:t>
            </w:r>
          </w:p>
          <w:p w14:paraId="51FFAFAD" w14:textId="44460474" w:rsidR="00295D8C" w:rsidRPr="00770EA7" w:rsidRDefault="00295D8C" w:rsidP="00024452">
            <w:pPr>
              <w:spacing w:before="80" w:after="80" w:line="240" w:lineRule="auto"/>
              <w:jc w:val="center"/>
              <w:rPr>
                <w:rFonts w:cs="Times New Roman"/>
                <w:sz w:val="24"/>
                <w:szCs w:val="24"/>
              </w:rPr>
            </w:pPr>
            <w:r w:rsidRPr="00770EA7">
              <w:rPr>
                <w:rFonts w:cs="Times New Roman"/>
                <w:sz w:val="24"/>
                <w:szCs w:val="24"/>
              </w:rPr>
              <w:t>xếp loại Đạt</w:t>
            </w:r>
          </w:p>
        </w:tc>
      </w:tr>
    </w:tbl>
    <w:p w14:paraId="54459A7C" w14:textId="77777777" w:rsidR="00F339AD" w:rsidRPr="00770EA7" w:rsidRDefault="00702AEB" w:rsidP="007448CA">
      <w:pPr>
        <w:spacing w:before="80" w:after="80" w:line="240" w:lineRule="auto"/>
        <w:jc w:val="both"/>
        <w:rPr>
          <w:rFonts w:cs="Times New Roman"/>
          <w:sz w:val="26"/>
          <w:szCs w:val="26"/>
        </w:rPr>
      </w:pPr>
      <w:r w:rsidRPr="00770EA7">
        <w:rPr>
          <w:rFonts w:cs="Times New Roman"/>
          <w:sz w:val="26"/>
          <w:szCs w:val="26"/>
        </w:rPr>
        <w:t xml:space="preserve">- </w:t>
      </w:r>
      <w:r w:rsidR="00F339AD" w:rsidRPr="00770EA7">
        <w:rPr>
          <w:rFonts w:cs="Times New Roman"/>
          <w:sz w:val="26"/>
          <w:szCs w:val="26"/>
        </w:rPr>
        <w:t>Các chữ viết tắt: CT: Chương trình; ĐT: Đề tài; CN: Chủ nhiệm; PCN: Phó chủ nhiệm; TK: Thư ký.</w:t>
      </w:r>
    </w:p>
    <w:p w14:paraId="0D445D84" w14:textId="77777777" w:rsidR="00B077B7" w:rsidRPr="00770EA7" w:rsidRDefault="00F339AD" w:rsidP="007448CA">
      <w:pPr>
        <w:spacing w:before="80" w:after="80" w:line="240" w:lineRule="auto"/>
        <w:jc w:val="both"/>
        <w:rPr>
          <w:rFonts w:cs="Times New Roman"/>
          <w:sz w:val="26"/>
          <w:szCs w:val="26"/>
        </w:rPr>
      </w:pPr>
      <w:r w:rsidRPr="00770EA7">
        <w:rPr>
          <w:rFonts w:cs="Times New Roman"/>
          <w:sz w:val="26"/>
          <w:szCs w:val="26"/>
        </w:rPr>
        <w:t>7. Kết quả nghiên cứu khoa học và công nghệ đã công bố (bài báo khoa học,</w:t>
      </w:r>
      <w:r w:rsidR="00E57192" w:rsidRPr="00770EA7">
        <w:rPr>
          <w:rFonts w:cs="Times New Roman"/>
          <w:sz w:val="26"/>
          <w:szCs w:val="26"/>
        </w:rPr>
        <w:t xml:space="preserve"> báo cáo khoa học,</w:t>
      </w:r>
      <w:r w:rsidRPr="00770EA7">
        <w:rPr>
          <w:rFonts w:cs="Times New Roman"/>
          <w:sz w:val="26"/>
          <w:szCs w:val="26"/>
        </w:rPr>
        <w:t xml:space="preserve"> sáng chế/giải pháp hữu ích, giải thưởng quốc gia/quốc tế</w:t>
      </w:r>
      <w:r w:rsidR="00B077B7" w:rsidRPr="00770EA7">
        <w:rPr>
          <w:rFonts w:cs="Times New Roman"/>
          <w:sz w:val="26"/>
          <w:szCs w:val="26"/>
        </w:rPr>
        <w:t>)</w:t>
      </w:r>
      <w:r w:rsidR="00961F1F" w:rsidRPr="00770EA7">
        <w:rPr>
          <w:rFonts w:cs="Times New Roman"/>
          <w:sz w:val="26"/>
          <w:szCs w:val="26"/>
        </w:rPr>
        <w:t>:</w:t>
      </w:r>
    </w:p>
    <w:p w14:paraId="12C45BF6" w14:textId="77777777" w:rsidR="00F339AD" w:rsidRPr="00770EA7" w:rsidRDefault="00F339AD" w:rsidP="007448CA">
      <w:pPr>
        <w:spacing w:before="80" w:after="80" w:line="240" w:lineRule="auto"/>
        <w:jc w:val="both"/>
        <w:rPr>
          <w:rFonts w:cs="Times New Roman"/>
          <w:sz w:val="26"/>
          <w:szCs w:val="26"/>
        </w:rPr>
      </w:pPr>
      <w:r w:rsidRPr="00770EA7">
        <w:rPr>
          <w:rFonts w:cs="Times New Roman"/>
          <w:sz w:val="26"/>
          <w:szCs w:val="26"/>
        </w:rPr>
        <w:t>7.1</w:t>
      </w:r>
      <w:r w:rsidR="005A116D" w:rsidRPr="00770EA7">
        <w:rPr>
          <w:rFonts w:cs="Times New Roman"/>
          <w:sz w:val="26"/>
          <w:szCs w:val="26"/>
        </w:rPr>
        <w:t>.a</w:t>
      </w:r>
      <w:r w:rsidRPr="00770EA7">
        <w:rPr>
          <w:rFonts w:cs="Times New Roman"/>
          <w:sz w:val="26"/>
          <w:szCs w:val="26"/>
        </w:rPr>
        <w:t>. Bài báo khoa học</w:t>
      </w:r>
      <w:r w:rsidR="00273A48" w:rsidRPr="00770EA7">
        <w:rPr>
          <w:rFonts w:cs="Times New Roman"/>
          <w:sz w:val="26"/>
          <w:szCs w:val="26"/>
        </w:rPr>
        <w:t>, báo cáo khoa học</w:t>
      </w:r>
      <w:r w:rsidRPr="00770EA7">
        <w:rPr>
          <w:rFonts w:cs="Times New Roman"/>
          <w:sz w:val="26"/>
          <w:szCs w:val="26"/>
        </w:rPr>
        <w:t xml:space="preserve"> đã công bố</w:t>
      </w:r>
      <w:r w:rsidR="00354527" w:rsidRPr="00770EA7">
        <w:rPr>
          <w:rFonts w:cs="Times New Roman"/>
          <w:sz w:val="26"/>
          <w:szCs w:val="26"/>
        </w:rPr>
        <w:t>:</w:t>
      </w:r>
      <w:r w:rsidR="007B4A54" w:rsidRPr="00770EA7">
        <w:rPr>
          <w:rFonts w:cs="Times New Roman"/>
          <w:sz w:val="26"/>
          <w:szCs w:val="26"/>
        </w:rPr>
        <w:t xml:space="preserve"> </w:t>
      </w:r>
    </w:p>
    <w:tbl>
      <w:tblPr>
        <w:tblW w:w="5465" w:type="pct"/>
        <w:jc w:val="center"/>
        <w:tblLayout w:type="fixed"/>
        <w:tblCellMar>
          <w:left w:w="0" w:type="dxa"/>
          <w:right w:w="0" w:type="dxa"/>
        </w:tblCellMar>
        <w:tblLook w:val="0000" w:firstRow="0" w:lastRow="0" w:firstColumn="0" w:lastColumn="0" w:noHBand="0" w:noVBand="0"/>
      </w:tblPr>
      <w:tblGrid>
        <w:gridCol w:w="340"/>
        <w:gridCol w:w="2633"/>
        <w:gridCol w:w="567"/>
        <w:gridCol w:w="707"/>
        <w:gridCol w:w="2412"/>
        <w:gridCol w:w="848"/>
        <w:gridCol w:w="852"/>
        <w:gridCol w:w="991"/>
        <w:gridCol w:w="993"/>
      </w:tblGrid>
      <w:tr w:rsidR="00937AE4" w:rsidRPr="00770EA7" w14:paraId="2DFEEA7D" w14:textId="77777777" w:rsidTr="00937AE4">
        <w:trPr>
          <w:jc w:val="center"/>
        </w:trPr>
        <w:tc>
          <w:tcPr>
            <w:tcW w:w="164" w:type="pct"/>
            <w:tcBorders>
              <w:top w:val="single" w:sz="4" w:space="0" w:color="auto"/>
              <w:left w:val="single" w:sz="4" w:space="0" w:color="auto"/>
              <w:bottom w:val="nil"/>
              <w:right w:val="nil"/>
            </w:tcBorders>
            <w:shd w:val="clear" w:color="auto" w:fill="FFFFFF"/>
            <w:vAlign w:val="center"/>
          </w:tcPr>
          <w:p w14:paraId="12089907" w14:textId="77777777" w:rsidR="00EC1B76" w:rsidRPr="00770EA7" w:rsidRDefault="00EC1B76" w:rsidP="007448CA">
            <w:pPr>
              <w:spacing w:before="80" w:after="80" w:line="240" w:lineRule="auto"/>
              <w:jc w:val="center"/>
              <w:rPr>
                <w:rFonts w:cs="Times New Roman"/>
                <w:b/>
                <w:sz w:val="24"/>
                <w:szCs w:val="24"/>
              </w:rPr>
            </w:pPr>
            <w:bookmarkStart w:id="10" w:name="_Hlk169384408"/>
            <w:r w:rsidRPr="00770EA7">
              <w:rPr>
                <w:rFonts w:cs="Times New Roman"/>
                <w:b/>
                <w:sz w:val="24"/>
                <w:szCs w:val="24"/>
              </w:rPr>
              <w:t>TT</w:t>
            </w:r>
          </w:p>
        </w:tc>
        <w:tc>
          <w:tcPr>
            <w:tcW w:w="1273" w:type="pct"/>
            <w:tcBorders>
              <w:top w:val="single" w:sz="4" w:space="0" w:color="auto"/>
              <w:left w:val="single" w:sz="4" w:space="0" w:color="auto"/>
              <w:bottom w:val="nil"/>
              <w:right w:val="nil"/>
            </w:tcBorders>
            <w:shd w:val="clear" w:color="auto" w:fill="FFFFFF"/>
            <w:vAlign w:val="center"/>
          </w:tcPr>
          <w:p w14:paraId="6EE35EE8" w14:textId="77777777" w:rsidR="00EC1B76" w:rsidRPr="00770EA7" w:rsidRDefault="00EC1B76" w:rsidP="007448CA">
            <w:pPr>
              <w:spacing w:before="80" w:after="80" w:line="240" w:lineRule="auto"/>
              <w:jc w:val="center"/>
              <w:rPr>
                <w:rFonts w:cs="Times New Roman"/>
                <w:b/>
                <w:sz w:val="24"/>
                <w:szCs w:val="24"/>
              </w:rPr>
            </w:pPr>
            <w:r w:rsidRPr="00770EA7">
              <w:rPr>
                <w:rFonts w:cs="Times New Roman"/>
                <w:b/>
                <w:sz w:val="24"/>
                <w:szCs w:val="24"/>
              </w:rPr>
              <w:t>Tên bài báo/báo cáo KH</w:t>
            </w:r>
          </w:p>
        </w:tc>
        <w:tc>
          <w:tcPr>
            <w:tcW w:w="274" w:type="pct"/>
            <w:tcBorders>
              <w:top w:val="single" w:sz="4" w:space="0" w:color="auto"/>
              <w:left w:val="single" w:sz="4" w:space="0" w:color="auto"/>
              <w:bottom w:val="nil"/>
              <w:right w:val="nil"/>
            </w:tcBorders>
            <w:shd w:val="clear" w:color="auto" w:fill="FFFFFF"/>
            <w:vAlign w:val="center"/>
          </w:tcPr>
          <w:p w14:paraId="23BCE16B" w14:textId="77777777" w:rsidR="00EC1B76" w:rsidRPr="00770EA7" w:rsidRDefault="00EC1B76" w:rsidP="007448CA">
            <w:pPr>
              <w:spacing w:before="80" w:after="80" w:line="240" w:lineRule="auto"/>
              <w:jc w:val="center"/>
              <w:rPr>
                <w:rFonts w:cs="Times New Roman"/>
                <w:b/>
                <w:sz w:val="24"/>
                <w:szCs w:val="24"/>
              </w:rPr>
            </w:pPr>
            <w:r w:rsidRPr="00770EA7">
              <w:rPr>
                <w:rFonts w:cs="Times New Roman"/>
                <w:b/>
                <w:sz w:val="24"/>
                <w:szCs w:val="24"/>
              </w:rPr>
              <w:t>Số tác giả</w:t>
            </w:r>
          </w:p>
        </w:tc>
        <w:tc>
          <w:tcPr>
            <w:tcW w:w="342" w:type="pct"/>
            <w:tcBorders>
              <w:top w:val="single" w:sz="4" w:space="0" w:color="auto"/>
              <w:left w:val="single" w:sz="4" w:space="0" w:color="auto"/>
              <w:bottom w:val="nil"/>
              <w:right w:val="single" w:sz="4" w:space="0" w:color="auto"/>
            </w:tcBorders>
            <w:shd w:val="clear" w:color="auto" w:fill="FFFFFF"/>
            <w:vAlign w:val="center"/>
          </w:tcPr>
          <w:p w14:paraId="20209885" w14:textId="77777777" w:rsidR="00EC1B76" w:rsidRPr="00770EA7" w:rsidRDefault="00EC1B76" w:rsidP="007448CA">
            <w:pPr>
              <w:spacing w:before="80" w:after="80" w:line="240" w:lineRule="auto"/>
              <w:jc w:val="center"/>
              <w:rPr>
                <w:rFonts w:cs="Times New Roman"/>
                <w:b/>
                <w:sz w:val="24"/>
                <w:szCs w:val="24"/>
              </w:rPr>
            </w:pPr>
            <w:r w:rsidRPr="00770EA7">
              <w:rPr>
                <w:rFonts w:cs="Times New Roman"/>
                <w:b/>
                <w:sz w:val="24"/>
                <w:szCs w:val="24"/>
              </w:rPr>
              <w:t xml:space="preserve">Là tác giả chính </w:t>
            </w:r>
          </w:p>
        </w:tc>
        <w:tc>
          <w:tcPr>
            <w:tcW w:w="1166" w:type="pct"/>
            <w:tcBorders>
              <w:top w:val="single" w:sz="4" w:space="0" w:color="auto"/>
              <w:left w:val="single" w:sz="4" w:space="0" w:color="auto"/>
              <w:bottom w:val="nil"/>
              <w:right w:val="nil"/>
            </w:tcBorders>
            <w:shd w:val="clear" w:color="auto" w:fill="FFFFFF"/>
            <w:vAlign w:val="center"/>
          </w:tcPr>
          <w:p w14:paraId="1D87E735" w14:textId="77777777" w:rsidR="00EC1B76" w:rsidRPr="00770EA7" w:rsidRDefault="00EC1B76" w:rsidP="007448CA">
            <w:pPr>
              <w:spacing w:before="80" w:after="80" w:line="240" w:lineRule="auto"/>
              <w:jc w:val="center"/>
              <w:rPr>
                <w:rFonts w:cs="Times New Roman"/>
                <w:b/>
                <w:sz w:val="24"/>
                <w:szCs w:val="24"/>
              </w:rPr>
            </w:pPr>
            <w:r w:rsidRPr="00770EA7">
              <w:rPr>
                <w:rFonts w:cs="Times New Roman"/>
                <w:b/>
                <w:sz w:val="24"/>
                <w:szCs w:val="24"/>
              </w:rPr>
              <w:t>Tên tạp chí hoặc kỷ yếu khoa học/ISSN hoặc ISBN</w:t>
            </w:r>
          </w:p>
        </w:tc>
        <w:tc>
          <w:tcPr>
            <w:tcW w:w="410" w:type="pct"/>
            <w:tcBorders>
              <w:top w:val="single" w:sz="4" w:space="0" w:color="auto"/>
              <w:left w:val="single" w:sz="4" w:space="0" w:color="auto"/>
              <w:bottom w:val="nil"/>
              <w:right w:val="single" w:sz="4" w:space="0" w:color="auto"/>
            </w:tcBorders>
            <w:shd w:val="clear" w:color="auto" w:fill="FFFFFF"/>
            <w:vAlign w:val="center"/>
          </w:tcPr>
          <w:p w14:paraId="01BD9B46" w14:textId="77777777" w:rsidR="00EC1B76" w:rsidRPr="00770EA7" w:rsidRDefault="00EC1B76" w:rsidP="007448CA">
            <w:pPr>
              <w:spacing w:before="80" w:after="80" w:line="240" w:lineRule="auto"/>
              <w:ind w:right="24"/>
              <w:jc w:val="center"/>
              <w:rPr>
                <w:rFonts w:cs="Times New Roman"/>
                <w:b/>
                <w:sz w:val="24"/>
                <w:szCs w:val="24"/>
              </w:rPr>
            </w:pPr>
            <w:r w:rsidRPr="00770EA7">
              <w:rPr>
                <w:rFonts w:cs="Times New Roman"/>
                <w:b/>
                <w:sz w:val="24"/>
                <w:szCs w:val="24"/>
              </w:rPr>
              <w:t>Loại Tạp chí quốc tế uy tín: ISI, Scopus (IF</w:t>
            </w:r>
            <w:r w:rsidR="00B65CB3" w:rsidRPr="00770EA7">
              <w:rPr>
                <w:rFonts w:cs="Times New Roman"/>
                <w:b/>
                <w:sz w:val="24"/>
                <w:szCs w:val="24"/>
              </w:rPr>
              <w:t>, Qi</w:t>
            </w:r>
            <w:r w:rsidRPr="00770EA7">
              <w:rPr>
                <w:rFonts w:cs="Times New Roman"/>
                <w:b/>
                <w:sz w:val="24"/>
                <w:szCs w:val="24"/>
              </w:rPr>
              <w:t xml:space="preserve">) </w:t>
            </w:r>
          </w:p>
        </w:tc>
        <w:tc>
          <w:tcPr>
            <w:tcW w:w="412" w:type="pct"/>
            <w:tcBorders>
              <w:top w:val="single" w:sz="4" w:space="0" w:color="auto"/>
              <w:left w:val="single" w:sz="4" w:space="0" w:color="auto"/>
              <w:bottom w:val="nil"/>
              <w:right w:val="nil"/>
            </w:tcBorders>
            <w:shd w:val="clear" w:color="auto" w:fill="FFFFFF"/>
            <w:vAlign w:val="center"/>
          </w:tcPr>
          <w:p w14:paraId="61FA76B0" w14:textId="77777777" w:rsidR="00EC1B76" w:rsidRPr="00C3076F" w:rsidRDefault="00EC1B76" w:rsidP="007448CA">
            <w:pPr>
              <w:spacing w:before="80" w:after="80" w:line="240" w:lineRule="auto"/>
              <w:jc w:val="center"/>
              <w:rPr>
                <w:rFonts w:cs="Times New Roman"/>
                <w:b/>
                <w:sz w:val="24"/>
                <w:szCs w:val="24"/>
              </w:rPr>
            </w:pPr>
            <w:r w:rsidRPr="00C3076F">
              <w:rPr>
                <w:rFonts w:cs="Times New Roman"/>
                <w:b/>
                <w:sz w:val="24"/>
                <w:szCs w:val="24"/>
              </w:rPr>
              <w:t>Số lần trích dẫn  (không tính tự trích dẫn)</w:t>
            </w:r>
          </w:p>
        </w:tc>
        <w:tc>
          <w:tcPr>
            <w:tcW w:w="479" w:type="pct"/>
            <w:tcBorders>
              <w:top w:val="single" w:sz="4" w:space="0" w:color="auto"/>
              <w:left w:val="single" w:sz="4" w:space="0" w:color="auto"/>
              <w:bottom w:val="nil"/>
              <w:right w:val="nil"/>
            </w:tcBorders>
            <w:shd w:val="clear" w:color="auto" w:fill="FFFFFF"/>
            <w:vAlign w:val="center"/>
          </w:tcPr>
          <w:p w14:paraId="60A828DC" w14:textId="77777777" w:rsidR="00EC1B76" w:rsidRPr="00770EA7" w:rsidRDefault="00EC1B76" w:rsidP="007448CA">
            <w:pPr>
              <w:spacing w:before="80" w:after="80" w:line="240" w:lineRule="auto"/>
              <w:jc w:val="center"/>
              <w:rPr>
                <w:rFonts w:cs="Times New Roman"/>
                <w:b/>
                <w:sz w:val="24"/>
                <w:szCs w:val="24"/>
              </w:rPr>
            </w:pPr>
            <w:r w:rsidRPr="00770EA7">
              <w:rPr>
                <w:rFonts w:cs="Times New Roman"/>
                <w:b/>
                <w:sz w:val="24"/>
                <w:szCs w:val="24"/>
              </w:rPr>
              <w:t>Tập, số, trang</w:t>
            </w:r>
          </w:p>
        </w:tc>
        <w:tc>
          <w:tcPr>
            <w:tcW w:w="480" w:type="pct"/>
            <w:tcBorders>
              <w:top w:val="single" w:sz="4" w:space="0" w:color="auto"/>
              <w:left w:val="single" w:sz="4" w:space="0" w:color="auto"/>
              <w:bottom w:val="nil"/>
              <w:right w:val="single" w:sz="4" w:space="0" w:color="auto"/>
            </w:tcBorders>
            <w:shd w:val="clear" w:color="auto" w:fill="FFFFFF"/>
            <w:vAlign w:val="center"/>
          </w:tcPr>
          <w:p w14:paraId="2E34787C" w14:textId="77777777" w:rsidR="00EC1B76" w:rsidRPr="00770EA7" w:rsidRDefault="00E8062E" w:rsidP="007448CA">
            <w:pPr>
              <w:spacing w:before="80" w:after="80" w:line="240" w:lineRule="auto"/>
              <w:ind w:right="169"/>
              <w:jc w:val="center"/>
              <w:rPr>
                <w:rFonts w:cs="Times New Roman"/>
                <w:b/>
                <w:sz w:val="24"/>
                <w:szCs w:val="24"/>
              </w:rPr>
            </w:pPr>
            <w:r w:rsidRPr="00770EA7">
              <w:rPr>
                <w:rFonts w:cs="Times New Roman"/>
                <w:b/>
                <w:sz w:val="24"/>
                <w:szCs w:val="24"/>
              </w:rPr>
              <w:t>Tháng, n</w:t>
            </w:r>
            <w:r w:rsidR="00EC1B76" w:rsidRPr="00770EA7">
              <w:rPr>
                <w:rFonts w:cs="Times New Roman"/>
                <w:b/>
                <w:sz w:val="24"/>
                <w:szCs w:val="24"/>
              </w:rPr>
              <w:t>ăm công bố</w:t>
            </w:r>
          </w:p>
        </w:tc>
      </w:tr>
      <w:tr w:rsidR="00372705" w:rsidRPr="00770EA7" w14:paraId="68A7F92F" w14:textId="77777777" w:rsidTr="00937AE4">
        <w:trPr>
          <w:jc w:val="center"/>
        </w:trPr>
        <w:tc>
          <w:tcPr>
            <w:tcW w:w="164" w:type="pct"/>
            <w:tcBorders>
              <w:top w:val="single" w:sz="4" w:space="0" w:color="auto"/>
              <w:left w:val="single" w:sz="4" w:space="0" w:color="auto"/>
              <w:bottom w:val="nil"/>
              <w:right w:val="nil"/>
            </w:tcBorders>
            <w:shd w:val="clear" w:color="auto" w:fill="FFFFFF"/>
            <w:vAlign w:val="center"/>
          </w:tcPr>
          <w:p w14:paraId="27769527" w14:textId="77777777" w:rsidR="009237D8" w:rsidRPr="00770EA7" w:rsidRDefault="009237D8" w:rsidP="007448CA">
            <w:pPr>
              <w:spacing w:before="80" w:after="80" w:line="240" w:lineRule="auto"/>
              <w:jc w:val="center"/>
              <w:rPr>
                <w:rFonts w:cs="Times New Roman"/>
                <w:sz w:val="24"/>
                <w:szCs w:val="24"/>
              </w:rPr>
            </w:pPr>
            <w:r w:rsidRPr="00770EA7">
              <w:rPr>
                <w:rFonts w:cs="Times New Roman"/>
                <w:sz w:val="24"/>
                <w:szCs w:val="24"/>
              </w:rPr>
              <w:t>I</w:t>
            </w:r>
          </w:p>
        </w:tc>
        <w:tc>
          <w:tcPr>
            <w:tcW w:w="4836" w:type="pct"/>
            <w:gridSpan w:val="8"/>
            <w:tcBorders>
              <w:top w:val="single" w:sz="4" w:space="0" w:color="auto"/>
              <w:left w:val="single" w:sz="4" w:space="0" w:color="auto"/>
              <w:bottom w:val="nil"/>
              <w:right w:val="single" w:sz="4" w:space="0" w:color="auto"/>
            </w:tcBorders>
            <w:shd w:val="clear" w:color="auto" w:fill="FFFFFF"/>
            <w:vAlign w:val="center"/>
          </w:tcPr>
          <w:p w14:paraId="0B44C78C" w14:textId="7243BBC4" w:rsidR="009237D8" w:rsidRPr="00C3076F" w:rsidRDefault="00F95E26" w:rsidP="007448CA">
            <w:pPr>
              <w:spacing w:before="80" w:after="80" w:line="240" w:lineRule="auto"/>
              <w:jc w:val="center"/>
              <w:rPr>
                <w:rFonts w:cs="Times New Roman"/>
                <w:b/>
                <w:bCs/>
                <w:sz w:val="24"/>
                <w:szCs w:val="24"/>
              </w:rPr>
            </w:pPr>
            <w:r w:rsidRPr="00C3076F">
              <w:rPr>
                <w:rFonts w:cs="Times New Roman"/>
                <w:b/>
                <w:bCs/>
                <w:sz w:val="26"/>
                <w:szCs w:val="26"/>
              </w:rPr>
              <w:t xml:space="preserve">Trước khi được </w:t>
            </w:r>
            <w:r w:rsidR="005C12DF" w:rsidRPr="00C3076F">
              <w:rPr>
                <w:rFonts w:cs="Times New Roman"/>
                <w:b/>
                <w:bCs/>
                <w:sz w:val="26"/>
                <w:szCs w:val="26"/>
              </w:rPr>
              <w:t>công nhận</w:t>
            </w:r>
            <w:r w:rsidRPr="00C3076F">
              <w:rPr>
                <w:rFonts w:cs="Times New Roman"/>
                <w:b/>
                <w:bCs/>
                <w:sz w:val="26"/>
                <w:szCs w:val="26"/>
              </w:rPr>
              <w:t xml:space="preserve"> TS</w:t>
            </w:r>
            <w:r w:rsidR="002B27F0" w:rsidRPr="00C3076F">
              <w:rPr>
                <w:rFonts w:cs="Times New Roman"/>
                <w:b/>
                <w:bCs/>
                <w:sz w:val="26"/>
                <w:szCs w:val="26"/>
              </w:rPr>
              <w:t xml:space="preserve">: 8 bài báo </w:t>
            </w:r>
            <w:r w:rsidR="001B0CAA" w:rsidRPr="00C3076F">
              <w:rPr>
                <w:rFonts w:cs="Times New Roman"/>
                <w:b/>
                <w:bCs/>
                <w:sz w:val="26"/>
                <w:szCs w:val="26"/>
              </w:rPr>
              <w:t>SCIE/Q1</w:t>
            </w:r>
          </w:p>
        </w:tc>
      </w:tr>
      <w:tr w:rsidR="00937AE4" w:rsidRPr="00770EA7" w14:paraId="4E6B52E1" w14:textId="77777777" w:rsidTr="00937AE4">
        <w:trPr>
          <w:jc w:val="center"/>
        </w:trPr>
        <w:tc>
          <w:tcPr>
            <w:tcW w:w="164" w:type="pct"/>
            <w:tcBorders>
              <w:top w:val="single" w:sz="4" w:space="0" w:color="auto"/>
              <w:left w:val="single" w:sz="4" w:space="0" w:color="auto"/>
              <w:bottom w:val="nil"/>
              <w:right w:val="nil"/>
            </w:tcBorders>
            <w:shd w:val="clear" w:color="auto" w:fill="FFFFFF"/>
            <w:vAlign w:val="center"/>
          </w:tcPr>
          <w:p w14:paraId="0F0F6A2D" w14:textId="77777777" w:rsidR="00EC1B76" w:rsidRPr="00770EA7" w:rsidRDefault="009237D8" w:rsidP="007448CA">
            <w:pPr>
              <w:spacing w:before="80" w:after="80" w:line="240" w:lineRule="auto"/>
              <w:jc w:val="center"/>
              <w:rPr>
                <w:rFonts w:cs="Times New Roman"/>
                <w:sz w:val="24"/>
                <w:szCs w:val="24"/>
              </w:rPr>
            </w:pPr>
            <w:r w:rsidRPr="00770EA7">
              <w:rPr>
                <w:rFonts w:cs="Times New Roman"/>
                <w:sz w:val="24"/>
                <w:szCs w:val="24"/>
              </w:rPr>
              <w:t>1</w:t>
            </w:r>
          </w:p>
        </w:tc>
        <w:tc>
          <w:tcPr>
            <w:tcW w:w="1273" w:type="pct"/>
            <w:tcBorders>
              <w:top w:val="single" w:sz="4" w:space="0" w:color="auto"/>
              <w:left w:val="single" w:sz="4" w:space="0" w:color="auto"/>
              <w:bottom w:val="nil"/>
              <w:right w:val="nil"/>
            </w:tcBorders>
            <w:shd w:val="clear" w:color="auto" w:fill="FFFFFF"/>
            <w:vAlign w:val="center"/>
          </w:tcPr>
          <w:p w14:paraId="5D68FB9D" w14:textId="5152DB4F" w:rsidR="00EC1B76" w:rsidRPr="00770EA7" w:rsidRDefault="00555408" w:rsidP="007448CA">
            <w:pPr>
              <w:spacing w:before="80" w:after="80" w:line="240" w:lineRule="auto"/>
              <w:rPr>
                <w:rFonts w:cs="Times New Roman"/>
                <w:sz w:val="24"/>
                <w:szCs w:val="24"/>
              </w:rPr>
            </w:pPr>
            <w:r w:rsidRPr="00770EA7">
              <w:rPr>
                <w:iCs/>
                <w:sz w:val="24"/>
                <w:szCs w:val="24"/>
              </w:rPr>
              <w:t>Thin film polypyrrole/SWCNTs nanocomposites-based NH</w:t>
            </w:r>
            <w:r w:rsidRPr="00770EA7">
              <w:rPr>
                <w:iCs/>
                <w:sz w:val="24"/>
                <w:szCs w:val="24"/>
                <w:vertAlign w:val="subscript"/>
              </w:rPr>
              <w:t>3</w:t>
            </w:r>
            <w:r w:rsidRPr="00770EA7">
              <w:rPr>
                <w:iCs/>
                <w:sz w:val="24"/>
                <w:szCs w:val="24"/>
              </w:rPr>
              <w:t xml:space="preserve"> sensor operated at room temperature</w:t>
            </w:r>
          </w:p>
        </w:tc>
        <w:tc>
          <w:tcPr>
            <w:tcW w:w="274" w:type="pct"/>
            <w:tcBorders>
              <w:top w:val="single" w:sz="4" w:space="0" w:color="auto"/>
              <w:left w:val="single" w:sz="4" w:space="0" w:color="auto"/>
              <w:bottom w:val="nil"/>
              <w:right w:val="nil"/>
            </w:tcBorders>
            <w:shd w:val="clear" w:color="auto" w:fill="FFFFFF"/>
            <w:vAlign w:val="center"/>
          </w:tcPr>
          <w:p w14:paraId="1F89A9E0" w14:textId="2E089E04" w:rsidR="00EC1B76" w:rsidRPr="00770EA7" w:rsidRDefault="00555408" w:rsidP="007448CA">
            <w:pPr>
              <w:spacing w:before="80" w:after="80" w:line="240" w:lineRule="auto"/>
              <w:jc w:val="center"/>
              <w:rPr>
                <w:rFonts w:cs="Times New Roman"/>
                <w:sz w:val="24"/>
                <w:szCs w:val="24"/>
              </w:rPr>
            </w:pPr>
            <w:r w:rsidRPr="00770EA7">
              <w:rPr>
                <w:rFonts w:cs="Times New Roman"/>
                <w:sz w:val="24"/>
                <w:szCs w:val="24"/>
              </w:rPr>
              <w:t>5</w:t>
            </w:r>
          </w:p>
        </w:tc>
        <w:tc>
          <w:tcPr>
            <w:tcW w:w="342" w:type="pct"/>
            <w:tcBorders>
              <w:top w:val="single" w:sz="4" w:space="0" w:color="auto"/>
              <w:left w:val="single" w:sz="4" w:space="0" w:color="auto"/>
              <w:bottom w:val="nil"/>
              <w:right w:val="single" w:sz="4" w:space="0" w:color="auto"/>
            </w:tcBorders>
            <w:shd w:val="clear" w:color="auto" w:fill="FFFFFF"/>
            <w:vAlign w:val="center"/>
          </w:tcPr>
          <w:p w14:paraId="7F46C92B" w14:textId="77777777" w:rsidR="00EC1B76" w:rsidRPr="00770EA7" w:rsidRDefault="00EC1B76"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nil"/>
              <w:right w:val="nil"/>
            </w:tcBorders>
            <w:shd w:val="clear" w:color="auto" w:fill="FFFFFF"/>
            <w:vAlign w:val="center"/>
          </w:tcPr>
          <w:p w14:paraId="59A06BCF" w14:textId="24EE9BA4" w:rsidR="00EC1B76" w:rsidRPr="00770EA7" w:rsidRDefault="00555408" w:rsidP="007448CA">
            <w:pPr>
              <w:spacing w:before="80" w:after="80" w:line="240" w:lineRule="auto"/>
              <w:rPr>
                <w:rFonts w:cs="Times New Roman"/>
                <w:sz w:val="24"/>
                <w:szCs w:val="24"/>
              </w:rPr>
            </w:pPr>
            <w:r w:rsidRPr="00770EA7">
              <w:rPr>
                <w:sz w:val="24"/>
                <w:szCs w:val="24"/>
              </w:rPr>
              <w:t>Sensors and Actuators B/</w:t>
            </w:r>
            <w:r w:rsidRPr="00770EA7">
              <w:t xml:space="preserve"> </w:t>
            </w:r>
            <w:r w:rsidR="00C850F0" w:rsidRPr="00770EA7">
              <w:rPr>
                <w:sz w:val="24"/>
                <w:szCs w:val="24"/>
              </w:rPr>
              <w:t>ISSN:</w:t>
            </w:r>
            <w:r w:rsidR="00C850F0" w:rsidRPr="00770EA7">
              <w:t xml:space="preserve"> </w:t>
            </w:r>
            <w:r w:rsidRPr="00770EA7">
              <w:rPr>
                <w:sz w:val="24"/>
                <w:szCs w:val="24"/>
              </w:rPr>
              <w:t>0925-4005</w:t>
            </w:r>
            <w:r w:rsidR="001B0CF5" w:rsidRPr="00770EA7">
              <w:rPr>
                <w:sz w:val="24"/>
                <w:szCs w:val="24"/>
              </w:rPr>
              <w:t xml:space="preserve">. </w:t>
            </w:r>
            <w:hyperlink r:id="rId13" w:history="1">
              <w:r w:rsidR="001B0CF5" w:rsidRPr="00770EA7">
                <w:rPr>
                  <w:rStyle w:val="Hyperlink"/>
                  <w:sz w:val="24"/>
                  <w:szCs w:val="24"/>
                </w:rPr>
                <w:t>https://doi.org/10.1016/j.snb.2009.04.061</w:t>
              </w:r>
            </w:hyperlink>
            <w:r w:rsidR="001B0CF5" w:rsidRPr="00770EA7">
              <w:rPr>
                <w:sz w:val="24"/>
                <w:szCs w:val="24"/>
              </w:rPr>
              <w:t xml:space="preserve"> </w:t>
            </w:r>
          </w:p>
        </w:tc>
        <w:tc>
          <w:tcPr>
            <w:tcW w:w="410" w:type="pct"/>
            <w:tcBorders>
              <w:top w:val="single" w:sz="4" w:space="0" w:color="auto"/>
              <w:left w:val="single" w:sz="4" w:space="0" w:color="auto"/>
              <w:bottom w:val="nil"/>
              <w:right w:val="single" w:sz="4" w:space="0" w:color="auto"/>
            </w:tcBorders>
            <w:shd w:val="clear" w:color="auto" w:fill="FFFFFF"/>
            <w:vAlign w:val="center"/>
          </w:tcPr>
          <w:p w14:paraId="7A54C155" w14:textId="016B5DC7" w:rsidR="00EC1B76"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00555408" w:rsidRPr="00770EA7">
              <w:rPr>
                <w:rFonts w:cs="Times New Roman"/>
                <w:sz w:val="24"/>
                <w:szCs w:val="24"/>
              </w:rPr>
              <w:t xml:space="preserve"> (</w:t>
            </w:r>
            <w:r w:rsidR="00F622E5" w:rsidRPr="00770EA7">
              <w:rPr>
                <w:rFonts w:cs="Times New Roman"/>
                <w:sz w:val="24"/>
                <w:szCs w:val="24"/>
              </w:rPr>
              <w:t>3.661, Q1)</w:t>
            </w:r>
          </w:p>
        </w:tc>
        <w:tc>
          <w:tcPr>
            <w:tcW w:w="412" w:type="pct"/>
            <w:tcBorders>
              <w:top w:val="single" w:sz="4" w:space="0" w:color="auto"/>
              <w:left w:val="single" w:sz="4" w:space="0" w:color="auto"/>
              <w:bottom w:val="nil"/>
              <w:right w:val="nil"/>
            </w:tcBorders>
            <w:shd w:val="clear" w:color="auto" w:fill="FFFFFF"/>
            <w:vAlign w:val="center"/>
          </w:tcPr>
          <w:p w14:paraId="2089D19E" w14:textId="43DCF528" w:rsidR="00EC1B76" w:rsidRPr="00C3076F" w:rsidRDefault="00B6304F" w:rsidP="007448CA">
            <w:pPr>
              <w:spacing w:before="80" w:after="80" w:line="240" w:lineRule="auto"/>
              <w:jc w:val="center"/>
              <w:rPr>
                <w:rFonts w:cs="Times New Roman"/>
                <w:sz w:val="24"/>
                <w:szCs w:val="24"/>
              </w:rPr>
            </w:pPr>
            <w:r w:rsidRPr="00C3076F">
              <w:rPr>
                <w:rFonts w:cs="Times New Roman"/>
                <w:sz w:val="24"/>
                <w:szCs w:val="24"/>
              </w:rPr>
              <w:t>120</w:t>
            </w:r>
          </w:p>
        </w:tc>
        <w:tc>
          <w:tcPr>
            <w:tcW w:w="479" w:type="pct"/>
            <w:tcBorders>
              <w:top w:val="single" w:sz="4" w:space="0" w:color="auto"/>
              <w:left w:val="single" w:sz="4" w:space="0" w:color="auto"/>
              <w:bottom w:val="nil"/>
              <w:right w:val="nil"/>
            </w:tcBorders>
            <w:shd w:val="clear" w:color="auto" w:fill="FFFFFF"/>
            <w:vAlign w:val="center"/>
          </w:tcPr>
          <w:p w14:paraId="623B5810" w14:textId="026B71DD" w:rsidR="00EC1B76" w:rsidRPr="00770EA7" w:rsidRDefault="003C5441" w:rsidP="007448CA">
            <w:pPr>
              <w:spacing w:before="80" w:after="80" w:line="240" w:lineRule="auto"/>
              <w:jc w:val="center"/>
              <w:rPr>
                <w:rFonts w:cs="Times New Roman"/>
                <w:sz w:val="24"/>
                <w:szCs w:val="24"/>
              </w:rPr>
            </w:pPr>
            <w:r w:rsidRPr="00770EA7">
              <w:rPr>
                <w:sz w:val="24"/>
                <w:szCs w:val="24"/>
              </w:rPr>
              <w:t xml:space="preserve">Vol. </w:t>
            </w:r>
            <w:r w:rsidR="005C41D3" w:rsidRPr="00770EA7">
              <w:rPr>
                <w:sz w:val="24"/>
                <w:szCs w:val="24"/>
              </w:rPr>
              <w:t xml:space="preserve">140, </w:t>
            </w:r>
            <w:r w:rsidRPr="00770EA7">
              <w:rPr>
                <w:sz w:val="24"/>
                <w:szCs w:val="24"/>
              </w:rPr>
              <w:t xml:space="preserve">pp. </w:t>
            </w:r>
            <w:r w:rsidR="005C41D3" w:rsidRPr="00770EA7">
              <w:rPr>
                <w:sz w:val="24"/>
                <w:szCs w:val="24"/>
              </w:rPr>
              <w:t>500-507</w:t>
            </w:r>
          </w:p>
        </w:tc>
        <w:tc>
          <w:tcPr>
            <w:tcW w:w="480" w:type="pct"/>
            <w:tcBorders>
              <w:top w:val="single" w:sz="4" w:space="0" w:color="auto"/>
              <w:left w:val="single" w:sz="4" w:space="0" w:color="auto"/>
              <w:bottom w:val="nil"/>
              <w:right w:val="single" w:sz="4" w:space="0" w:color="auto"/>
            </w:tcBorders>
            <w:shd w:val="clear" w:color="auto" w:fill="FFFFFF"/>
            <w:vAlign w:val="center"/>
          </w:tcPr>
          <w:p w14:paraId="19AE4A76" w14:textId="34EC0140" w:rsidR="00EC1B76" w:rsidRPr="00770EA7" w:rsidRDefault="00C84839" w:rsidP="007448CA">
            <w:pPr>
              <w:spacing w:before="80" w:after="80" w:line="240" w:lineRule="auto"/>
              <w:jc w:val="center"/>
              <w:rPr>
                <w:rFonts w:cs="Times New Roman"/>
                <w:sz w:val="24"/>
                <w:szCs w:val="24"/>
              </w:rPr>
            </w:pPr>
            <w:r w:rsidRPr="00770EA7">
              <w:rPr>
                <w:rFonts w:cs="Times New Roman"/>
                <w:sz w:val="24"/>
                <w:szCs w:val="24"/>
              </w:rPr>
              <w:t>5/</w:t>
            </w:r>
            <w:r w:rsidR="005C41D3" w:rsidRPr="00770EA7">
              <w:rPr>
                <w:rFonts w:cs="Times New Roman"/>
                <w:sz w:val="24"/>
                <w:szCs w:val="24"/>
              </w:rPr>
              <w:t>2009</w:t>
            </w:r>
          </w:p>
        </w:tc>
      </w:tr>
      <w:tr w:rsidR="00937AE4" w:rsidRPr="00770EA7" w14:paraId="09AB4E2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06575C8E" w14:textId="77777777" w:rsidR="00D31C40" w:rsidRPr="00770EA7" w:rsidRDefault="00D31C40" w:rsidP="007448CA">
            <w:pPr>
              <w:spacing w:before="80" w:after="80" w:line="240" w:lineRule="auto"/>
              <w:jc w:val="center"/>
              <w:rPr>
                <w:rFonts w:cs="Times New Roman"/>
                <w:sz w:val="24"/>
                <w:szCs w:val="24"/>
              </w:rPr>
            </w:pPr>
            <w:r w:rsidRPr="00770EA7">
              <w:rPr>
                <w:rFonts w:cs="Times New Roman"/>
                <w:sz w:val="24"/>
                <w:szCs w:val="24"/>
              </w:rPr>
              <w:t>2</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60866CC1" w14:textId="4E044CB5" w:rsidR="00D31C40" w:rsidRPr="00770EA7" w:rsidRDefault="00CD3119" w:rsidP="007448CA">
            <w:pPr>
              <w:spacing w:before="80" w:after="80" w:line="240" w:lineRule="auto"/>
              <w:rPr>
                <w:rFonts w:cs="Times New Roman"/>
                <w:sz w:val="24"/>
                <w:szCs w:val="24"/>
              </w:rPr>
            </w:pPr>
            <w:hyperlink r:id="rId14" w:history="1">
              <w:r w:rsidR="00D31C40" w:rsidRPr="00770EA7">
                <w:rPr>
                  <w:kern w:val="36"/>
                  <w:sz w:val="24"/>
                  <w:szCs w:val="24"/>
                </w:rPr>
                <w:t>Synthesis of p-type semiconducting cupric oxide thin films and their application to hydrogen detection</w:t>
              </w:r>
            </w:hyperlink>
          </w:p>
        </w:tc>
        <w:tc>
          <w:tcPr>
            <w:tcW w:w="274" w:type="pct"/>
            <w:tcBorders>
              <w:top w:val="single" w:sz="4" w:space="0" w:color="auto"/>
              <w:left w:val="single" w:sz="4" w:space="0" w:color="auto"/>
              <w:bottom w:val="single" w:sz="4" w:space="0" w:color="auto"/>
              <w:right w:val="nil"/>
            </w:tcBorders>
            <w:shd w:val="clear" w:color="auto" w:fill="FFFFFF"/>
            <w:vAlign w:val="center"/>
          </w:tcPr>
          <w:p w14:paraId="200718A8" w14:textId="37A492CB" w:rsidR="00D31C40" w:rsidRPr="00770EA7" w:rsidRDefault="00D31C40" w:rsidP="007448CA">
            <w:pPr>
              <w:spacing w:before="80" w:after="80" w:line="240" w:lineRule="auto"/>
              <w:jc w:val="center"/>
              <w:rPr>
                <w:rFonts w:cs="Times New Roman"/>
                <w:sz w:val="24"/>
                <w:szCs w:val="24"/>
              </w:rPr>
            </w:pPr>
            <w:r w:rsidRPr="00770EA7">
              <w:rPr>
                <w:rFonts w:cs="Times New Roman"/>
                <w:sz w:val="24"/>
                <w:szCs w:val="24"/>
              </w:rPr>
              <w:t>5</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4B49B820" w14:textId="77777777" w:rsidR="00D31C40" w:rsidRPr="00770EA7" w:rsidRDefault="00D31C40"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66298E52" w14:textId="4DB67F93" w:rsidR="00D31C40" w:rsidRPr="00770EA7" w:rsidRDefault="00D31C40" w:rsidP="007448CA">
            <w:pPr>
              <w:spacing w:before="80" w:after="80" w:line="240" w:lineRule="auto"/>
              <w:rPr>
                <w:rFonts w:cs="Times New Roman"/>
                <w:sz w:val="24"/>
                <w:szCs w:val="24"/>
              </w:rPr>
            </w:pPr>
            <w:r w:rsidRPr="00770EA7">
              <w:rPr>
                <w:sz w:val="24"/>
                <w:szCs w:val="24"/>
              </w:rPr>
              <w:t>Sensors and Actuators</w:t>
            </w:r>
            <w:r w:rsidR="009D0B24" w:rsidRPr="00770EA7">
              <w:rPr>
                <w:sz w:val="24"/>
                <w:szCs w:val="24"/>
              </w:rPr>
              <w:t xml:space="preserve"> </w:t>
            </w:r>
            <w:r w:rsidRPr="00770EA7">
              <w:rPr>
                <w:sz w:val="24"/>
                <w:szCs w:val="24"/>
              </w:rPr>
              <w:t>B /</w:t>
            </w:r>
            <w:r w:rsidRPr="00770EA7">
              <w:t xml:space="preserve"> </w:t>
            </w:r>
            <w:r w:rsidR="00C850F0" w:rsidRPr="00770EA7">
              <w:rPr>
                <w:sz w:val="24"/>
                <w:szCs w:val="24"/>
              </w:rPr>
              <w:t>ISSN:</w:t>
            </w:r>
            <w:r w:rsidR="00C850F0" w:rsidRPr="00770EA7">
              <w:t xml:space="preserve"> </w:t>
            </w:r>
            <w:r w:rsidRPr="00770EA7">
              <w:rPr>
                <w:sz w:val="24"/>
                <w:szCs w:val="24"/>
              </w:rPr>
              <w:t>0925-4005</w:t>
            </w:r>
            <w:r w:rsidR="001B0CF5" w:rsidRPr="00770EA7">
              <w:rPr>
                <w:sz w:val="24"/>
                <w:szCs w:val="24"/>
              </w:rPr>
              <w:t xml:space="preserve">. </w:t>
            </w:r>
            <w:hyperlink r:id="rId15" w:history="1">
              <w:r w:rsidR="001B0CF5" w:rsidRPr="00770EA7">
                <w:rPr>
                  <w:rStyle w:val="Hyperlink"/>
                  <w:sz w:val="24"/>
                  <w:szCs w:val="24"/>
                </w:rPr>
                <w:t>https://doi.org/10.1016/j.snb.2010.02.045</w:t>
              </w:r>
            </w:hyperlink>
            <w:r w:rsidR="001B0CF5"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6345D2CD" w14:textId="0EF95A50" w:rsidR="00D31C40"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00D31C40" w:rsidRPr="00770EA7">
              <w:rPr>
                <w:rFonts w:cs="Times New Roman"/>
                <w:sz w:val="24"/>
                <w:szCs w:val="24"/>
              </w:rPr>
              <w:t xml:space="preserve"> (3.</w:t>
            </w:r>
            <w:r w:rsidR="00675510" w:rsidRPr="00770EA7">
              <w:rPr>
                <w:rFonts w:cs="Times New Roman"/>
                <w:sz w:val="24"/>
                <w:szCs w:val="24"/>
              </w:rPr>
              <w:t>854</w:t>
            </w:r>
            <w:r w:rsidR="00D31C40" w:rsidRPr="00770EA7">
              <w:rPr>
                <w:rFonts w:cs="Times New Roman"/>
                <w:sz w:val="24"/>
                <w:szCs w:val="24"/>
              </w:rPr>
              <w:t>, Q1)</w:t>
            </w:r>
          </w:p>
        </w:tc>
        <w:tc>
          <w:tcPr>
            <w:tcW w:w="412" w:type="pct"/>
            <w:tcBorders>
              <w:top w:val="single" w:sz="4" w:space="0" w:color="auto"/>
              <w:left w:val="single" w:sz="4" w:space="0" w:color="auto"/>
              <w:bottom w:val="single" w:sz="4" w:space="0" w:color="auto"/>
              <w:right w:val="nil"/>
            </w:tcBorders>
            <w:shd w:val="clear" w:color="auto" w:fill="FFFFFF"/>
            <w:vAlign w:val="center"/>
          </w:tcPr>
          <w:p w14:paraId="08B4FBB6" w14:textId="256ABEC7" w:rsidR="00D31C40" w:rsidRPr="00C3076F" w:rsidRDefault="00B6304F" w:rsidP="007448CA">
            <w:pPr>
              <w:spacing w:before="80" w:after="80" w:line="240" w:lineRule="auto"/>
              <w:jc w:val="center"/>
              <w:rPr>
                <w:rFonts w:cs="Times New Roman"/>
                <w:sz w:val="24"/>
                <w:szCs w:val="24"/>
              </w:rPr>
            </w:pPr>
            <w:r w:rsidRPr="00C3076F">
              <w:rPr>
                <w:rFonts w:cs="Times New Roman"/>
                <w:sz w:val="24"/>
                <w:szCs w:val="24"/>
              </w:rPr>
              <w:t>143</w:t>
            </w:r>
          </w:p>
        </w:tc>
        <w:tc>
          <w:tcPr>
            <w:tcW w:w="479" w:type="pct"/>
            <w:tcBorders>
              <w:top w:val="single" w:sz="4" w:space="0" w:color="auto"/>
              <w:left w:val="single" w:sz="4" w:space="0" w:color="auto"/>
              <w:bottom w:val="single" w:sz="4" w:space="0" w:color="auto"/>
              <w:right w:val="nil"/>
            </w:tcBorders>
            <w:shd w:val="clear" w:color="auto" w:fill="FFFFFF"/>
            <w:vAlign w:val="center"/>
          </w:tcPr>
          <w:p w14:paraId="2229248D" w14:textId="3AA181AF" w:rsidR="00D31C40" w:rsidRPr="00770EA7" w:rsidRDefault="00A347E6" w:rsidP="007448CA">
            <w:pPr>
              <w:spacing w:before="80" w:after="80" w:line="240" w:lineRule="auto"/>
              <w:jc w:val="center"/>
              <w:rPr>
                <w:rFonts w:cs="Times New Roman"/>
                <w:sz w:val="24"/>
                <w:szCs w:val="24"/>
              </w:rPr>
            </w:pPr>
            <w:r w:rsidRPr="00770EA7">
              <w:rPr>
                <w:kern w:val="36"/>
                <w:sz w:val="24"/>
                <w:szCs w:val="24"/>
              </w:rPr>
              <w:t>Vol. 146, pp. 239-244</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1F6BE7E0" w14:textId="5137CC51" w:rsidR="00D31C40" w:rsidRPr="00770EA7" w:rsidRDefault="00C84839" w:rsidP="007448CA">
            <w:pPr>
              <w:spacing w:before="80" w:after="80" w:line="240" w:lineRule="auto"/>
              <w:jc w:val="center"/>
              <w:rPr>
                <w:rFonts w:cs="Times New Roman"/>
                <w:sz w:val="24"/>
                <w:szCs w:val="24"/>
              </w:rPr>
            </w:pPr>
            <w:r w:rsidRPr="00770EA7">
              <w:rPr>
                <w:rFonts w:cs="Times New Roman"/>
                <w:sz w:val="24"/>
                <w:szCs w:val="24"/>
              </w:rPr>
              <w:t>2/</w:t>
            </w:r>
            <w:r w:rsidR="00675510" w:rsidRPr="00770EA7">
              <w:rPr>
                <w:rFonts w:cs="Times New Roman"/>
                <w:sz w:val="24"/>
                <w:szCs w:val="24"/>
              </w:rPr>
              <w:t>2010</w:t>
            </w:r>
          </w:p>
        </w:tc>
      </w:tr>
      <w:tr w:rsidR="00937AE4" w:rsidRPr="00770EA7" w14:paraId="6EBE4FE1"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0BE0DB9F" w14:textId="0743A90C" w:rsidR="00D31C40" w:rsidRPr="00770EA7" w:rsidRDefault="00D31C40" w:rsidP="007448CA">
            <w:pPr>
              <w:spacing w:before="80" w:after="80" w:line="240" w:lineRule="auto"/>
              <w:jc w:val="center"/>
              <w:rPr>
                <w:rFonts w:cs="Times New Roman"/>
                <w:sz w:val="24"/>
                <w:szCs w:val="24"/>
              </w:rPr>
            </w:pPr>
            <w:r w:rsidRPr="00770EA7">
              <w:rPr>
                <w:rFonts w:cs="Times New Roman"/>
                <w:sz w:val="24"/>
                <w:szCs w:val="24"/>
              </w:rPr>
              <w:t>3</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4C562CDE" w14:textId="750220F7" w:rsidR="00D31C40" w:rsidRPr="00770EA7" w:rsidRDefault="006400C8" w:rsidP="007448CA">
            <w:pPr>
              <w:spacing w:before="80" w:after="80" w:line="240" w:lineRule="auto"/>
              <w:rPr>
                <w:rFonts w:cs="Times New Roman"/>
                <w:sz w:val="24"/>
                <w:szCs w:val="24"/>
              </w:rPr>
            </w:pPr>
            <w:r w:rsidRPr="00770EA7">
              <w:rPr>
                <w:iCs/>
                <w:sz w:val="24"/>
                <w:szCs w:val="24"/>
              </w:rPr>
              <w:t>Enhanced Photoelectrochemical Activity of the TiO</w:t>
            </w:r>
            <w:r w:rsidRPr="00770EA7">
              <w:rPr>
                <w:iCs/>
                <w:sz w:val="24"/>
                <w:szCs w:val="24"/>
                <w:vertAlign w:val="subscript"/>
              </w:rPr>
              <w:t>2</w:t>
            </w:r>
            <w:r w:rsidRPr="00770EA7">
              <w:rPr>
                <w:iCs/>
                <w:sz w:val="24"/>
                <w:szCs w:val="24"/>
              </w:rPr>
              <w:t xml:space="preserve"> /ITO Nanocomposites Grown onto Single-Walled Carbon Nanotubes at a Low Temperature by Nanocluster Deposition</w:t>
            </w:r>
          </w:p>
        </w:tc>
        <w:tc>
          <w:tcPr>
            <w:tcW w:w="274" w:type="pct"/>
            <w:tcBorders>
              <w:top w:val="single" w:sz="4" w:space="0" w:color="auto"/>
              <w:left w:val="single" w:sz="4" w:space="0" w:color="auto"/>
              <w:bottom w:val="single" w:sz="4" w:space="0" w:color="auto"/>
              <w:right w:val="nil"/>
            </w:tcBorders>
            <w:shd w:val="clear" w:color="auto" w:fill="FFFFFF"/>
            <w:vAlign w:val="center"/>
          </w:tcPr>
          <w:p w14:paraId="21040CC7" w14:textId="21F4E911" w:rsidR="00D31C40" w:rsidRPr="00770EA7" w:rsidRDefault="00E00717"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336AF6C0" w14:textId="77777777" w:rsidR="00D31C40" w:rsidRPr="00770EA7" w:rsidRDefault="00D31C40"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2988F007" w14:textId="6A82124C" w:rsidR="00D31C40" w:rsidRPr="00770EA7" w:rsidRDefault="00E00717" w:rsidP="007448CA">
            <w:pPr>
              <w:spacing w:before="80" w:after="80" w:line="240" w:lineRule="auto"/>
              <w:rPr>
                <w:rFonts w:cs="Times New Roman"/>
                <w:sz w:val="24"/>
                <w:szCs w:val="24"/>
              </w:rPr>
            </w:pPr>
            <w:r w:rsidRPr="00770EA7">
              <w:rPr>
                <w:sz w:val="24"/>
                <w:szCs w:val="24"/>
              </w:rPr>
              <w:t>Advanced Materials</w:t>
            </w:r>
            <w:r w:rsidR="001A2D6E" w:rsidRPr="00770EA7">
              <w:rPr>
                <w:sz w:val="24"/>
                <w:szCs w:val="24"/>
              </w:rPr>
              <w:t>/</w:t>
            </w:r>
            <w:r w:rsidR="001A2D6E" w:rsidRPr="00770EA7">
              <w:t xml:space="preserve"> </w:t>
            </w:r>
            <w:r w:rsidR="00C850F0" w:rsidRPr="00770EA7">
              <w:rPr>
                <w:sz w:val="24"/>
                <w:szCs w:val="24"/>
              </w:rPr>
              <w:t>ISSN:</w:t>
            </w:r>
            <w:r w:rsidR="00C850F0" w:rsidRPr="00770EA7">
              <w:t xml:space="preserve"> </w:t>
            </w:r>
            <w:r w:rsidR="001A2D6E" w:rsidRPr="00770EA7">
              <w:rPr>
                <w:sz w:val="24"/>
                <w:szCs w:val="24"/>
              </w:rPr>
              <w:t>1521-4095</w:t>
            </w:r>
            <w:r w:rsidR="00586D63" w:rsidRPr="00770EA7">
              <w:rPr>
                <w:sz w:val="24"/>
                <w:szCs w:val="24"/>
              </w:rPr>
              <w:t xml:space="preserve">. </w:t>
            </w:r>
            <w:hyperlink r:id="rId16" w:history="1">
              <w:r w:rsidR="00586D63" w:rsidRPr="00770EA7">
                <w:rPr>
                  <w:rStyle w:val="Hyperlink"/>
                  <w:sz w:val="24"/>
                  <w:szCs w:val="24"/>
                </w:rPr>
                <w:t>https://doi.org/10.1002/adma.201103030</w:t>
              </w:r>
            </w:hyperlink>
            <w:r w:rsidR="00586D63"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056D12F0" w14:textId="0F0A5954" w:rsidR="00D31C40"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001A2D6E" w:rsidRPr="00770EA7">
              <w:rPr>
                <w:rFonts w:cs="Times New Roman"/>
                <w:sz w:val="24"/>
                <w:szCs w:val="24"/>
              </w:rPr>
              <w:t xml:space="preserve"> (</w:t>
            </w:r>
            <w:r w:rsidR="001F2C17" w:rsidRPr="00770EA7">
              <w:rPr>
                <w:rFonts w:cs="Times New Roman"/>
                <w:sz w:val="24"/>
                <w:szCs w:val="24"/>
              </w:rPr>
              <w:t>13.877, Q1)</w:t>
            </w:r>
          </w:p>
        </w:tc>
        <w:tc>
          <w:tcPr>
            <w:tcW w:w="412" w:type="pct"/>
            <w:tcBorders>
              <w:top w:val="single" w:sz="4" w:space="0" w:color="auto"/>
              <w:left w:val="single" w:sz="4" w:space="0" w:color="auto"/>
              <w:bottom w:val="single" w:sz="4" w:space="0" w:color="auto"/>
              <w:right w:val="nil"/>
            </w:tcBorders>
            <w:shd w:val="clear" w:color="auto" w:fill="FFFFFF"/>
            <w:vAlign w:val="center"/>
          </w:tcPr>
          <w:p w14:paraId="447C4539" w14:textId="367ACFC9" w:rsidR="00D31C40" w:rsidRPr="00C3076F" w:rsidRDefault="00B6304F" w:rsidP="007448CA">
            <w:pPr>
              <w:spacing w:before="80" w:after="80" w:line="240" w:lineRule="auto"/>
              <w:jc w:val="center"/>
              <w:rPr>
                <w:rFonts w:cs="Times New Roman"/>
                <w:sz w:val="24"/>
                <w:szCs w:val="24"/>
              </w:rPr>
            </w:pPr>
            <w:r w:rsidRPr="00C3076F">
              <w:rPr>
                <w:rFonts w:cs="Times New Roman"/>
                <w:sz w:val="24"/>
                <w:szCs w:val="24"/>
              </w:rPr>
              <w:t>39</w:t>
            </w:r>
          </w:p>
        </w:tc>
        <w:tc>
          <w:tcPr>
            <w:tcW w:w="479" w:type="pct"/>
            <w:tcBorders>
              <w:top w:val="single" w:sz="4" w:space="0" w:color="auto"/>
              <w:left w:val="single" w:sz="4" w:space="0" w:color="auto"/>
              <w:bottom w:val="single" w:sz="4" w:space="0" w:color="auto"/>
              <w:right w:val="nil"/>
            </w:tcBorders>
            <w:shd w:val="clear" w:color="auto" w:fill="FFFFFF"/>
            <w:vAlign w:val="center"/>
          </w:tcPr>
          <w:p w14:paraId="6E7872D9" w14:textId="05350ABD" w:rsidR="00D31C40" w:rsidRPr="00770EA7" w:rsidRDefault="001A2D6E" w:rsidP="007448CA">
            <w:pPr>
              <w:spacing w:before="80" w:after="80" w:line="240" w:lineRule="auto"/>
              <w:rPr>
                <w:rFonts w:cs="Times New Roman"/>
                <w:sz w:val="24"/>
                <w:szCs w:val="24"/>
              </w:rPr>
            </w:pPr>
            <w:r w:rsidRPr="00770EA7">
              <w:rPr>
                <w:sz w:val="24"/>
                <w:szCs w:val="24"/>
              </w:rPr>
              <w:t>Vol. 23, pp. 5557-5562</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1DDAD230" w14:textId="11BA4019" w:rsidR="00D31C40" w:rsidRPr="00770EA7" w:rsidRDefault="00755BB5" w:rsidP="007448CA">
            <w:pPr>
              <w:spacing w:before="80" w:after="80" w:line="240" w:lineRule="auto"/>
              <w:jc w:val="center"/>
              <w:rPr>
                <w:rFonts w:cs="Times New Roman"/>
                <w:sz w:val="24"/>
                <w:szCs w:val="24"/>
              </w:rPr>
            </w:pPr>
            <w:r w:rsidRPr="00770EA7">
              <w:rPr>
                <w:rFonts w:cs="Times New Roman"/>
                <w:sz w:val="24"/>
                <w:szCs w:val="24"/>
              </w:rPr>
              <w:t>11/</w:t>
            </w:r>
            <w:r w:rsidR="001F2C17" w:rsidRPr="00770EA7">
              <w:rPr>
                <w:rFonts w:cs="Times New Roman"/>
                <w:sz w:val="24"/>
                <w:szCs w:val="24"/>
              </w:rPr>
              <w:t>2011</w:t>
            </w:r>
          </w:p>
        </w:tc>
      </w:tr>
      <w:tr w:rsidR="00937AE4" w:rsidRPr="00770EA7" w14:paraId="55ADCFE7"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30043111" w14:textId="3E543961" w:rsidR="00800A6C" w:rsidRPr="00770EA7" w:rsidRDefault="00666C5F" w:rsidP="007448CA">
            <w:pPr>
              <w:spacing w:before="80" w:after="80" w:line="240" w:lineRule="auto"/>
              <w:jc w:val="center"/>
              <w:rPr>
                <w:rFonts w:cs="Times New Roman"/>
                <w:sz w:val="24"/>
                <w:szCs w:val="24"/>
              </w:rPr>
            </w:pPr>
            <w:r w:rsidRPr="00770EA7">
              <w:rPr>
                <w:rFonts w:cs="Times New Roman"/>
                <w:sz w:val="24"/>
                <w:szCs w:val="24"/>
              </w:rPr>
              <w:t>4</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2BDB3783" w14:textId="780BC9C5" w:rsidR="00800A6C" w:rsidRPr="00770EA7" w:rsidRDefault="00800A6C" w:rsidP="007448CA">
            <w:pPr>
              <w:spacing w:before="80" w:after="80" w:line="240" w:lineRule="auto"/>
              <w:rPr>
                <w:iCs/>
                <w:sz w:val="24"/>
                <w:szCs w:val="24"/>
              </w:rPr>
            </w:pPr>
            <w:r w:rsidRPr="00770EA7">
              <w:rPr>
                <w:iCs/>
                <w:sz w:val="24"/>
                <w:szCs w:val="24"/>
              </w:rPr>
              <w:t>An amperometric glucose biosensor based on GOx entrapped TiO</w:t>
            </w:r>
            <w:r w:rsidRPr="00770EA7">
              <w:rPr>
                <w:iCs/>
                <w:sz w:val="24"/>
                <w:szCs w:val="24"/>
                <w:vertAlign w:val="subscript"/>
              </w:rPr>
              <w:t>2</w:t>
            </w:r>
            <w:r w:rsidRPr="00770EA7">
              <w:rPr>
                <w:iCs/>
                <w:sz w:val="24"/>
                <w:szCs w:val="24"/>
              </w:rPr>
              <w:t>-SWCNT composite</w:t>
            </w:r>
          </w:p>
        </w:tc>
        <w:tc>
          <w:tcPr>
            <w:tcW w:w="274" w:type="pct"/>
            <w:tcBorders>
              <w:top w:val="single" w:sz="4" w:space="0" w:color="auto"/>
              <w:left w:val="single" w:sz="4" w:space="0" w:color="auto"/>
              <w:bottom w:val="single" w:sz="4" w:space="0" w:color="auto"/>
              <w:right w:val="nil"/>
            </w:tcBorders>
            <w:shd w:val="clear" w:color="auto" w:fill="FFFFFF"/>
            <w:vAlign w:val="center"/>
          </w:tcPr>
          <w:p w14:paraId="13ED6A5E" w14:textId="7748782F"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5</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16166075" w14:textId="32379963"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FFFFFF"/>
            <w:vAlign w:val="center"/>
          </w:tcPr>
          <w:p w14:paraId="737F26D7" w14:textId="27691322" w:rsidR="00800A6C" w:rsidRPr="00770EA7" w:rsidRDefault="00800A6C" w:rsidP="007448CA">
            <w:pPr>
              <w:spacing w:before="80" w:after="80" w:line="240" w:lineRule="auto"/>
              <w:rPr>
                <w:sz w:val="24"/>
                <w:szCs w:val="24"/>
              </w:rPr>
            </w:pPr>
            <w:r w:rsidRPr="00770EA7">
              <w:rPr>
                <w:sz w:val="24"/>
                <w:szCs w:val="24"/>
              </w:rPr>
              <w:t>Sensors and Actuators B/</w:t>
            </w:r>
            <w:r w:rsidR="00C850F0" w:rsidRPr="00770EA7">
              <w:rPr>
                <w:sz w:val="24"/>
                <w:szCs w:val="24"/>
              </w:rPr>
              <w:t xml:space="preserve"> ISSN:</w:t>
            </w:r>
            <w:r w:rsidR="00C850F0" w:rsidRPr="00770EA7">
              <w:t xml:space="preserve"> </w:t>
            </w:r>
            <w:r w:rsidRPr="00770EA7">
              <w:rPr>
                <w:sz w:val="24"/>
                <w:szCs w:val="24"/>
              </w:rPr>
              <w:t>0925-4005</w:t>
            </w:r>
            <w:r w:rsidR="00AC7590" w:rsidRPr="00770EA7">
              <w:rPr>
                <w:sz w:val="24"/>
                <w:szCs w:val="24"/>
              </w:rPr>
              <w:t xml:space="preserve">. </w:t>
            </w:r>
            <w:hyperlink r:id="rId17" w:history="1">
              <w:r w:rsidR="00AC7590" w:rsidRPr="00770EA7">
                <w:rPr>
                  <w:rStyle w:val="Hyperlink"/>
                  <w:sz w:val="24"/>
                  <w:szCs w:val="24"/>
                </w:rPr>
                <w:t>https://doi.org/10.1016/j.snb.2012.01.008</w:t>
              </w:r>
            </w:hyperlink>
            <w:r w:rsidR="00AC7590"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0020B1A" w14:textId="1B119537" w:rsidR="00800A6C"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Pr="00770EA7">
              <w:rPr>
                <w:rFonts w:cs="Times New Roman"/>
                <w:sz w:val="24"/>
                <w:szCs w:val="24"/>
              </w:rPr>
              <w:t xml:space="preserve"> </w:t>
            </w:r>
            <w:r w:rsidR="00800A6C" w:rsidRPr="00770EA7">
              <w:rPr>
                <w:rFonts w:cs="Times New Roman"/>
                <w:sz w:val="24"/>
                <w:szCs w:val="24"/>
              </w:rPr>
              <w:t>(4.013, Q1)</w:t>
            </w:r>
          </w:p>
        </w:tc>
        <w:tc>
          <w:tcPr>
            <w:tcW w:w="412" w:type="pct"/>
            <w:tcBorders>
              <w:top w:val="single" w:sz="4" w:space="0" w:color="auto"/>
              <w:left w:val="single" w:sz="4" w:space="0" w:color="auto"/>
              <w:bottom w:val="single" w:sz="4" w:space="0" w:color="auto"/>
              <w:right w:val="nil"/>
            </w:tcBorders>
            <w:shd w:val="clear" w:color="auto" w:fill="FFFFFF"/>
            <w:vAlign w:val="center"/>
          </w:tcPr>
          <w:p w14:paraId="1970CE2C" w14:textId="3B176B01" w:rsidR="00800A6C" w:rsidRPr="00C3076F" w:rsidRDefault="00B6304F" w:rsidP="007448CA">
            <w:pPr>
              <w:spacing w:before="80" w:after="80" w:line="240" w:lineRule="auto"/>
              <w:jc w:val="center"/>
              <w:rPr>
                <w:rFonts w:cs="Times New Roman"/>
                <w:sz w:val="24"/>
                <w:szCs w:val="24"/>
              </w:rPr>
            </w:pPr>
            <w:r w:rsidRPr="00C3076F">
              <w:rPr>
                <w:rFonts w:cs="Times New Roman"/>
                <w:sz w:val="24"/>
                <w:szCs w:val="24"/>
              </w:rPr>
              <w:t>51</w:t>
            </w:r>
          </w:p>
        </w:tc>
        <w:tc>
          <w:tcPr>
            <w:tcW w:w="479" w:type="pct"/>
            <w:tcBorders>
              <w:top w:val="single" w:sz="4" w:space="0" w:color="auto"/>
              <w:left w:val="single" w:sz="4" w:space="0" w:color="auto"/>
              <w:bottom w:val="single" w:sz="4" w:space="0" w:color="auto"/>
              <w:right w:val="nil"/>
            </w:tcBorders>
            <w:shd w:val="clear" w:color="auto" w:fill="FFFFFF"/>
            <w:vAlign w:val="center"/>
          </w:tcPr>
          <w:p w14:paraId="17A22CDA" w14:textId="4F2F7028" w:rsidR="00800A6C" w:rsidRPr="00770EA7" w:rsidRDefault="00800A6C" w:rsidP="007448CA">
            <w:pPr>
              <w:spacing w:before="80" w:after="80" w:line="240" w:lineRule="auto"/>
              <w:rPr>
                <w:sz w:val="24"/>
                <w:szCs w:val="24"/>
              </w:rPr>
            </w:pPr>
            <w:r w:rsidRPr="00770EA7">
              <w:rPr>
                <w:sz w:val="24"/>
                <w:szCs w:val="24"/>
              </w:rPr>
              <w:t>Vol. 166-167, pp. 103-109</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439F69E2" w14:textId="69EE9974" w:rsidR="00800A6C" w:rsidRPr="00770EA7" w:rsidRDefault="00800A6C" w:rsidP="00A70E77">
            <w:pPr>
              <w:spacing w:before="80" w:after="80" w:line="240" w:lineRule="auto"/>
              <w:rPr>
                <w:rFonts w:cs="Times New Roman"/>
                <w:sz w:val="24"/>
                <w:szCs w:val="24"/>
              </w:rPr>
            </w:pPr>
            <w:r w:rsidRPr="00770EA7">
              <w:rPr>
                <w:rFonts w:cs="Times New Roman"/>
                <w:sz w:val="24"/>
                <w:szCs w:val="24"/>
              </w:rPr>
              <w:t>1/2012</w:t>
            </w:r>
          </w:p>
        </w:tc>
      </w:tr>
      <w:tr w:rsidR="00937AE4" w:rsidRPr="00770EA7" w14:paraId="59B75091"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47FF0EAA" w14:textId="27ABA2CE" w:rsidR="00800A6C" w:rsidRPr="00770EA7" w:rsidRDefault="00666C5F" w:rsidP="007448CA">
            <w:pPr>
              <w:spacing w:before="80" w:after="80" w:line="240" w:lineRule="auto"/>
              <w:jc w:val="center"/>
              <w:rPr>
                <w:rFonts w:cs="Times New Roman"/>
                <w:sz w:val="24"/>
                <w:szCs w:val="24"/>
              </w:rPr>
            </w:pPr>
            <w:r w:rsidRPr="00770EA7">
              <w:rPr>
                <w:rFonts w:cs="Times New Roman"/>
                <w:sz w:val="24"/>
                <w:szCs w:val="24"/>
              </w:rPr>
              <w:t>5</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1EE276F0" w14:textId="627F7786" w:rsidR="00800A6C" w:rsidRPr="00770EA7" w:rsidRDefault="00CD3119" w:rsidP="007448CA">
            <w:pPr>
              <w:spacing w:before="80" w:after="80" w:line="240" w:lineRule="auto"/>
              <w:rPr>
                <w:rFonts w:cs="Times New Roman"/>
                <w:sz w:val="24"/>
                <w:szCs w:val="24"/>
              </w:rPr>
            </w:pPr>
            <w:hyperlink r:id="rId18" w:history="1">
              <w:r w:rsidR="00800A6C" w:rsidRPr="00770EA7">
                <w:rPr>
                  <w:sz w:val="24"/>
                  <w:szCs w:val="24"/>
                </w:rPr>
                <w:t>Enzymatic glucose biosensor based on CeO</w:t>
              </w:r>
              <w:r w:rsidR="00800A6C" w:rsidRPr="00770EA7">
                <w:rPr>
                  <w:sz w:val="24"/>
                  <w:szCs w:val="24"/>
                  <w:vertAlign w:val="subscript"/>
                </w:rPr>
                <w:t>2</w:t>
              </w:r>
              <w:r w:rsidR="00800A6C" w:rsidRPr="00770EA7">
                <w:rPr>
                  <w:sz w:val="24"/>
                  <w:szCs w:val="24"/>
                </w:rPr>
                <w:t> nanorods synthesized by non-isothermal precipitation</w:t>
              </w:r>
            </w:hyperlink>
          </w:p>
        </w:tc>
        <w:tc>
          <w:tcPr>
            <w:tcW w:w="274" w:type="pct"/>
            <w:tcBorders>
              <w:top w:val="single" w:sz="4" w:space="0" w:color="auto"/>
              <w:left w:val="single" w:sz="4" w:space="0" w:color="auto"/>
              <w:bottom w:val="single" w:sz="4" w:space="0" w:color="auto"/>
              <w:right w:val="nil"/>
            </w:tcBorders>
            <w:shd w:val="clear" w:color="auto" w:fill="FFFFFF"/>
            <w:vAlign w:val="center"/>
          </w:tcPr>
          <w:p w14:paraId="70F98D3B" w14:textId="0635B9C9"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30AC0B8B" w14:textId="77777777" w:rsidR="00800A6C" w:rsidRPr="00770EA7" w:rsidRDefault="00800A6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534397C1" w14:textId="6C1D565D" w:rsidR="00800A6C" w:rsidRPr="00770EA7" w:rsidRDefault="00800A6C" w:rsidP="007448CA">
            <w:pPr>
              <w:spacing w:before="80" w:after="80" w:line="240" w:lineRule="auto"/>
              <w:rPr>
                <w:rFonts w:cs="Times New Roman"/>
                <w:sz w:val="24"/>
                <w:szCs w:val="24"/>
              </w:rPr>
            </w:pPr>
            <w:r w:rsidRPr="00770EA7">
              <w:rPr>
                <w:sz w:val="24"/>
                <w:szCs w:val="24"/>
              </w:rPr>
              <w:t>Biosensors and Bioelectronics/</w:t>
            </w:r>
            <w:r w:rsidR="00C850F0" w:rsidRPr="00770EA7">
              <w:rPr>
                <w:sz w:val="24"/>
                <w:szCs w:val="24"/>
              </w:rPr>
              <w:t xml:space="preserve"> ISSN:</w:t>
            </w:r>
            <w:r w:rsidRPr="00770EA7">
              <w:t xml:space="preserve"> </w:t>
            </w:r>
            <w:r w:rsidRPr="00770EA7">
              <w:rPr>
                <w:sz w:val="24"/>
                <w:szCs w:val="24"/>
              </w:rPr>
              <w:t>0956-5663</w:t>
            </w:r>
            <w:r w:rsidR="000B2A2F" w:rsidRPr="00770EA7">
              <w:rPr>
                <w:sz w:val="24"/>
                <w:szCs w:val="24"/>
              </w:rPr>
              <w:t xml:space="preserve">. </w:t>
            </w:r>
            <w:hyperlink r:id="rId19" w:history="1">
              <w:r w:rsidR="000B2A2F" w:rsidRPr="00770EA7">
                <w:rPr>
                  <w:rStyle w:val="Hyperlink"/>
                  <w:sz w:val="24"/>
                  <w:szCs w:val="24"/>
                </w:rPr>
                <w:t>https://doi.org/10.1016/j.bios.2011.10.013</w:t>
              </w:r>
            </w:hyperlink>
            <w:r w:rsidR="000B2A2F"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6321B328" w14:textId="0C9628D3" w:rsidR="00800A6C"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00800A6C" w:rsidRPr="00770EA7">
              <w:rPr>
                <w:rFonts w:cs="Times New Roman"/>
                <w:sz w:val="24"/>
                <w:szCs w:val="24"/>
              </w:rPr>
              <w:t xml:space="preserve"> (6.081, Q1)</w:t>
            </w:r>
          </w:p>
        </w:tc>
        <w:tc>
          <w:tcPr>
            <w:tcW w:w="412" w:type="pct"/>
            <w:tcBorders>
              <w:top w:val="single" w:sz="4" w:space="0" w:color="auto"/>
              <w:left w:val="single" w:sz="4" w:space="0" w:color="auto"/>
              <w:bottom w:val="single" w:sz="4" w:space="0" w:color="auto"/>
              <w:right w:val="nil"/>
            </w:tcBorders>
            <w:shd w:val="clear" w:color="auto" w:fill="FFFFFF"/>
            <w:vAlign w:val="center"/>
          </w:tcPr>
          <w:p w14:paraId="1EE302E3" w14:textId="61A3DA9D" w:rsidR="00800A6C" w:rsidRPr="00C3076F" w:rsidRDefault="00CC3025" w:rsidP="007448CA">
            <w:pPr>
              <w:spacing w:before="80" w:after="80" w:line="240" w:lineRule="auto"/>
              <w:jc w:val="center"/>
              <w:rPr>
                <w:rFonts w:cs="Times New Roman"/>
                <w:sz w:val="24"/>
                <w:szCs w:val="24"/>
              </w:rPr>
            </w:pPr>
            <w:r w:rsidRPr="00C3076F">
              <w:rPr>
                <w:rFonts w:cs="Times New Roman"/>
                <w:sz w:val="24"/>
                <w:szCs w:val="24"/>
              </w:rPr>
              <w:t>108</w:t>
            </w:r>
          </w:p>
        </w:tc>
        <w:tc>
          <w:tcPr>
            <w:tcW w:w="479" w:type="pct"/>
            <w:tcBorders>
              <w:top w:val="single" w:sz="4" w:space="0" w:color="auto"/>
              <w:left w:val="single" w:sz="4" w:space="0" w:color="auto"/>
              <w:bottom w:val="single" w:sz="4" w:space="0" w:color="auto"/>
              <w:right w:val="nil"/>
            </w:tcBorders>
            <w:shd w:val="clear" w:color="auto" w:fill="FFFFFF"/>
            <w:vAlign w:val="center"/>
          </w:tcPr>
          <w:p w14:paraId="05F293E3" w14:textId="324A64FC" w:rsidR="00800A6C" w:rsidRPr="00770EA7" w:rsidRDefault="00800A6C" w:rsidP="007448CA">
            <w:pPr>
              <w:spacing w:before="80" w:after="80" w:line="240" w:lineRule="auto"/>
              <w:rPr>
                <w:rFonts w:cs="Times New Roman"/>
                <w:sz w:val="24"/>
                <w:szCs w:val="24"/>
              </w:rPr>
            </w:pPr>
            <w:r w:rsidRPr="00770EA7">
              <w:rPr>
                <w:sz w:val="24"/>
                <w:szCs w:val="24"/>
              </w:rPr>
              <w:t>Vol. 31, pp. 176-181</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462021A3" w14:textId="20C0DD5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10/2012</w:t>
            </w:r>
          </w:p>
        </w:tc>
      </w:tr>
      <w:tr w:rsidR="00937AE4" w:rsidRPr="00770EA7" w14:paraId="3C066A16"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4B657E3B" w14:textId="35F9537A" w:rsidR="00800A6C" w:rsidRPr="00770EA7" w:rsidRDefault="00800A6C" w:rsidP="007448CA">
            <w:pPr>
              <w:spacing w:before="80" w:after="80" w:line="240" w:lineRule="auto"/>
              <w:jc w:val="center"/>
            </w:pPr>
            <w:r w:rsidRPr="00770EA7">
              <w:rPr>
                <w:rFonts w:cs="Times New Roman"/>
                <w:sz w:val="24"/>
                <w:szCs w:val="24"/>
              </w:rPr>
              <w:t>6</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0FA86837" w14:textId="12597458" w:rsidR="00800A6C" w:rsidRPr="00770EA7" w:rsidRDefault="00800A6C" w:rsidP="007448CA">
            <w:pPr>
              <w:spacing w:before="80" w:after="80" w:line="240" w:lineRule="auto"/>
              <w:rPr>
                <w:iCs/>
                <w:sz w:val="24"/>
                <w:szCs w:val="24"/>
              </w:rPr>
            </w:pPr>
            <w:r w:rsidRPr="00770EA7">
              <w:rPr>
                <w:iCs/>
                <w:sz w:val="24"/>
                <w:szCs w:val="24"/>
              </w:rPr>
              <w:t>High performance nonezymatic glucose sensor made of CuO-SWCNT nanocomposites</w:t>
            </w:r>
          </w:p>
        </w:tc>
        <w:tc>
          <w:tcPr>
            <w:tcW w:w="274" w:type="pct"/>
            <w:tcBorders>
              <w:top w:val="single" w:sz="4" w:space="0" w:color="auto"/>
              <w:left w:val="single" w:sz="4" w:space="0" w:color="auto"/>
              <w:bottom w:val="single" w:sz="4" w:space="0" w:color="auto"/>
              <w:right w:val="nil"/>
            </w:tcBorders>
            <w:shd w:val="clear" w:color="auto" w:fill="FFFFFF"/>
            <w:vAlign w:val="center"/>
          </w:tcPr>
          <w:p w14:paraId="4AB2C418" w14:textId="0CD1024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4</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4719BCD0" w14:textId="49511B02"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FFFFFF"/>
            <w:vAlign w:val="center"/>
          </w:tcPr>
          <w:p w14:paraId="416D4736" w14:textId="5838D55D" w:rsidR="00800A6C" w:rsidRPr="00770EA7" w:rsidRDefault="00800A6C" w:rsidP="007448CA">
            <w:pPr>
              <w:spacing w:before="80" w:after="80" w:line="240" w:lineRule="auto"/>
              <w:rPr>
                <w:sz w:val="24"/>
                <w:szCs w:val="24"/>
              </w:rPr>
            </w:pPr>
            <w:r w:rsidRPr="00770EA7">
              <w:rPr>
                <w:sz w:val="24"/>
                <w:szCs w:val="24"/>
              </w:rPr>
              <w:t>Biosensors and Bioelectronics/</w:t>
            </w:r>
            <w:r w:rsidR="00C850F0" w:rsidRPr="00770EA7">
              <w:rPr>
                <w:sz w:val="24"/>
                <w:szCs w:val="24"/>
              </w:rPr>
              <w:t>ISSN:</w:t>
            </w:r>
            <w:r w:rsidR="00C850F0" w:rsidRPr="00770EA7">
              <w:t xml:space="preserve"> </w:t>
            </w:r>
            <w:r w:rsidRPr="00770EA7">
              <w:rPr>
                <w:sz w:val="24"/>
                <w:szCs w:val="24"/>
              </w:rPr>
              <w:t>0956-5663</w:t>
            </w:r>
            <w:r w:rsidR="00DE50B2" w:rsidRPr="00770EA7">
              <w:rPr>
                <w:sz w:val="24"/>
                <w:szCs w:val="24"/>
              </w:rPr>
              <w:t xml:space="preserve">. </w:t>
            </w:r>
            <w:hyperlink r:id="rId20" w:history="1">
              <w:r w:rsidR="00DE50B2" w:rsidRPr="00770EA7">
                <w:rPr>
                  <w:rStyle w:val="Hyperlink"/>
                  <w:sz w:val="24"/>
                  <w:szCs w:val="24"/>
                </w:rPr>
                <w:t>https://doi.org/10.1016/j.bios.2012.10.044</w:t>
              </w:r>
            </w:hyperlink>
            <w:r w:rsidR="00DE50B2" w:rsidRPr="00770EA7">
              <w:rPr>
                <w:sz w:val="24"/>
                <w:szCs w:val="24"/>
              </w:rPr>
              <w:t xml:space="preserve"> </w:t>
            </w:r>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1851BFAE" w14:textId="77A8ED92" w:rsidR="00800A6C"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00800A6C" w:rsidRPr="00770EA7">
              <w:rPr>
                <w:rFonts w:cs="Times New Roman"/>
                <w:sz w:val="24"/>
                <w:szCs w:val="24"/>
              </w:rPr>
              <w:t xml:space="preserve"> (6.835, Q1)</w:t>
            </w:r>
          </w:p>
        </w:tc>
        <w:tc>
          <w:tcPr>
            <w:tcW w:w="412" w:type="pct"/>
            <w:tcBorders>
              <w:top w:val="single" w:sz="4" w:space="0" w:color="auto"/>
              <w:left w:val="single" w:sz="4" w:space="0" w:color="auto"/>
              <w:bottom w:val="single" w:sz="4" w:space="0" w:color="auto"/>
              <w:right w:val="nil"/>
            </w:tcBorders>
            <w:shd w:val="clear" w:color="auto" w:fill="FFFFFF"/>
            <w:vAlign w:val="center"/>
          </w:tcPr>
          <w:p w14:paraId="1333409E" w14:textId="61AAB9C1" w:rsidR="00800A6C" w:rsidRPr="00C3076F" w:rsidRDefault="00B6304F" w:rsidP="007448CA">
            <w:pPr>
              <w:spacing w:before="80" w:after="80" w:line="240" w:lineRule="auto"/>
              <w:jc w:val="center"/>
              <w:rPr>
                <w:rFonts w:cs="Times New Roman"/>
                <w:sz w:val="24"/>
                <w:szCs w:val="24"/>
              </w:rPr>
            </w:pPr>
            <w:r w:rsidRPr="00C3076F">
              <w:rPr>
                <w:rFonts w:cs="Times New Roman"/>
                <w:sz w:val="24"/>
                <w:szCs w:val="24"/>
              </w:rPr>
              <w:t>147</w:t>
            </w:r>
          </w:p>
        </w:tc>
        <w:tc>
          <w:tcPr>
            <w:tcW w:w="479" w:type="pct"/>
            <w:tcBorders>
              <w:top w:val="single" w:sz="4" w:space="0" w:color="auto"/>
              <w:left w:val="single" w:sz="4" w:space="0" w:color="auto"/>
              <w:bottom w:val="single" w:sz="4" w:space="0" w:color="auto"/>
              <w:right w:val="nil"/>
            </w:tcBorders>
            <w:shd w:val="clear" w:color="auto" w:fill="FFFFFF"/>
            <w:vAlign w:val="center"/>
          </w:tcPr>
          <w:p w14:paraId="3042AF09" w14:textId="3A438926" w:rsidR="00800A6C" w:rsidRPr="00770EA7" w:rsidRDefault="00800A6C" w:rsidP="007448CA">
            <w:pPr>
              <w:spacing w:before="80" w:after="80" w:line="240" w:lineRule="auto"/>
              <w:rPr>
                <w:sz w:val="24"/>
                <w:szCs w:val="24"/>
              </w:rPr>
            </w:pPr>
            <w:r w:rsidRPr="00770EA7">
              <w:rPr>
                <w:sz w:val="24"/>
                <w:szCs w:val="24"/>
              </w:rPr>
              <w:t>Vol. 42, pp. 280-286</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0941CA9C" w14:textId="4BF15776"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10/2012</w:t>
            </w:r>
          </w:p>
        </w:tc>
      </w:tr>
      <w:tr w:rsidR="00937AE4" w:rsidRPr="00770EA7" w14:paraId="66BC8495"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28BEBD07" w14:textId="721616FB"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lastRenderedPageBreak/>
              <w:t>7</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38668232" w14:textId="1DFA12CF" w:rsidR="00800A6C" w:rsidRPr="00770EA7" w:rsidRDefault="00800A6C" w:rsidP="007448CA">
            <w:pPr>
              <w:spacing w:before="80" w:after="80" w:line="240" w:lineRule="auto"/>
              <w:rPr>
                <w:rFonts w:cs="Times New Roman"/>
                <w:sz w:val="24"/>
                <w:szCs w:val="24"/>
              </w:rPr>
            </w:pPr>
            <w:r w:rsidRPr="00770EA7">
              <w:rPr>
                <w:iCs/>
                <w:sz w:val="24"/>
                <w:szCs w:val="24"/>
              </w:rPr>
              <w:t>Urchin-like nanowire array: a strategy for high-performance ZnO-based electrode utilized in photoelectrochemistry</w:t>
            </w:r>
          </w:p>
        </w:tc>
        <w:tc>
          <w:tcPr>
            <w:tcW w:w="274" w:type="pct"/>
            <w:tcBorders>
              <w:top w:val="single" w:sz="4" w:space="0" w:color="auto"/>
              <w:left w:val="single" w:sz="4" w:space="0" w:color="auto"/>
              <w:bottom w:val="single" w:sz="4" w:space="0" w:color="auto"/>
              <w:right w:val="nil"/>
            </w:tcBorders>
            <w:shd w:val="clear" w:color="auto" w:fill="FFFFFF"/>
            <w:vAlign w:val="center"/>
          </w:tcPr>
          <w:p w14:paraId="4F9D8B09" w14:textId="36A9F658"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4</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69EBAE0F" w14:textId="77777777" w:rsidR="00800A6C" w:rsidRPr="00770EA7" w:rsidRDefault="00800A6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118174D5" w14:textId="3CF74C09" w:rsidR="00800A6C" w:rsidRPr="00770EA7" w:rsidRDefault="00800A6C" w:rsidP="007448CA">
            <w:pPr>
              <w:spacing w:before="80" w:after="80" w:line="240" w:lineRule="auto"/>
              <w:rPr>
                <w:rFonts w:cs="Times New Roman"/>
                <w:sz w:val="24"/>
                <w:szCs w:val="24"/>
              </w:rPr>
            </w:pPr>
            <w:r w:rsidRPr="00770EA7">
              <w:rPr>
                <w:sz w:val="24"/>
                <w:szCs w:val="24"/>
              </w:rPr>
              <w:t>Nanoscale/</w:t>
            </w:r>
            <w:r w:rsidR="00C850F0" w:rsidRPr="00770EA7">
              <w:rPr>
                <w:sz w:val="24"/>
                <w:szCs w:val="24"/>
              </w:rPr>
              <w:t>ISSN:</w:t>
            </w:r>
            <w:r w:rsidR="00C850F0" w:rsidRPr="00770EA7">
              <w:t xml:space="preserve"> </w:t>
            </w:r>
            <w:r w:rsidRPr="00770EA7">
              <w:rPr>
                <w:sz w:val="24"/>
                <w:szCs w:val="24"/>
              </w:rPr>
              <w:t>2040-3372</w:t>
            </w:r>
            <w:r w:rsidR="00C06BD8" w:rsidRPr="00770EA7">
              <w:rPr>
                <w:sz w:val="24"/>
                <w:szCs w:val="24"/>
              </w:rPr>
              <w:t xml:space="preserve">. </w:t>
            </w:r>
            <w:hyperlink r:id="rId21" w:history="1">
              <w:r w:rsidR="00C06BD8" w:rsidRPr="00770EA7">
                <w:rPr>
                  <w:rStyle w:val="Hyperlink"/>
                  <w:sz w:val="24"/>
                  <w:szCs w:val="24"/>
                </w:rPr>
                <w:t>https://doi.org/10.1039/C3NR00889D</w:t>
              </w:r>
            </w:hyperlink>
            <w:r w:rsidR="00C06BD8"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2E6BBAC4" w14:textId="26AEE41A" w:rsidR="00800A6C"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00800A6C" w:rsidRPr="00770EA7">
              <w:rPr>
                <w:rFonts w:cs="Times New Roman"/>
                <w:sz w:val="24"/>
                <w:szCs w:val="24"/>
              </w:rPr>
              <w:t xml:space="preserve"> (6.739, Q1)</w:t>
            </w:r>
          </w:p>
        </w:tc>
        <w:tc>
          <w:tcPr>
            <w:tcW w:w="412" w:type="pct"/>
            <w:tcBorders>
              <w:top w:val="single" w:sz="4" w:space="0" w:color="auto"/>
              <w:left w:val="single" w:sz="4" w:space="0" w:color="auto"/>
              <w:bottom w:val="single" w:sz="4" w:space="0" w:color="auto"/>
              <w:right w:val="nil"/>
            </w:tcBorders>
            <w:shd w:val="clear" w:color="auto" w:fill="FFFFFF"/>
            <w:vAlign w:val="center"/>
          </w:tcPr>
          <w:p w14:paraId="75E8AB32" w14:textId="7F524611" w:rsidR="00800A6C" w:rsidRPr="00C3076F" w:rsidRDefault="008955AA" w:rsidP="007448CA">
            <w:pPr>
              <w:spacing w:before="80" w:after="80" w:line="240" w:lineRule="auto"/>
              <w:jc w:val="center"/>
              <w:rPr>
                <w:rFonts w:cs="Times New Roman"/>
                <w:sz w:val="24"/>
                <w:szCs w:val="24"/>
              </w:rPr>
            </w:pPr>
            <w:r w:rsidRPr="00C3076F">
              <w:rPr>
                <w:rFonts w:cs="Times New Roman"/>
                <w:sz w:val="24"/>
                <w:szCs w:val="24"/>
              </w:rPr>
              <w:t>51</w:t>
            </w:r>
          </w:p>
        </w:tc>
        <w:tc>
          <w:tcPr>
            <w:tcW w:w="479" w:type="pct"/>
            <w:tcBorders>
              <w:top w:val="single" w:sz="4" w:space="0" w:color="auto"/>
              <w:left w:val="single" w:sz="4" w:space="0" w:color="auto"/>
              <w:bottom w:val="single" w:sz="4" w:space="0" w:color="auto"/>
              <w:right w:val="nil"/>
            </w:tcBorders>
            <w:shd w:val="clear" w:color="auto" w:fill="FFFFFF"/>
            <w:vAlign w:val="center"/>
          </w:tcPr>
          <w:p w14:paraId="79FC8DA1" w14:textId="10587C3F" w:rsidR="00800A6C" w:rsidRPr="00770EA7" w:rsidRDefault="00800A6C" w:rsidP="007448CA">
            <w:pPr>
              <w:spacing w:before="80" w:after="80" w:line="240" w:lineRule="auto"/>
              <w:rPr>
                <w:rFonts w:cs="Times New Roman"/>
                <w:sz w:val="24"/>
                <w:szCs w:val="24"/>
              </w:rPr>
            </w:pPr>
            <w:r w:rsidRPr="00770EA7">
              <w:rPr>
                <w:sz w:val="24"/>
                <w:szCs w:val="24"/>
              </w:rPr>
              <w:t>Vol. 5, pp. 5530-5538</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68D24C0D" w14:textId="7EE0CB0F"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4/2013</w:t>
            </w:r>
          </w:p>
        </w:tc>
      </w:tr>
      <w:tr w:rsidR="00937AE4" w:rsidRPr="00770EA7" w14:paraId="0C65D82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3B695076" w14:textId="4EB0E08C"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8</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524081C7" w14:textId="07A7C6A6" w:rsidR="00800A6C" w:rsidRPr="00770EA7" w:rsidRDefault="00800A6C" w:rsidP="007448CA">
            <w:pPr>
              <w:spacing w:before="80" w:after="80" w:line="240" w:lineRule="auto"/>
              <w:rPr>
                <w:rFonts w:cs="Times New Roman"/>
                <w:sz w:val="24"/>
                <w:szCs w:val="24"/>
              </w:rPr>
            </w:pPr>
            <w:r w:rsidRPr="00770EA7">
              <w:rPr>
                <w:iCs/>
                <w:sz w:val="24"/>
                <w:szCs w:val="24"/>
              </w:rPr>
              <w:t>NiO-decorated single-walled carbon nanotubes for high performance nonenzymatic glucose sensing</w:t>
            </w:r>
          </w:p>
        </w:tc>
        <w:tc>
          <w:tcPr>
            <w:tcW w:w="274" w:type="pct"/>
            <w:tcBorders>
              <w:top w:val="single" w:sz="4" w:space="0" w:color="auto"/>
              <w:left w:val="single" w:sz="4" w:space="0" w:color="auto"/>
              <w:bottom w:val="single" w:sz="4" w:space="0" w:color="auto"/>
              <w:right w:val="nil"/>
            </w:tcBorders>
            <w:shd w:val="clear" w:color="auto" w:fill="FFFFFF"/>
            <w:vAlign w:val="center"/>
          </w:tcPr>
          <w:p w14:paraId="0FBF9101" w14:textId="6E15E4E2"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5</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432A8172" w14:textId="58FA99E0"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FFFFFF"/>
            <w:vAlign w:val="center"/>
          </w:tcPr>
          <w:p w14:paraId="50B4C117" w14:textId="495D3C3F" w:rsidR="00800A6C" w:rsidRPr="00770EA7" w:rsidRDefault="00432D6D" w:rsidP="007448CA">
            <w:pPr>
              <w:spacing w:before="80" w:after="80" w:line="240" w:lineRule="auto"/>
              <w:rPr>
                <w:rFonts w:cs="Times New Roman"/>
                <w:sz w:val="24"/>
                <w:szCs w:val="24"/>
              </w:rPr>
            </w:pPr>
            <w:r w:rsidRPr="00770EA7">
              <w:rPr>
                <w:sz w:val="24"/>
                <w:szCs w:val="24"/>
              </w:rPr>
              <w:t>Sensors and Actuators B</w:t>
            </w:r>
            <w:r w:rsidR="00800A6C" w:rsidRPr="00770EA7">
              <w:rPr>
                <w:sz w:val="24"/>
                <w:szCs w:val="24"/>
              </w:rPr>
              <w:t>/</w:t>
            </w:r>
            <w:r w:rsidR="009D0B24" w:rsidRPr="00770EA7">
              <w:rPr>
                <w:sz w:val="24"/>
                <w:szCs w:val="24"/>
              </w:rPr>
              <w:t xml:space="preserve"> ISSN: </w:t>
            </w:r>
            <w:r w:rsidR="00800A6C" w:rsidRPr="00770EA7">
              <w:rPr>
                <w:sz w:val="24"/>
                <w:szCs w:val="24"/>
              </w:rPr>
              <w:t>0925-4005</w:t>
            </w:r>
            <w:r w:rsidR="00BF6766" w:rsidRPr="00770EA7">
              <w:rPr>
                <w:sz w:val="24"/>
                <w:szCs w:val="24"/>
              </w:rPr>
              <w:t xml:space="preserve">. </w:t>
            </w:r>
            <w:hyperlink r:id="rId22" w:history="1">
              <w:r w:rsidR="00BF6766" w:rsidRPr="00770EA7">
                <w:rPr>
                  <w:rStyle w:val="Hyperlink"/>
                  <w:sz w:val="24"/>
                  <w:szCs w:val="24"/>
                </w:rPr>
                <w:t>https://doi.org/10.1016/j.snb.2013.04.018</w:t>
              </w:r>
            </w:hyperlink>
            <w:r w:rsidR="00BF6766"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41605E8E" w14:textId="1E718473" w:rsidR="00800A6C" w:rsidRPr="00770EA7" w:rsidRDefault="004D3148" w:rsidP="007448CA">
            <w:pPr>
              <w:spacing w:before="80" w:after="80" w:line="240" w:lineRule="auto"/>
              <w:jc w:val="center"/>
              <w:rPr>
                <w:rFonts w:cs="Times New Roman"/>
                <w:sz w:val="24"/>
                <w:szCs w:val="24"/>
              </w:rPr>
            </w:pPr>
            <w:r w:rsidRPr="00770EA7">
              <w:rPr>
                <w:rFonts w:cs="Times New Roman"/>
                <w:sz w:val="24"/>
                <w:szCs w:val="24"/>
              </w:rPr>
              <w:t>SCI</w:t>
            </w:r>
            <w:r w:rsidR="0062227E" w:rsidRPr="00770EA7">
              <w:rPr>
                <w:rFonts w:cs="Times New Roman"/>
                <w:sz w:val="24"/>
                <w:szCs w:val="24"/>
              </w:rPr>
              <w:t>E</w:t>
            </w:r>
            <w:r w:rsidR="00800A6C" w:rsidRPr="00770EA7">
              <w:rPr>
                <w:rFonts w:cs="Times New Roman"/>
                <w:sz w:val="24"/>
                <w:szCs w:val="24"/>
              </w:rPr>
              <w:t xml:space="preserve"> (4.257, Q1)</w:t>
            </w:r>
          </w:p>
        </w:tc>
        <w:tc>
          <w:tcPr>
            <w:tcW w:w="412" w:type="pct"/>
            <w:tcBorders>
              <w:top w:val="single" w:sz="4" w:space="0" w:color="auto"/>
              <w:left w:val="single" w:sz="4" w:space="0" w:color="auto"/>
              <w:bottom w:val="single" w:sz="4" w:space="0" w:color="auto"/>
              <w:right w:val="nil"/>
            </w:tcBorders>
            <w:shd w:val="clear" w:color="auto" w:fill="FFFFFF"/>
            <w:vAlign w:val="center"/>
          </w:tcPr>
          <w:p w14:paraId="29184734" w14:textId="596523D3" w:rsidR="00800A6C" w:rsidRPr="00C3076F" w:rsidRDefault="008955AA" w:rsidP="007448CA">
            <w:pPr>
              <w:spacing w:before="80" w:after="80" w:line="240" w:lineRule="auto"/>
              <w:jc w:val="center"/>
              <w:rPr>
                <w:rFonts w:cs="Times New Roman"/>
                <w:sz w:val="24"/>
                <w:szCs w:val="24"/>
              </w:rPr>
            </w:pPr>
            <w:r w:rsidRPr="00C3076F">
              <w:rPr>
                <w:rFonts w:cs="Times New Roman"/>
                <w:sz w:val="24"/>
                <w:szCs w:val="24"/>
              </w:rPr>
              <w:t>81</w:t>
            </w:r>
          </w:p>
        </w:tc>
        <w:tc>
          <w:tcPr>
            <w:tcW w:w="479" w:type="pct"/>
            <w:tcBorders>
              <w:top w:val="single" w:sz="4" w:space="0" w:color="auto"/>
              <w:left w:val="single" w:sz="4" w:space="0" w:color="auto"/>
              <w:bottom w:val="single" w:sz="4" w:space="0" w:color="auto"/>
              <w:right w:val="nil"/>
            </w:tcBorders>
            <w:shd w:val="clear" w:color="auto" w:fill="FFFFFF"/>
            <w:vAlign w:val="center"/>
          </w:tcPr>
          <w:p w14:paraId="237052A9" w14:textId="6F9E09D4" w:rsidR="00800A6C" w:rsidRPr="00770EA7" w:rsidRDefault="00800A6C" w:rsidP="007448CA">
            <w:pPr>
              <w:spacing w:before="80" w:after="80" w:line="240" w:lineRule="auto"/>
              <w:rPr>
                <w:rFonts w:cs="Times New Roman"/>
                <w:sz w:val="24"/>
                <w:szCs w:val="24"/>
              </w:rPr>
            </w:pPr>
            <w:r w:rsidRPr="00770EA7">
              <w:rPr>
                <w:sz w:val="24"/>
                <w:szCs w:val="24"/>
              </w:rPr>
              <w:t>Vol. 183, pp. 381-387</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271FDCC9" w14:textId="67C6530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4/2013</w:t>
            </w:r>
          </w:p>
        </w:tc>
      </w:tr>
      <w:tr w:rsidR="005C7A35" w:rsidRPr="00770EA7" w14:paraId="62988F21"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160B5FC7" w14:textId="7777777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II</w:t>
            </w:r>
          </w:p>
        </w:tc>
        <w:tc>
          <w:tcPr>
            <w:tcW w:w="4836"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4D6624A4" w14:textId="3DD7B481" w:rsidR="00800A6C" w:rsidRPr="00C3076F" w:rsidRDefault="00800A6C" w:rsidP="007448CA">
            <w:pPr>
              <w:spacing w:before="80" w:after="80" w:line="240" w:lineRule="auto"/>
              <w:jc w:val="center"/>
              <w:rPr>
                <w:rFonts w:cs="Times New Roman"/>
                <w:b/>
                <w:bCs/>
                <w:sz w:val="24"/>
                <w:szCs w:val="24"/>
              </w:rPr>
            </w:pPr>
            <w:r w:rsidRPr="00C3076F">
              <w:rPr>
                <w:rFonts w:cs="Times New Roman"/>
                <w:b/>
                <w:bCs/>
                <w:sz w:val="26"/>
                <w:szCs w:val="26"/>
              </w:rPr>
              <w:t>Sau khi được công nhận TS</w:t>
            </w:r>
            <w:r w:rsidR="000063F5" w:rsidRPr="00C3076F">
              <w:rPr>
                <w:rFonts w:cs="Times New Roman"/>
                <w:b/>
                <w:bCs/>
                <w:sz w:val="26"/>
                <w:szCs w:val="26"/>
              </w:rPr>
              <w:t>:</w:t>
            </w:r>
            <w:r w:rsidR="00536311" w:rsidRPr="00C3076F">
              <w:rPr>
                <w:rFonts w:cs="Times New Roman"/>
                <w:sz w:val="26"/>
                <w:szCs w:val="26"/>
              </w:rPr>
              <w:t xml:space="preserve"> </w:t>
            </w:r>
            <w:r w:rsidR="00536311" w:rsidRPr="00C3076F">
              <w:rPr>
                <w:rFonts w:cs="Times New Roman"/>
                <w:b/>
                <w:bCs/>
                <w:sz w:val="26"/>
                <w:szCs w:val="26"/>
              </w:rPr>
              <w:t>4</w:t>
            </w:r>
            <w:r w:rsidR="008C45CB" w:rsidRPr="00C3076F">
              <w:rPr>
                <w:rFonts w:cs="Times New Roman"/>
                <w:b/>
                <w:bCs/>
                <w:sz w:val="26"/>
                <w:szCs w:val="26"/>
              </w:rPr>
              <w:t>7</w:t>
            </w:r>
            <w:r w:rsidR="00536311" w:rsidRPr="00C3076F">
              <w:rPr>
                <w:rFonts w:cs="Times New Roman"/>
                <w:b/>
                <w:bCs/>
                <w:sz w:val="26"/>
                <w:szCs w:val="26"/>
              </w:rPr>
              <w:t xml:space="preserve"> bài báo (2</w:t>
            </w:r>
            <w:r w:rsidR="00524947" w:rsidRPr="00C3076F">
              <w:rPr>
                <w:rFonts w:cs="Times New Roman"/>
                <w:b/>
                <w:bCs/>
                <w:sz w:val="26"/>
                <w:szCs w:val="26"/>
              </w:rPr>
              <w:t>7</w:t>
            </w:r>
            <w:r w:rsidR="00536311" w:rsidRPr="00C3076F">
              <w:rPr>
                <w:rFonts w:cs="Times New Roman"/>
                <w:b/>
                <w:bCs/>
                <w:sz w:val="26"/>
                <w:szCs w:val="26"/>
              </w:rPr>
              <w:t xml:space="preserve"> bài </w:t>
            </w:r>
            <w:r w:rsidR="0002181C" w:rsidRPr="00C3076F">
              <w:rPr>
                <w:rFonts w:cs="Times New Roman"/>
                <w:b/>
                <w:bCs/>
                <w:sz w:val="26"/>
                <w:szCs w:val="26"/>
              </w:rPr>
              <w:t>SCIE</w:t>
            </w:r>
            <w:r w:rsidR="00536311" w:rsidRPr="00C3076F">
              <w:rPr>
                <w:rFonts w:cs="Times New Roman"/>
                <w:b/>
                <w:bCs/>
                <w:sz w:val="26"/>
                <w:szCs w:val="26"/>
              </w:rPr>
              <w:t>, 5 bài Scopus, 1</w:t>
            </w:r>
            <w:r w:rsidR="007B5409" w:rsidRPr="00C3076F">
              <w:rPr>
                <w:rFonts w:cs="Times New Roman"/>
                <w:b/>
                <w:bCs/>
                <w:sz w:val="26"/>
                <w:szCs w:val="26"/>
              </w:rPr>
              <w:t>5</w:t>
            </w:r>
            <w:r w:rsidR="00536311" w:rsidRPr="00C3076F">
              <w:rPr>
                <w:rFonts w:cs="Times New Roman"/>
                <w:b/>
                <w:bCs/>
                <w:sz w:val="26"/>
                <w:szCs w:val="26"/>
              </w:rPr>
              <w:t xml:space="preserve"> bài trong nước)</w:t>
            </w:r>
          </w:p>
        </w:tc>
      </w:tr>
      <w:tr w:rsidR="00074720" w:rsidRPr="00770EA7" w14:paraId="4E3F741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3FC998BE" w14:textId="2EACAB70" w:rsidR="00800A6C" w:rsidRPr="00770EA7" w:rsidRDefault="00666C5F" w:rsidP="007448CA">
            <w:pPr>
              <w:spacing w:before="80" w:after="80" w:line="240" w:lineRule="auto"/>
              <w:jc w:val="center"/>
              <w:rPr>
                <w:rFonts w:cs="Times New Roman"/>
                <w:sz w:val="24"/>
                <w:szCs w:val="24"/>
              </w:rPr>
            </w:pPr>
            <w:r w:rsidRPr="00770EA7">
              <w:rPr>
                <w:rFonts w:cs="Times New Roman"/>
                <w:sz w:val="24"/>
                <w:szCs w:val="24"/>
              </w:rPr>
              <w:t>9</w:t>
            </w:r>
          </w:p>
        </w:tc>
        <w:tc>
          <w:tcPr>
            <w:tcW w:w="1273" w:type="pct"/>
            <w:tcBorders>
              <w:top w:val="single" w:sz="4" w:space="0" w:color="auto"/>
              <w:left w:val="single" w:sz="4" w:space="0" w:color="auto"/>
              <w:bottom w:val="single" w:sz="4" w:space="0" w:color="auto"/>
              <w:right w:val="nil"/>
            </w:tcBorders>
            <w:shd w:val="clear" w:color="auto" w:fill="auto"/>
            <w:vAlign w:val="center"/>
          </w:tcPr>
          <w:p w14:paraId="33F58565" w14:textId="77777777" w:rsidR="00800A6C" w:rsidRPr="00770EA7" w:rsidRDefault="00800A6C" w:rsidP="007448CA">
            <w:pPr>
              <w:spacing w:before="80" w:after="80" w:line="240" w:lineRule="auto"/>
              <w:rPr>
                <w:rFonts w:cs="Times New Roman"/>
                <w:sz w:val="24"/>
                <w:szCs w:val="24"/>
              </w:rPr>
            </w:pPr>
            <w:bookmarkStart w:id="11" w:name="OLE_LINK34"/>
            <w:bookmarkStart w:id="12" w:name="OLE_LINK35"/>
            <w:r w:rsidRPr="00770EA7">
              <w:rPr>
                <w:iCs/>
                <w:sz w:val="24"/>
                <w:szCs w:val="24"/>
                <w:lang w:val="cs-CZ"/>
              </w:rPr>
              <w:t>Hấp phụ As (III) trong môi trường nước bằng vật liệu hấp phụ bã chè biến tính KOH</w:t>
            </w:r>
            <w:bookmarkEnd w:id="11"/>
            <w:bookmarkEnd w:id="12"/>
          </w:p>
        </w:tc>
        <w:tc>
          <w:tcPr>
            <w:tcW w:w="274" w:type="pct"/>
            <w:tcBorders>
              <w:top w:val="single" w:sz="4" w:space="0" w:color="auto"/>
              <w:left w:val="single" w:sz="4" w:space="0" w:color="auto"/>
              <w:bottom w:val="single" w:sz="4" w:space="0" w:color="auto"/>
              <w:right w:val="nil"/>
            </w:tcBorders>
            <w:shd w:val="clear" w:color="auto" w:fill="auto"/>
            <w:vAlign w:val="center"/>
          </w:tcPr>
          <w:p w14:paraId="6D0B3B65" w14:textId="7777777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4</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62F28B60" w14:textId="77777777" w:rsidR="00800A6C" w:rsidRPr="00770EA7" w:rsidRDefault="00800A6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0DD9BB1E" w14:textId="72D462D9" w:rsidR="00800A6C" w:rsidRPr="00770EA7" w:rsidRDefault="00800A6C" w:rsidP="007448CA">
            <w:pPr>
              <w:spacing w:before="80" w:after="80" w:line="240" w:lineRule="auto"/>
              <w:rPr>
                <w:rFonts w:cs="Times New Roman"/>
                <w:sz w:val="24"/>
                <w:szCs w:val="24"/>
              </w:rPr>
            </w:pPr>
            <w:bookmarkStart w:id="13" w:name="OLE_LINK38"/>
            <w:bookmarkStart w:id="14" w:name="OLE_LINK39"/>
            <w:r w:rsidRPr="00770EA7">
              <w:rPr>
                <w:sz w:val="24"/>
                <w:szCs w:val="24"/>
                <w:lang w:val="cs-CZ"/>
              </w:rPr>
              <w:t>Tạp chí phân tích Hóa, Lý và Sinh học</w:t>
            </w:r>
            <w:bookmarkEnd w:id="13"/>
            <w:bookmarkEnd w:id="14"/>
            <w:r w:rsidRPr="00770EA7">
              <w:rPr>
                <w:sz w:val="24"/>
                <w:szCs w:val="24"/>
                <w:lang w:val="cs-CZ"/>
              </w:rPr>
              <w:t>/</w:t>
            </w:r>
            <w:r w:rsidR="00CA7ABD" w:rsidRPr="00770EA7">
              <w:rPr>
                <w:sz w:val="24"/>
                <w:szCs w:val="24"/>
              </w:rPr>
              <w:t xml:space="preserve"> ISSN:</w:t>
            </w:r>
            <w:r w:rsidR="00CA7ABD" w:rsidRPr="00770EA7">
              <w:t xml:space="preserve"> </w:t>
            </w:r>
            <w:r w:rsidRPr="00770EA7">
              <w:rPr>
                <w:sz w:val="24"/>
                <w:szCs w:val="24"/>
                <w:lang w:val="cs-CZ"/>
              </w:rPr>
              <w:t>0868-3224</w:t>
            </w:r>
            <w:r w:rsidR="00E74924" w:rsidRPr="00770EA7">
              <w:rPr>
                <w:sz w:val="24"/>
                <w:szCs w:val="24"/>
                <w:lang w:val="cs-CZ"/>
              </w:rPr>
              <w:t xml:space="preserve">. </w:t>
            </w:r>
            <w:hyperlink r:id="rId23" w:history="1">
              <w:r w:rsidR="00E74924" w:rsidRPr="00770EA7">
                <w:rPr>
                  <w:rStyle w:val="Hyperlink"/>
                  <w:sz w:val="24"/>
                  <w:szCs w:val="24"/>
                  <w:lang w:val="cs-CZ"/>
                </w:rPr>
                <w:t>https://vjol.info.vn/index.php/TCPTHLS/article/view/26850</w:t>
              </w:r>
            </w:hyperlink>
            <w:r w:rsidR="00E74924"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4EC2E2F" w14:textId="77777777" w:rsidR="00800A6C" w:rsidRPr="00770EA7" w:rsidRDefault="00800A6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23B4BB6F" w14:textId="77777777" w:rsidR="00800A6C" w:rsidRPr="00C3076F" w:rsidRDefault="00800A6C"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67875CA0" w14:textId="77777777" w:rsidR="00800A6C" w:rsidRPr="00770EA7" w:rsidRDefault="00800A6C" w:rsidP="007448CA">
            <w:pPr>
              <w:spacing w:before="80" w:after="80" w:line="240" w:lineRule="auto"/>
              <w:rPr>
                <w:rFonts w:cs="Times New Roman"/>
                <w:sz w:val="24"/>
                <w:szCs w:val="24"/>
              </w:rPr>
            </w:pPr>
            <w:r w:rsidRPr="00770EA7">
              <w:rPr>
                <w:sz w:val="24"/>
                <w:szCs w:val="24"/>
                <w:lang w:val="cs-CZ"/>
              </w:rPr>
              <w:t xml:space="preserve">Tập 21, Số 3, tr. </w:t>
            </w:r>
            <w:bookmarkStart w:id="15" w:name="OLE_LINK40"/>
            <w:bookmarkStart w:id="16" w:name="OLE_LINK41"/>
            <w:r w:rsidRPr="00770EA7">
              <w:rPr>
                <w:sz w:val="24"/>
                <w:szCs w:val="24"/>
                <w:lang w:val="cs-CZ"/>
              </w:rPr>
              <w:t>131-140</w:t>
            </w:r>
            <w:bookmarkEnd w:id="15"/>
            <w:bookmarkEnd w:id="16"/>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EF95505" w14:textId="7777777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3/2016</w:t>
            </w:r>
          </w:p>
        </w:tc>
      </w:tr>
      <w:tr w:rsidR="00937AE4" w:rsidRPr="00770EA7" w14:paraId="73BD7F6D"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79C33AD6" w14:textId="6DAD834E" w:rsidR="00800A6C" w:rsidRPr="00770EA7" w:rsidRDefault="00666C5F" w:rsidP="007448CA">
            <w:pPr>
              <w:spacing w:before="80" w:after="80" w:line="240" w:lineRule="auto"/>
              <w:jc w:val="center"/>
              <w:rPr>
                <w:rFonts w:cs="Times New Roman"/>
                <w:sz w:val="24"/>
                <w:szCs w:val="24"/>
              </w:rPr>
            </w:pPr>
            <w:r w:rsidRPr="00770EA7">
              <w:rPr>
                <w:rFonts w:cs="Times New Roman"/>
                <w:sz w:val="24"/>
                <w:szCs w:val="24"/>
              </w:rPr>
              <w:t>10</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51B52EBC" w14:textId="45F11796" w:rsidR="00800A6C" w:rsidRPr="00770EA7" w:rsidRDefault="00800A6C" w:rsidP="007448CA">
            <w:pPr>
              <w:spacing w:before="80" w:after="80" w:line="240" w:lineRule="auto"/>
              <w:rPr>
                <w:iCs/>
                <w:sz w:val="24"/>
                <w:szCs w:val="24"/>
              </w:rPr>
            </w:pPr>
            <w:r w:rsidRPr="00770EA7">
              <w:rPr>
                <w:iCs/>
                <w:sz w:val="24"/>
                <w:szCs w:val="24"/>
              </w:rPr>
              <w:t>Origin of Room Temperature Ferromagnetism in Cr-Doped Lead-Free Ferroelectric Bi</w:t>
            </w:r>
            <w:r w:rsidRPr="00770EA7">
              <w:rPr>
                <w:iCs/>
                <w:sz w:val="24"/>
                <w:szCs w:val="24"/>
                <w:vertAlign w:val="subscript"/>
              </w:rPr>
              <w:t>0.5</w:t>
            </w:r>
            <w:r w:rsidRPr="00770EA7">
              <w:rPr>
                <w:iCs/>
                <w:sz w:val="24"/>
                <w:szCs w:val="24"/>
              </w:rPr>
              <w:t>Na</w:t>
            </w:r>
            <w:r w:rsidRPr="00770EA7">
              <w:rPr>
                <w:iCs/>
                <w:sz w:val="24"/>
                <w:szCs w:val="24"/>
                <w:vertAlign w:val="subscript"/>
              </w:rPr>
              <w:t>0.5</w:t>
            </w:r>
            <w:r w:rsidRPr="00770EA7">
              <w:rPr>
                <w:iCs/>
                <w:sz w:val="24"/>
                <w:szCs w:val="24"/>
              </w:rPr>
              <w:t>TiO</w:t>
            </w:r>
            <w:r w:rsidRPr="00770EA7">
              <w:rPr>
                <w:iCs/>
                <w:sz w:val="24"/>
                <w:szCs w:val="24"/>
                <w:vertAlign w:val="subscript"/>
              </w:rPr>
              <w:t>3</w:t>
            </w:r>
            <w:r w:rsidRPr="00770EA7">
              <w:rPr>
                <w:iCs/>
                <w:sz w:val="24"/>
                <w:szCs w:val="24"/>
              </w:rPr>
              <w:t xml:space="preserve"> Materials</w:t>
            </w:r>
          </w:p>
        </w:tc>
        <w:tc>
          <w:tcPr>
            <w:tcW w:w="274" w:type="pct"/>
            <w:tcBorders>
              <w:top w:val="single" w:sz="4" w:space="0" w:color="auto"/>
              <w:left w:val="single" w:sz="4" w:space="0" w:color="auto"/>
              <w:bottom w:val="single" w:sz="4" w:space="0" w:color="auto"/>
              <w:right w:val="nil"/>
            </w:tcBorders>
            <w:shd w:val="clear" w:color="auto" w:fill="FFFFFF"/>
            <w:vAlign w:val="center"/>
          </w:tcPr>
          <w:p w14:paraId="2ECEBA0A" w14:textId="4D22A704"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4BC3E002" w14:textId="77777777" w:rsidR="00800A6C" w:rsidRPr="00770EA7" w:rsidRDefault="00800A6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3475866B" w14:textId="5B1ADF9C" w:rsidR="00800A6C" w:rsidRPr="00770EA7" w:rsidRDefault="00800A6C" w:rsidP="007448CA">
            <w:pPr>
              <w:spacing w:before="80" w:after="80" w:line="240" w:lineRule="auto"/>
              <w:rPr>
                <w:sz w:val="24"/>
                <w:szCs w:val="24"/>
              </w:rPr>
            </w:pPr>
            <w:r w:rsidRPr="00770EA7">
              <w:rPr>
                <w:sz w:val="24"/>
                <w:szCs w:val="24"/>
              </w:rPr>
              <w:t>Journal of Electronic Materials/</w:t>
            </w:r>
            <w:r w:rsidR="00CA7ABD" w:rsidRPr="00770EA7">
              <w:rPr>
                <w:sz w:val="24"/>
                <w:szCs w:val="24"/>
              </w:rPr>
              <w:t xml:space="preserve"> ISSN:</w:t>
            </w:r>
            <w:r w:rsidR="00CA7ABD" w:rsidRPr="00770EA7">
              <w:t xml:space="preserve"> </w:t>
            </w:r>
            <w:r w:rsidRPr="00770EA7">
              <w:rPr>
                <w:sz w:val="24"/>
                <w:szCs w:val="24"/>
              </w:rPr>
              <w:t>1543-186X</w:t>
            </w:r>
            <w:r w:rsidR="005F4AA3" w:rsidRPr="00770EA7">
              <w:rPr>
                <w:sz w:val="24"/>
                <w:szCs w:val="24"/>
              </w:rPr>
              <w:t xml:space="preserve">. </w:t>
            </w:r>
            <w:hyperlink r:id="rId24" w:history="1">
              <w:r w:rsidR="005F4AA3" w:rsidRPr="00770EA7">
                <w:rPr>
                  <w:rStyle w:val="Hyperlink"/>
                  <w:sz w:val="24"/>
                  <w:szCs w:val="24"/>
                </w:rPr>
                <w:t>https://doi.org/10.1007/s11664-016-5248-0</w:t>
              </w:r>
            </w:hyperlink>
            <w:r w:rsidR="005F4AA3"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1BB27A9C" w14:textId="7E5550B5" w:rsidR="00800A6C" w:rsidRPr="00770EA7" w:rsidRDefault="004D3148" w:rsidP="007448CA">
            <w:pPr>
              <w:spacing w:before="80" w:after="80" w:line="240" w:lineRule="auto"/>
              <w:jc w:val="center"/>
              <w:rPr>
                <w:rFonts w:cs="Times New Roman"/>
                <w:sz w:val="24"/>
                <w:szCs w:val="24"/>
              </w:rPr>
            </w:pPr>
            <w:r w:rsidRPr="00770EA7">
              <w:rPr>
                <w:rFonts w:cs="Times New Roman"/>
                <w:sz w:val="24"/>
                <w:szCs w:val="24"/>
              </w:rPr>
              <w:t>SCIE</w:t>
            </w:r>
            <w:r w:rsidR="00800A6C" w:rsidRPr="00770EA7">
              <w:rPr>
                <w:rFonts w:cs="Times New Roman"/>
                <w:sz w:val="24"/>
                <w:szCs w:val="24"/>
              </w:rPr>
              <w:t xml:space="preserve"> (1.654, 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29166DF1" w14:textId="5ACFC127" w:rsidR="00800A6C" w:rsidRPr="00C3076F" w:rsidRDefault="008B2EA2" w:rsidP="007448CA">
            <w:pPr>
              <w:spacing w:before="80" w:after="80" w:line="240" w:lineRule="auto"/>
              <w:jc w:val="center"/>
              <w:rPr>
                <w:rFonts w:cs="Times New Roman"/>
                <w:sz w:val="24"/>
                <w:szCs w:val="24"/>
              </w:rPr>
            </w:pPr>
            <w:r w:rsidRPr="00C3076F">
              <w:rPr>
                <w:rFonts w:cs="Times New Roman"/>
                <w:sz w:val="24"/>
                <w:szCs w:val="24"/>
              </w:rPr>
              <w:t>60</w:t>
            </w:r>
          </w:p>
        </w:tc>
        <w:tc>
          <w:tcPr>
            <w:tcW w:w="479" w:type="pct"/>
            <w:tcBorders>
              <w:top w:val="single" w:sz="4" w:space="0" w:color="auto"/>
              <w:left w:val="single" w:sz="4" w:space="0" w:color="auto"/>
              <w:bottom w:val="single" w:sz="4" w:space="0" w:color="auto"/>
              <w:right w:val="nil"/>
            </w:tcBorders>
            <w:shd w:val="clear" w:color="auto" w:fill="FFFFFF"/>
            <w:vAlign w:val="center"/>
          </w:tcPr>
          <w:p w14:paraId="5C848406" w14:textId="342F3328" w:rsidR="00800A6C" w:rsidRPr="00770EA7" w:rsidRDefault="00800A6C" w:rsidP="007448CA">
            <w:pPr>
              <w:spacing w:before="80" w:after="80" w:line="240" w:lineRule="auto"/>
              <w:rPr>
                <w:sz w:val="24"/>
                <w:szCs w:val="24"/>
              </w:rPr>
            </w:pPr>
            <w:r w:rsidRPr="00770EA7">
              <w:rPr>
                <w:sz w:val="24"/>
                <w:szCs w:val="24"/>
              </w:rPr>
              <w:t>Vol. 46, 3367–3372</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62C9D356" w14:textId="11CA678A"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2/2017</w:t>
            </w:r>
          </w:p>
        </w:tc>
      </w:tr>
      <w:tr w:rsidR="00074720" w:rsidRPr="00770EA7" w14:paraId="49D96ECB"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54BB5D60" w14:textId="091C375D" w:rsidR="00800A6C" w:rsidRPr="00770EA7" w:rsidRDefault="00666C5F" w:rsidP="007448CA">
            <w:pPr>
              <w:spacing w:before="80" w:after="80" w:line="240" w:lineRule="auto"/>
              <w:jc w:val="center"/>
              <w:rPr>
                <w:rFonts w:cs="Times New Roman"/>
                <w:sz w:val="24"/>
                <w:szCs w:val="24"/>
              </w:rPr>
            </w:pPr>
            <w:r w:rsidRPr="00770EA7">
              <w:rPr>
                <w:rFonts w:cs="Times New Roman"/>
                <w:sz w:val="24"/>
                <w:szCs w:val="24"/>
              </w:rPr>
              <w:t>11</w:t>
            </w:r>
          </w:p>
        </w:tc>
        <w:tc>
          <w:tcPr>
            <w:tcW w:w="1273" w:type="pct"/>
            <w:tcBorders>
              <w:top w:val="single" w:sz="4" w:space="0" w:color="auto"/>
              <w:left w:val="single" w:sz="4" w:space="0" w:color="auto"/>
              <w:bottom w:val="single" w:sz="4" w:space="0" w:color="auto"/>
              <w:right w:val="nil"/>
            </w:tcBorders>
            <w:shd w:val="clear" w:color="auto" w:fill="auto"/>
            <w:vAlign w:val="center"/>
          </w:tcPr>
          <w:p w14:paraId="32FA1DFE" w14:textId="77777777" w:rsidR="00800A6C" w:rsidRPr="00770EA7" w:rsidRDefault="00800A6C" w:rsidP="007448CA">
            <w:pPr>
              <w:spacing w:before="80" w:after="80" w:line="240" w:lineRule="auto"/>
              <w:rPr>
                <w:rFonts w:cs="Times New Roman"/>
                <w:sz w:val="24"/>
                <w:szCs w:val="24"/>
              </w:rPr>
            </w:pPr>
            <w:r w:rsidRPr="00770EA7">
              <w:rPr>
                <w:sz w:val="24"/>
                <w:szCs w:val="24"/>
                <w:lang w:val="cs-CZ"/>
              </w:rPr>
              <w:t>Phương pháp quét thế vòng xác định nồng độ Glucose dựa trên điện cực CuO/ITO</w:t>
            </w:r>
          </w:p>
        </w:tc>
        <w:tc>
          <w:tcPr>
            <w:tcW w:w="274" w:type="pct"/>
            <w:tcBorders>
              <w:top w:val="single" w:sz="4" w:space="0" w:color="auto"/>
              <w:left w:val="single" w:sz="4" w:space="0" w:color="auto"/>
              <w:bottom w:val="single" w:sz="4" w:space="0" w:color="auto"/>
              <w:right w:val="nil"/>
            </w:tcBorders>
            <w:shd w:val="clear" w:color="auto" w:fill="auto"/>
            <w:vAlign w:val="center"/>
          </w:tcPr>
          <w:p w14:paraId="405D6540" w14:textId="7777777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4</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A022922" w14:textId="7777777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1FF0D1DF" w14:textId="17D559F0" w:rsidR="00800A6C" w:rsidRPr="00770EA7" w:rsidRDefault="00800A6C" w:rsidP="007448CA">
            <w:pPr>
              <w:spacing w:before="80" w:after="80" w:line="240" w:lineRule="auto"/>
              <w:rPr>
                <w:rFonts w:cs="Times New Roman"/>
                <w:sz w:val="24"/>
                <w:szCs w:val="24"/>
              </w:rPr>
            </w:pPr>
            <w:r w:rsidRPr="00770EA7">
              <w:rPr>
                <w:sz w:val="24"/>
                <w:szCs w:val="24"/>
                <w:lang w:val="cs-CZ"/>
              </w:rPr>
              <w:t>Tạp chí phân tích Hóa, Lý và Sinh học/</w:t>
            </w:r>
            <w:r w:rsidR="00CA7ABD" w:rsidRPr="00770EA7">
              <w:rPr>
                <w:sz w:val="24"/>
                <w:szCs w:val="24"/>
              </w:rPr>
              <w:t xml:space="preserve"> ISSN:</w:t>
            </w:r>
            <w:r w:rsidR="00CA7ABD" w:rsidRPr="00770EA7">
              <w:t xml:space="preserve"> </w:t>
            </w:r>
            <w:r w:rsidRPr="00770EA7">
              <w:rPr>
                <w:sz w:val="24"/>
                <w:szCs w:val="24"/>
                <w:lang w:val="cs-CZ"/>
              </w:rPr>
              <w:t>0868-3224</w:t>
            </w:r>
            <w:r w:rsidR="00D35EB5" w:rsidRPr="00770EA7">
              <w:rPr>
                <w:sz w:val="24"/>
                <w:szCs w:val="24"/>
                <w:lang w:val="cs-CZ"/>
              </w:rPr>
              <w:t xml:space="preserve">. </w:t>
            </w:r>
            <w:hyperlink r:id="rId25" w:history="1">
              <w:r w:rsidR="00D35EB5" w:rsidRPr="00770EA7">
                <w:rPr>
                  <w:rStyle w:val="Hyperlink"/>
                  <w:sz w:val="24"/>
                  <w:szCs w:val="24"/>
                  <w:lang w:val="cs-CZ"/>
                </w:rPr>
                <w:t>https://vjol.info.vn/index.php/TCPTHLS/article/view/29513</w:t>
              </w:r>
            </w:hyperlink>
            <w:r w:rsidR="00D35EB5"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4B02DA7" w14:textId="77777777" w:rsidR="00800A6C" w:rsidRPr="00770EA7" w:rsidRDefault="00800A6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25D4511D" w14:textId="77777777" w:rsidR="00800A6C" w:rsidRPr="00C3076F" w:rsidRDefault="00800A6C"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5D38794F" w14:textId="77777777" w:rsidR="00800A6C" w:rsidRPr="00770EA7" w:rsidRDefault="00800A6C" w:rsidP="007448CA">
            <w:pPr>
              <w:spacing w:before="80" w:after="80" w:line="240" w:lineRule="auto"/>
              <w:rPr>
                <w:rFonts w:cs="Times New Roman"/>
                <w:sz w:val="24"/>
                <w:szCs w:val="24"/>
              </w:rPr>
            </w:pPr>
            <w:r w:rsidRPr="00770EA7">
              <w:rPr>
                <w:sz w:val="24"/>
                <w:szCs w:val="24"/>
                <w:lang w:val="cs-CZ"/>
              </w:rPr>
              <w:t>Tập 22, Số 3, tr.98-105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A92B93E" w14:textId="77777777" w:rsidR="00800A6C" w:rsidRPr="00770EA7" w:rsidRDefault="00800A6C" w:rsidP="007448CA">
            <w:pPr>
              <w:spacing w:before="80" w:after="80" w:line="240" w:lineRule="auto"/>
              <w:jc w:val="center"/>
              <w:rPr>
                <w:rFonts w:cs="Times New Roman"/>
                <w:sz w:val="24"/>
                <w:szCs w:val="24"/>
              </w:rPr>
            </w:pPr>
            <w:r w:rsidRPr="00770EA7">
              <w:rPr>
                <w:rFonts w:cs="Times New Roman"/>
                <w:sz w:val="24"/>
                <w:szCs w:val="24"/>
              </w:rPr>
              <w:t>3/2017</w:t>
            </w:r>
          </w:p>
        </w:tc>
      </w:tr>
      <w:tr w:rsidR="00074720" w:rsidRPr="00770EA7" w14:paraId="4BD318E5"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79C2F5DB" w14:textId="15E2B5D1"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12</w:t>
            </w:r>
          </w:p>
        </w:tc>
        <w:tc>
          <w:tcPr>
            <w:tcW w:w="1273" w:type="pct"/>
            <w:tcBorders>
              <w:top w:val="single" w:sz="4" w:space="0" w:color="auto"/>
              <w:left w:val="single" w:sz="4" w:space="0" w:color="auto"/>
              <w:bottom w:val="single" w:sz="4" w:space="0" w:color="auto"/>
              <w:right w:val="nil"/>
            </w:tcBorders>
            <w:shd w:val="clear" w:color="auto" w:fill="auto"/>
            <w:vAlign w:val="center"/>
          </w:tcPr>
          <w:p w14:paraId="475ED130" w14:textId="1154E751" w:rsidR="0037075C" w:rsidRPr="00770EA7" w:rsidRDefault="0037075C" w:rsidP="007448CA">
            <w:pPr>
              <w:spacing w:before="80" w:after="80" w:line="240" w:lineRule="auto"/>
              <w:rPr>
                <w:sz w:val="24"/>
                <w:szCs w:val="24"/>
                <w:lang w:val="cs-CZ"/>
              </w:rPr>
            </w:pPr>
            <w:r w:rsidRPr="00770EA7">
              <w:rPr>
                <w:sz w:val="24"/>
                <w:szCs w:val="24"/>
                <w:lang w:val="cs-CZ"/>
              </w:rPr>
              <w:t>Hấp phụ Cd(II) trong môi trường nước bằng vật liệu hấp phụ bã chè biến tính KOH</w:t>
            </w:r>
          </w:p>
        </w:tc>
        <w:tc>
          <w:tcPr>
            <w:tcW w:w="274" w:type="pct"/>
            <w:tcBorders>
              <w:top w:val="single" w:sz="4" w:space="0" w:color="auto"/>
              <w:left w:val="single" w:sz="4" w:space="0" w:color="auto"/>
              <w:bottom w:val="single" w:sz="4" w:space="0" w:color="auto"/>
              <w:right w:val="nil"/>
            </w:tcBorders>
            <w:shd w:val="clear" w:color="auto" w:fill="auto"/>
            <w:vAlign w:val="center"/>
          </w:tcPr>
          <w:p w14:paraId="1B8BF761" w14:textId="013AD7C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639E0F04" w14:textId="77777777" w:rsidR="0037075C" w:rsidRPr="00770EA7" w:rsidRDefault="0037075C" w:rsidP="007448CA">
            <w:pPr>
              <w:spacing w:before="80" w:after="80" w:line="240" w:lineRule="auto"/>
              <w:jc w:val="center"/>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41B2F0EF" w14:textId="53466070" w:rsidR="0037075C" w:rsidRPr="00770EA7" w:rsidRDefault="0037075C" w:rsidP="007448CA">
            <w:pPr>
              <w:spacing w:before="80" w:after="80" w:line="240" w:lineRule="auto"/>
              <w:rPr>
                <w:sz w:val="24"/>
                <w:szCs w:val="24"/>
                <w:lang w:val="cs-CZ"/>
              </w:rPr>
            </w:pPr>
            <w:r w:rsidRPr="00770EA7">
              <w:rPr>
                <w:iCs/>
                <w:sz w:val="24"/>
                <w:szCs w:val="24"/>
                <w:lang w:val="cs-CZ"/>
              </w:rPr>
              <w:t>Tạp chí Hóa học/</w:t>
            </w:r>
            <w:r w:rsidR="00CA7ABD" w:rsidRPr="00770EA7">
              <w:rPr>
                <w:sz w:val="24"/>
                <w:szCs w:val="24"/>
              </w:rPr>
              <w:t>ISSN:</w:t>
            </w:r>
            <w:r w:rsidR="00CA7ABD" w:rsidRPr="00770EA7">
              <w:t xml:space="preserve"> </w:t>
            </w:r>
            <w:r w:rsidRPr="00770EA7">
              <w:rPr>
                <w:iCs/>
                <w:sz w:val="24"/>
                <w:szCs w:val="24"/>
                <w:lang w:val="cs-CZ"/>
              </w:rPr>
              <w:t>0866-7144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8D1CA8F"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7354793B" w14:textId="77777777" w:rsidR="0037075C" w:rsidRPr="00C3076F" w:rsidRDefault="0037075C"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0ABBCFDD" w14:textId="24C81E52" w:rsidR="0037075C" w:rsidRPr="00770EA7" w:rsidRDefault="0037075C" w:rsidP="007448CA">
            <w:pPr>
              <w:spacing w:before="80" w:after="80" w:line="240" w:lineRule="auto"/>
              <w:rPr>
                <w:sz w:val="24"/>
                <w:szCs w:val="24"/>
                <w:lang w:val="cs-CZ"/>
              </w:rPr>
            </w:pPr>
            <w:r w:rsidRPr="00770EA7">
              <w:rPr>
                <w:sz w:val="24"/>
                <w:szCs w:val="24"/>
                <w:lang w:val="cs-CZ"/>
              </w:rPr>
              <w:t>Tập 55,  số 5E12, pp 54-58</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221F579" w14:textId="2C4003C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10/2017</w:t>
            </w:r>
          </w:p>
        </w:tc>
      </w:tr>
      <w:tr w:rsidR="00074720" w:rsidRPr="00770EA7" w14:paraId="46D69A3B"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A939B59" w14:textId="1C1A535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13</w:t>
            </w:r>
          </w:p>
        </w:tc>
        <w:tc>
          <w:tcPr>
            <w:tcW w:w="1273" w:type="pct"/>
            <w:tcBorders>
              <w:top w:val="single" w:sz="4" w:space="0" w:color="auto"/>
              <w:left w:val="single" w:sz="4" w:space="0" w:color="auto"/>
              <w:bottom w:val="single" w:sz="4" w:space="0" w:color="auto"/>
              <w:right w:val="nil"/>
            </w:tcBorders>
            <w:shd w:val="clear" w:color="auto" w:fill="auto"/>
            <w:vAlign w:val="center"/>
          </w:tcPr>
          <w:p w14:paraId="1BBB7129" w14:textId="77777777" w:rsidR="0037075C" w:rsidRPr="00770EA7" w:rsidRDefault="0037075C" w:rsidP="007448CA">
            <w:pPr>
              <w:spacing w:before="80" w:after="80" w:line="240" w:lineRule="auto"/>
              <w:rPr>
                <w:rFonts w:cs="Times New Roman"/>
                <w:sz w:val="24"/>
                <w:szCs w:val="24"/>
              </w:rPr>
            </w:pPr>
            <w:r w:rsidRPr="00770EA7">
              <w:rPr>
                <w:sz w:val="24"/>
                <w:szCs w:val="24"/>
                <w:lang w:val="cs-CZ"/>
              </w:rPr>
              <w:t>Kĩ thuật Chronoamperometry trong cảm biến glucose dựa trên điện cực CuO/ITO</w:t>
            </w:r>
          </w:p>
        </w:tc>
        <w:tc>
          <w:tcPr>
            <w:tcW w:w="274" w:type="pct"/>
            <w:tcBorders>
              <w:top w:val="single" w:sz="4" w:space="0" w:color="auto"/>
              <w:left w:val="single" w:sz="4" w:space="0" w:color="auto"/>
              <w:bottom w:val="single" w:sz="4" w:space="0" w:color="auto"/>
              <w:right w:val="nil"/>
            </w:tcBorders>
            <w:shd w:val="clear" w:color="auto" w:fill="auto"/>
            <w:vAlign w:val="center"/>
          </w:tcPr>
          <w:p w14:paraId="00F104D8"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395388DE"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54B6818B" w14:textId="4B386F2C" w:rsidR="0037075C" w:rsidRPr="00770EA7" w:rsidRDefault="0037075C" w:rsidP="007448CA">
            <w:pPr>
              <w:spacing w:before="80" w:after="80" w:line="240" w:lineRule="auto"/>
              <w:rPr>
                <w:rFonts w:cs="Times New Roman"/>
                <w:sz w:val="24"/>
                <w:szCs w:val="24"/>
              </w:rPr>
            </w:pPr>
            <w:r w:rsidRPr="00770EA7">
              <w:rPr>
                <w:iCs/>
                <w:sz w:val="24"/>
                <w:szCs w:val="24"/>
                <w:lang w:val="cs-CZ"/>
              </w:rPr>
              <w:t>Tạp chí Hóa học/</w:t>
            </w:r>
            <w:r w:rsidR="00CA7ABD" w:rsidRPr="00770EA7">
              <w:rPr>
                <w:sz w:val="24"/>
                <w:szCs w:val="24"/>
              </w:rPr>
              <w:t>ISSN:</w:t>
            </w:r>
            <w:r w:rsidR="00CA7ABD" w:rsidRPr="00770EA7">
              <w:t xml:space="preserve"> </w:t>
            </w:r>
            <w:r w:rsidRPr="00770EA7">
              <w:rPr>
                <w:iCs/>
                <w:sz w:val="24"/>
                <w:szCs w:val="24"/>
                <w:lang w:val="cs-CZ"/>
              </w:rPr>
              <w:t>0866-7144.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8948F14"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7641ED72" w14:textId="77777777" w:rsidR="0037075C" w:rsidRPr="00C3076F" w:rsidRDefault="0037075C"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5A3F1FEE" w14:textId="77777777" w:rsidR="0037075C" w:rsidRPr="00770EA7" w:rsidRDefault="0037075C" w:rsidP="007448CA">
            <w:pPr>
              <w:spacing w:before="80" w:after="80" w:line="240" w:lineRule="auto"/>
              <w:rPr>
                <w:rFonts w:cs="Times New Roman"/>
                <w:sz w:val="24"/>
                <w:szCs w:val="24"/>
              </w:rPr>
            </w:pPr>
            <w:r w:rsidRPr="00770EA7">
              <w:rPr>
                <w:sz w:val="24"/>
                <w:szCs w:val="24"/>
                <w:lang w:val="cs-CZ"/>
              </w:rPr>
              <w:t>Số 3E12-2018, tr. 15-20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2B8CE7E"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7/2018</w:t>
            </w:r>
          </w:p>
        </w:tc>
      </w:tr>
      <w:tr w:rsidR="00937AE4" w:rsidRPr="00770EA7" w14:paraId="6ABC40A3"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7FFC35AE" w14:textId="36430733"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14</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09A45577" w14:textId="64A5D80B" w:rsidR="0037075C" w:rsidRPr="00770EA7" w:rsidRDefault="0037075C" w:rsidP="007448CA">
            <w:pPr>
              <w:spacing w:before="80" w:after="80" w:line="240" w:lineRule="auto"/>
              <w:rPr>
                <w:rFonts w:cs="Times New Roman"/>
                <w:sz w:val="24"/>
                <w:szCs w:val="24"/>
              </w:rPr>
            </w:pPr>
            <w:r w:rsidRPr="00770EA7">
              <w:rPr>
                <w:iCs/>
                <w:sz w:val="24"/>
                <w:szCs w:val="24"/>
              </w:rPr>
              <w:t>Tunable magnetic properties of Bi</w:t>
            </w:r>
            <w:r w:rsidRPr="00770EA7">
              <w:rPr>
                <w:iCs/>
                <w:sz w:val="24"/>
                <w:szCs w:val="24"/>
                <w:vertAlign w:val="subscript"/>
              </w:rPr>
              <w:t>0.5</w:t>
            </w:r>
            <w:r w:rsidRPr="00770EA7">
              <w:rPr>
                <w:iCs/>
                <w:sz w:val="24"/>
                <w:szCs w:val="24"/>
              </w:rPr>
              <w:t>Na</w:t>
            </w:r>
            <w:r w:rsidRPr="00770EA7">
              <w:rPr>
                <w:iCs/>
                <w:sz w:val="24"/>
                <w:szCs w:val="24"/>
                <w:vertAlign w:val="subscript"/>
              </w:rPr>
              <w:t>0.5</w:t>
            </w:r>
            <w:r w:rsidRPr="00770EA7">
              <w:rPr>
                <w:iCs/>
                <w:sz w:val="24"/>
                <w:szCs w:val="24"/>
              </w:rPr>
              <w:t>TiO</w:t>
            </w:r>
            <w:r w:rsidRPr="00770EA7">
              <w:rPr>
                <w:iCs/>
                <w:sz w:val="24"/>
                <w:szCs w:val="24"/>
                <w:vertAlign w:val="subscript"/>
              </w:rPr>
              <w:t>3</w:t>
            </w:r>
            <w:r w:rsidRPr="00770EA7">
              <w:rPr>
                <w:iCs/>
                <w:sz w:val="24"/>
                <w:szCs w:val="24"/>
              </w:rPr>
              <w:t xml:space="preserve"> materials via solid solution of NiTiO</w:t>
            </w:r>
            <w:r w:rsidRPr="00770EA7">
              <w:rPr>
                <w:iCs/>
                <w:sz w:val="24"/>
                <w:szCs w:val="24"/>
                <w:vertAlign w:val="subscript"/>
              </w:rPr>
              <w:t>3</w:t>
            </w:r>
          </w:p>
        </w:tc>
        <w:tc>
          <w:tcPr>
            <w:tcW w:w="274" w:type="pct"/>
            <w:tcBorders>
              <w:top w:val="single" w:sz="4" w:space="0" w:color="auto"/>
              <w:left w:val="single" w:sz="4" w:space="0" w:color="auto"/>
              <w:bottom w:val="single" w:sz="4" w:space="0" w:color="auto"/>
              <w:right w:val="nil"/>
            </w:tcBorders>
            <w:shd w:val="clear" w:color="auto" w:fill="FFFFFF"/>
            <w:vAlign w:val="center"/>
          </w:tcPr>
          <w:p w14:paraId="006F7673" w14:textId="2847764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4F1FC071"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10267E67" w14:textId="2F2942C2" w:rsidR="0037075C" w:rsidRPr="00770EA7" w:rsidRDefault="0037075C" w:rsidP="007448CA">
            <w:pPr>
              <w:spacing w:before="80" w:after="80" w:line="240" w:lineRule="auto"/>
              <w:rPr>
                <w:rFonts w:cs="Times New Roman"/>
                <w:sz w:val="24"/>
                <w:szCs w:val="24"/>
              </w:rPr>
            </w:pPr>
            <w:r w:rsidRPr="00770EA7">
              <w:rPr>
                <w:sz w:val="24"/>
                <w:szCs w:val="24"/>
              </w:rPr>
              <w:t>Applied Physic A/</w:t>
            </w:r>
            <w:r w:rsidR="00CA7ABD" w:rsidRPr="00770EA7">
              <w:rPr>
                <w:sz w:val="24"/>
                <w:szCs w:val="24"/>
              </w:rPr>
              <w:t>ISSN:</w:t>
            </w:r>
            <w:r w:rsidR="00CA7ABD" w:rsidRPr="00770EA7">
              <w:t xml:space="preserve"> </w:t>
            </w:r>
            <w:r w:rsidRPr="00770EA7">
              <w:rPr>
                <w:sz w:val="24"/>
                <w:szCs w:val="24"/>
              </w:rPr>
              <w:t xml:space="preserve">1432-0630. </w:t>
            </w:r>
            <w:hyperlink r:id="rId26" w:history="1">
              <w:r w:rsidRPr="00770EA7">
                <w:rPr>
                  <w:rStyle w:val="Hyperlink"/>
                  <w:sz w:val="24"/>
                  <w:szCs w:val="24"/>
                </w:rPr>
                <w:t>https://doi.org/10.1007/s00339-018-2002-x</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2FCC0212" w14:textId="68AB51D8" w:rsidR="0037075C" w:rsidRPr="00770EA7" w:rsidRDefault="001E1FD6" w:rsidP="007448CA">
            <w:pPr>
              <w:spacing w:before="80" w:after="80" w:line="240" w:lineRule="auto"/>
              <w:jc w:val="center"/>
              <w:rPr>
                <w:rFonts w:cs="Times New Roman"/>
                <w:sz w:val="24"/>
                <w:szCs w:val="24"/>
              </w:rPr>
            </w:pPr>
            <w:r w:rsidRPr="00770EA7">
              <w:rPr>
                <w:rFonts w:cs="Times New Roman"/>
                <w:sz w:val="24"/>
                <w:szCs w:val="24"/>
              </w:rPr>
              <w:t xml:space="preserve">SCIE </w:t>
            </w:r>
            <w:r w:rsidR="0037075C" w:rsidRPr="00770EA7">
              <w:rPr>
                <w:rFonts w:cs="Times New Roman"/>
                <w:sz w:val="24"/>
                <w:szCs w:val="24"/>
              </w:rPr>
              <w:t>(1.784, 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40783F69" w14:textId="4C70F4BA" w:rsidR="0037075C" w:rsidRPr="00C3076F" w:rsidRDefault="008B2EA2" w:rsidP="007448CA">
            <w:pPr>
              <w:spacing w:before="80" w:after="80" w:line="240" w:lineRule="auto"/>
              <w:jc w:val="center"/>
              <w:rPr>
                <w:rFonts w:cs="Times New Roman"/>
                <w:sz w:val="24"/>
                <w:szCs w:val="24"/>
              </w:rPr>
            </w:pPr>
            <w:r w:rsidRPr="00C3076F">
              <w:rPr>
                <w:rFonts w:cs="Times New Roman"/>
                <w:sz w:val="24"/>
                <w:szCs w:val="24"/>
              </w:rPr>
              <w:t>24</w:t>
            </w:r>
          </w:p>
        </w:tc>
        <w:tc>
          <w:tcPr>
            <w:tcW w:w="479" w:type="pct"/>
            <w:tcBorders>
              <w:top w:val="single" w:sz="4" w:space="0" w:color="auto"/>
              <w:left w:val="single" w:sz="4" w:space="0" w:color="auto"/>
              <w:bottom w:val="single" w:sz="4" w:space="0" w:color="auto"/>
              <w:right w:val="nil"/>
            </w:tcBorders>
            <w:shd w:val="clear" w:color="auto" w:fill="FFFFFF"/>
            <w:vAlign w:val="center"/>
          </w:tcPr>
          <w:p w14:paraId="602574F0" w14:textId="57DDD552" w:rsidR="0037075C" w:rsidRPr="00770EA7" w:rsidRDefault="0037075C" w:rsidP="007448CA">
            <w:pPr>
              <w:spacing w:before="80" w:after="80" w:line="240" w:lineRule="auto"/>
              <w:rPr>
                <w:rFonts w:cs="Times New Roman"/>
                <w:sz w:val="24"/>
                <w:szCs w:val="24"/>
              </w:rPr>
            </w:pPr>
            <w:r w:rsidRPr="00770EA7">
              <w:rPr>
                <w:sz w:val="24"/>
                <w:szCs w:val="24"/>
              </w:rPr>
              <w:t>Vol. 588, pp. 1-7</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1803F434" w14:textId="1F7507F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8/2018</w:t>
            </w:r>
          </w:p>
        </w:tc>
      </w:tr>
      <w:tr w:rsidR="00937AE4" w:rsidRPr="00770EA7" w14:paraId="2F4513E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53088D92" w14:textId="4B45E13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15</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0A2C0A83" w14:textId="6AC1FC9D" w:rsidR="0037075C" w:rsidRPr="00770EA7" w:rsidRDefault="0037075C" w:rsidP="007448CA">
            <w:pPr>
              <w:spacing w:before="80" w:after="80" w:line="240" w:lineRule="auto"/>
              <w:rPr>
                <w:rFonts w:cs="Times New Roman"/>
                <w:sz w:val="24"/>
                <w:szCs w:val="24"/>
              </w:rPr>
            </w:pPr>
            <w:r w:rsidRPr="00770EA7">
              <w:rPr>
                <w:sz w:val="24"/>
                <w:szCs w:val="24"/>
              </w:rPr>
              <w:t>Magnetic properties of (1 − x)Bi</w:t>
            </w:r>
            <w:r w:rsidRPr="00770EA7">
              <w:rPr>
                <w:sz w:val="24"/>
                <w:szCs w:val="24"/>
                <w:vertAlign w:val="subscript"/>
              </w:rPr>
              <w:t>0.5</w:t>
            </w:r>
            <w:r w:rsidRPr="00770EA7">
              <w:rPr>
                <w:sz w:val="24"/>
                <w:szCs w:val="24"/>
              </w:rPr>
              <w:t>Na</w:t>
            </w:r>
            <w:r w:rsidRPr="00770EA7">
              <w:rPr>
                <w:sz w:val="24"/>
                <w:szCs w:val="24"/>
                <w:vertAlign w:val="subscript"/>
              </w:rPr>
              <w:t>0.5</w:t>
            </w:r>
            <w:r w:rsidRPr="00770EA7">
              <w:rPr>
                <w:sz w:val="24"/>
                <w:szCs w:val="24"/>
              </w:rPr>
              <w:t>TiO</w:t>
            </w:r>
            <w:r w:rsidRPr="00770EA7">
              <w:rPr>
                <w:sz w:val="24"/>
                <w:szCs w:val="24"/>
                <w:vertAlign w:val="subscript"/>
              </w:rPr>
              <w:t>3</w:t>
            </w:r>
            <w:r w:rsidRPr="00770EA7">
              <w:rPr>
                <w:sz w:val="24"/>
                <w:szCs w:val="24"/>
              </w:rPr>
              <w:t> + xMnTiO</w:t>
            </w:r>
            <w:r w:rsidRPr="00770EA7">
              <w:rPr>
                <w:sz w:val="24"/>
                <w:szCs w:val="24"/>
                <w:vertAlign w:val="subscript"/>
              </w:rPr>
              <w:t>3</w:t>
            </w:r>
            <w:r w:rsidRPr="00770EA7">
              <w:rPr>
                <w:sz w:val="24"/>
                <w:szCs w:val="24"/>
              </w:rPr>
              <w:t xml:space="preserve"> materials</w:t>
            </w:r>
          </w:p>
        </w:tc>
        <w:tc>
          <w:tcPr>
            <w:tcW w:w="274" w:type="pct"/>
            <w:tcBorders>
              <w:top w:val="single" w:sz="4" w:space="0" w:color="auto"/>
              <w:left w:val="single" w:sz="4" w:space="0" w:color="auto"/>
              <w:bottom w:val="single" w:sz="4" w:space="0" w:color="auto"/>
              <w:right w:val="nil"/>
            </w:tcBorders>
            <w:shd w:val="clear" w:color="auto" w:fill="FFFFFF"/>
            <w:vAlign w:val="center"/>
          </w:tcPr>
          <w:p w14:paraId="569BE95A" w14:textId="5965D7B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36541084" w14:textId="77777777" w:rsidR="0037075C" w:rsidRPr="00770EA7" w:rsidRDefault="0037075C" w:rsidP="007448CA">
            <w:pPr>
              <w:spacing w:before="80" w:after="80" w:line="240" w:lineRule="auto"/>
              <w:rPr>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520A643B" w14:textId="2259571E" w:rsidR="0037075C" w:rsidRPr="00770EA7" w:rsidRDefault="0037075C" w:rsidP="007448CA">
            <w:pPr>
              <w:spacing w:before="80" w:after="80" w:line="240" w:lineRule="auto"/>
              <w:rPr>
                <w:sz w:val="24"/>
                <w:szCs w:val="24"/>
              </w:rPr>
            </w:pPr>
            <w:r w:rsidRPr="00770EA7">
              <w:rPr>
                <w:sz w:val="24"/>
                <w:szCs w:val="24"/>
              </w:rPr>
              <w:t>Journal of Magnetism and Magnetic Materials/</w:t>
            </w:r>
            <w:r w:rsidR="00CA7ABD" w:rsidRPr="00770EA7">
              <w:rPr>
                <w:sz w:val="24"/>
                <w:szCs w:val="24"/>
              </w:rPr>
              <w:t>ISSN:</w:t>
            </w:r>
            <w:r w:rsidR="00CA7ABD" w:rsidRPr="00770EA7">
              <w:t xml:space="preserve"> </w:t>
            </w:r>
            <w:r w:rsidRPr="00770EA7">
              <w:rPr>
                <w:sz w:val="24"/>
                <w:szCs w:val="24"/>
              </w:rPr>
              <w:t xml:space="preserve"> 1873-4766. </w:t>
            </w:r>
            <w:hyperlink r:id="rId27" w:history="1">
              <w:r w:rsidRPr="00770EA7">
                <w:rPr>
                  <w:rStyle w:val="Hyperlink"/>
                  <w:sz w:val="24"/>
                  <w:szCs w:val="24"/>
                </w:rPr>
                <w:t>https://doi.org/10.1016/j.jmmm.2018.09.087</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3B401D3" w14:textId="0CD7FB76"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(2.683, 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5BB6E60D" w14:textId="31E2F61D" w:rsidR="0037075C" w:rsidRPr="00C3076F" w:rsidRDefault="008B2EA2" w:rsidP="007448CA">
            <w:pPr>
              <w:spacing w:before="80" w:after="80" w:line="240" w:lineRule="auto"/>
              <w:jc w:val="center"/>
              <w:rPr>
                <w:rFonts w:cs="Times New Roman"/>
                <w:sz w:val="24"/>
                <w:szCs w:val="24"/>
              </w:rPr>
            </w:pPr>
            <w:r w:rsidRPr="00C3076F">
              <w:rPr>
                <w:rFonts w:cs="Times New Roman"/>
                <w:sz w:val="24"/>
                <w:szCs w:val="24"/>
              </w:rPr>
              <w:t>20</w:t>
            </w:r>
          </w:p>
        </w:tc>
        <w:tc>
          <w:tcPr>
            <w:tcW w:w="479" w:type="pct"/>
            <w:tcBorders>
              <w:top w:val="single" w:sz="4" w:space="0" w:color="auto"/>
              <w:left w:val="single" w:sz="4" w:space="0" w:color="auto"/>
              <w:bottom w:val="single" w:sz="4" w:space="0" w:color="auto"/>
              <w:right w:val="nil"/>
            </w:tcBorders>
            <w:shd w:val="clear" w:color="auto" w:fill="FFFFFF"/>
            <w:vAlign w:val="center"/>
          </w:tcPr>
          <w:p w14:paraId="12A457DE" w14:textId="2C617F37" w:rsidR="0037075C" w:rsidRPr="00770EA7" w:rsidRDefault="0037075C" w:rsidP="007448CA">
            <w:pPr>
              <w:spacing w:before="80" w:after="80" w:line="240" w:lineRule="auto"/>
              <w:rPr>
                <w:rFonts w:cs="Times New Roman"/>
                <w:sz w:val="24"/>
                <w:szCs w:val="24"/>
              </w:rPr>
            </w:pPr>
            <w:r w:rsidRPr="00770EA7">
              <w:rPr>
                <w:sz w:val="24"/>
                <w:szCs w:val="24"/>
              </w:rPr>
              <w:t>Vol. 471, pp.164-168</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45CB9CA4" w14:textId="0F79226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10/2018</w:t>
            </w:r>
          </w:p>
        </w:tc>
      </w:tr>
      <w:tr w:rsidR="00937AE4" w:rsidRPr="00770EA7" w14:paraId="28B46D87"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794B9103" w14:textId="6A107DB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lastRenderedPageBreak/>
              <w:t>16</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6307076A" w14:textId="252C8503" w:rsidR="0037075C" w:rsidRPr="00770EA7" w:rsidRDefault="0037075C" w:rsidP="007448CA">
            <w:pPr>
              <w:spacing w:before="80" w:after="80" w:line="240" w:lineRule="auto"/>
              <w:rPr>
                <w:rFonts w:cs="Times New Roman"/>
                <w:sz w:val="24"/>
                <w:szCs w:val="24"/>
              </w:rPr>
            </w:pPr>
            <w:r w:rsidRPr="00770EA7">
              <w:rPr>
                <w:sz w:val="24"/>
                <w:szCs w:val="24"/>
              </w:rPr>
              <w:t>A Facile Synthesis, Characterization, and Photocatalytic Activity of Magnesium Ferrite Nanoparticles via the Solution Combustion Method</w:t>
            </w:r>
          </w:p>
        </w:tc>
        <w:tc>
          <w:tcPr>
            <w:tcW w:w="274" w:type="pct"/>
            <w:tcBorders>
              <w:top w:val="single" w:sz="4" w:space="0" w:color="auto"/>
              <w:left w:val="single" w:sz="4" w:space="0" w:color="auto"/>
              <w:bottom w:val="single" w:sz="4" w:space="0" w:color="auto"/>
              <w:right w:val="nil"/>
            </w:tcBorders>
            <w:shd w:val="clear" w:color="auto" w:fill="FFFFFF"/>
            <w:vAlign w:val="center"/>
          </w:tcPr>
          <w:p w14:paraId="1FB459EE" w14:textId="3776BFB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64EAD2EE"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1FAADBA4" w14:textId="3533767F" w:rsidR="0037075C" w:rsidRPr="00770EA7" w:rsidRDefault="0037075C" w:rsidP="007448CA">
            <w:pPr>
              <w:spacing w:before="80" w:after="80" w:line="240" w:lineRule="auto"/>
              <w:rPr>
                <w:rFonts w:cs="Times New Roman"/>
                <w:sz w:val="24"/>
                <w:szCs w:val="24"/>
              </w:rPr>
            </w:pPr>
            <w:r w:rsidRPr="00770EA7">
              <w:rPr>
                <w:sz w:val="24"/>
                <w:szCs w:val="24"/>
              </w:rPr>
              <w:t>Jounal of Chemistry/</w:t>
            </w:r>
            <w:r w:rsidR="00CA7ABD" w:rsidRPr="00770EA7">
              <w:rPr>
                <w:sz w:val="24"/>
                <w:szCs w:val="24"/>
              </w:rPr>
              <w:t>ISSN:</w:t>
            </w:r>
            <w:r w:rsidR="00CA7ABD" w:rsidRPr="00770EA7">
              <w:t xml:space="preserve"> </w:t>
            </w:r>
            <w:r w:rsidRPr="00770EA7">
              <w:rPr>
                <w:sz w:val="24"/>
                <w:szCs w:val="24"/>
              </w:rPr>
              <w:t xml:space="preserve">2090-9071. </w:t>
            </w:r>
            <w:hyperlink r:id="rId28" w:history="1">
              <w:r w:rsidRPr="00770EA7">
                <w:rPr>
                  <w:rStyle w:val="Hyperlink"/>
                  <w:sz w:val="24"/>
                  <w:szCs w:val="24"/>
                </w:rPr>
                <w:t>https://doi.org/10.1155/2019/3428681</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8B8DA9F" w14:textId="51F5D664"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(2.683, 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66A800DE" w14:textId="36436B55" w:rsidR="0037075C" w:rsidRPr="00C3076F" w:rsidRDefault="008B2EA2" w:rsidP="007448CA">
            <w:pPr>
              <w:spacing w:before="80" w:after="80" w:line="240" w:lineRule="auto"/>
              <w:jc w:val="center"/>
              <w:rPr>
                <w:rFonts w:cs="Times New Roman"/>
                <w:sz w:val="24"/>
                <w:szCs w:val="24"/>
              </w:rPr>
            </w:pPr>
            <w:r w:rsidRPr="00C3076F">
              <w:rPr>
                <w:rFonts w:cs="Times New Roman"/>
                <w:sz w:val="24"/>
                <w:szCs w:val="24"/>
              </w:rPr>
              <w:t>51</w:t>
            </w:r>
          </w:p>
        </w:tc>
        <w:tc>
          <w:tcPr>
            <w:tcW w:w="479" w:type="pct"/>
            <w:tcBorders>
              <w:top w:val="single" w:sz="4" w:space="0" w:color="auto"/>
              <w:left w:val="single" w:sz="4" w:space="0" w:color="auto"/>
              <w:bottom w:val="single" w:sz="4" w:space="0" w:color="auto"/>
              <w:right w:val="nil"/>
            </w:tcBorders>
            <w:shd w:val="clear" w:color="auto" w:fill="FFFFFF"/>
            <w:vAlign w:val="center"/>
          </w:tcPr>
          <w:p w14:paraId="56362F45" w14:textId="4FB0BF2D" w:rsidR="0037075C" w:rsidRPr="00770EA7" w:rsidRDefault="0037075C" w:rsidP="007448CA">
            <w:pPr>
              <w:spacing w:before="80" w:after="80" w:line="240" w:lineRule="auto"/>
              <w:rPr>
                <w:rFonts w:cs="Times New Roman"/>
                <w:sz w:val="24"/>
                <w:szCs w:val="24"/>
              </w:rPr>
            </w:pPr>
            <w:r w:rsidRPr="00770EA7">
              <w:rPr>
                <w:rFonts w:cs="Times New Roman"/>
                <w:sz w:val="24"/>
                <w:szCs w:val="24"/>
              </w:rPr>
              <w:t xml:space="preserve">Vol. 2019, pp. 1-7, </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77C0561C" w14:textId="5FDD89F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3/2019</w:t>
            </w:r>
          </w:p>
        </w:tc>
      </w:tr>
      <w:tr w:rsidR="00937AE4" w:rsidRPr="00770EA7" w14:paraId="5727B117"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338CB8D3" w14:textId="33E4D506"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17</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389B38E4" w14:textId="6EE2CB06" w:rsidR="0037075C" w:rsidRPr="00770EA7" w:rsidRDefault="0037075C" w:rsidP="007448CA">
            <w:pPr>
              <w:spacing w:before="80" w:after="80" w:line="240" w:lineRule="auto"/>
              <w:rPr>
                <w:sz w:val="24"/>
                <w:szCs w:val="24"/>
              </w:rPr>
            </w:pPr>
            <w:r w:rsidRPr="00770EA7">
              <w:rPr>
                <w:sz w:val="24"/>
                <w:szCs w:val="24"/>
              </w:rPr>
              <w:t>Tunable Magnetism of Na</w:t>
            </w:r>
            <w:r w:rsidRPr="00770EA7">
              <w:rPr>
                <w:sz w:val="24"/>
                <w:szCs w:val="24"/>
                <w:vertAlign w:val="subscript"/>
              </w:rPr>
              <w:t>0.5</w:t>
            </w:r>
            <w:r w:rsidRPr="00770EA7">
              <w:rPr>
                <w:sz w:val="24"/>
                <w:szCs w:val="24"/>
              </w:rPr>
              <w:t>Bi</w:t>
            </w:r>
            <w:r w:rsidRPr="00770EA7">
              <w:rPr>
                <w:sz w:val="24"/>
                <w:szCs w:val="24"/>
                <w:vertAlign w:val="subscript"/>
              </w:rPr>
              <w:t>0.5</w:t>
            </w:r>
            <w:r w:rsidRPr="00770EA7">
              <w:rPr>
                <w:sz w:val="24"/>
                <w:szCs w:val="24"/>
              </w:rPr>
              <w:t>TiO</w:t>
            </w:r>
            <w:r w:rsidRPr="00770EA7">
              <w:rPr>
                <w:sz w:val="24"/>
                <w:szCs w:val="24"/>
                <w:vertAlign w:val="subscript"/>
              </w:rPr>
              <w:t>3</w:t>
            </w:r>
            <w:r w:rsidRPr="00770EA7">
              <w:rPr>
                <w:sz w:val="24"/>
                <w:szCs w:val="24"/>
              </w:rPr>
              <w:t xml:space="preserve"> Materials via Fe Defects</w:t>
            </w:r>
          </w:p>
        </w:tc>
        <w:tc>
          <w:tcPr>
            <w:tcW w:w="274" w:type="pct"/>
            <w:tcBorders>
              <w:top w:val="single" w:sz="4" w:space="0" w:color="auto"/>
              <w:left w:val="single" w:sz="4" w:space="0" w:color="auto"/>
              <w:bottom w:val="single" w:sz="4" w:space="0" w:color="auto"/>
              <w:right w:val="nil"/>
            </w:tcBorders>
            <w:shd w:val="clear" w:color="auto" w:fill="FFFFFF"/>
            <w:vAlign w:val="center"/>
          </w:tcPr>
          <w:p w14:paraId="35E24C2F" w14:textId="0D9392B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11</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45917A3F"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790B8E30" w14:textId="71E2F6FC" w:rsidR="0037075C" w:rsidRPr="00770EA7" w:rsidRDefault="0037075C" w:rsidP="007448CA">
            <w:pPr>
              <w:spacing w:before="80" w:after="80" w:line="240" w:lineRule="auto"/>
              <w:rPr>
                <w:sz w:val="24"/>
                <w:szCs w:val="24"/>
              </w:rPr>
            </w:pPr>
            <w:r w:rsidRPr="00770EA7">
              <w:rPr>
                <w:sz w:val="24"/>
                <w:szCs w:val="24"/>
              </w:rPr>
              <w:t>Journal of Superconductivity and Novel Magnetism/</w:t>
            </w:r>
            <w:r w:rsidR="00CA7ABD" w:rsidRPr="00770EA7">
              <w:rPr>
                <w:sz w:val="24"/>
                <w:szCs w:val="24"/>
              </w:rPr>
              <w:t xml:space="preserve">ISSN: </w:t>
            </w:r>
            <w:r w:rsidRPr="00770EA7">
              <w:rPr>
                <w:sz w:val="24"/>
                <w:szCs w:val="24"/>
              </w:rPr>
              <w:t xml:space="preserve">1557-1947. </w:t>
            </w:r>
            <w:hyperlink r:id="rId29" w:history="1">
              <w:r w:rsidRPr="00770EA7">
                <w:rPr>
                  <w:rStyle w:val="Hyperlink"/>
                  <w:sz w:val="24"/>
                  <w:szCs w:val="24"/>
                </w:rPr>
                <w:t>https://doi.org/10.1007/s10948-019-05163-z</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4B5AB655" w14:textId="1C190337"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(1.44, Q3)</w:t>
            </w:r>
          </w:p>
        </w:tc>
        <w:tc>
          <w:tcPr>
            <w:tcW w:w="412" w:type="pct"/>
            <w:tcBorders>
              <w:top w:val="single" w:sz="4" w:space="0" w:color="auto"/>
              <w:left w:val="single" w:sz="4" w:space="0" w:color="auto"/>
              <w:bottom w:val="single" w:sz="4" w:space="0" w:color="auto"/>
              <w:right w:val="nil"/>
            </w:tcBorders>
            <w:shd w:val="clear" w:color="auto" w:fill="FFFFFF"/>
            <w:vAlign w:val="center"/>
          </w:tcPr>
          <w:p w14:paraId="7211AE1F" w14:textId="7E369BA3" w:rsidR="0037075C" w:rsidRPr="00C3076F" w:rsidRDefault="008B2EA2" w:rsidP="007448CA">
            <w:pPr>
              <w:spacing w:before="80" w:after="80" w:line="240" w:lineRule="auto"/>
              <w:jc w:val="center"/>
              <w:rPr>
                <w:rFonts w:cs="Times New Roman"/>
                <w:sz w:val="24"/>
                <w:szCs w:val="24"/>
              </w:rPr>
            </w:pPr>
            <w:r w:rsidRPr="00C3076F">
              <w:rPr>
                <w:rFonts w:cs="Times New Roman"/>
                <w:sz w:val="24"/>
                <w:szCs w:val="24"/>
              </w:rPr>
              <w:t>24</w:t>
            </w:r>
          </w:p>
        </w:tc>
        <w:tc>
          <w:tcPr>
            <w:tcW w:w="479" w:type="pct"/>
            <w:tcBorders>
              <w:top w:val="single" w:sz="4" w:space="0" w:color="auto"/>
              <w:left w:val="single" w:sz="4" w:space="0" w:color="auto"/>
              <w:bottom w:val="single" w:sz="4" w:space="0" w:color="auto"/>
              <w:right w:val="nil"/>
            </w:tcBorders>
            <w:shd w:val="clear" w:color="auto" w:fill="FFFFFF"/>
            <w:vAlign w:val="center"/>
          </w:tcPr>
          <w:p w14:paraId="2B51D3E6" w14:textId="3ED5A6F9" w:rsidR="0037075C" w:rsidRPr="00770EA7" w:rsidRDefault="0037075C" w:rsidP="007448CA">
            <w:pPr>
              <w:spacing w:before="80" w:after="80" w:line="240" w:lineRule="auto"/>
              <w:rPr>
                <w:rFonts w:cs="Times New Roman"/>
                <w:sz w:val="24"/>
                <w:szCs w:val="24"/>
              </w:rPr>
            </w:pPr>
            <w:r w:rsidRPr="00770EA7">
              <w:rPr>
                <w:sz w:val="24"/>
                <w:szCs w:val="24"/>
              </w:rPr>
              <w:t>Vol. 32, pp. 3011–3018</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7D3AE31C" w14:textId="2573778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6/2019</w:t>
            </w:r>
          </w:p>
        </w:tc>
      </w:tr>
      <w:tr w:rsidR="00074720" w:rsidRPr="00770EA7" w14:paraId="474F634F"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08B171F" w14:textId="1527E69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18</w:t>
            </w:r>
          </w:p>
        </w:tc>
        <w:tc>
          <w:tcPr>
            <w:tcW w:w="1273" w:type="pct"/>
            <w:tcBorders>
              <w:top w:val="single" w:sz="4" w:space="0" w:color="auto"/>
              <w:left w:val="single" w:sz="4" w:space="0" w:color="auto"/>
              <w:bottom w:val="single" w:sz="4" w:space="0" w:color="auto"/>
              <w:right w:val="nil"/>
            </w:tcBorders>
            <w:shd w:val="clear" w:color="auto" w:fill="auto"/>
            <w:vAlign w:val="center"/>
          </w:tcPr>
          <w:p w14:paraId="3302D47B" w14:textId="5B532DC4" w:rsidR="0037075C" w:rsidRPr="00770EA7" w:rsidRDefault="0037075C" w:rsidP="007448CA">
            <w:pPr>
              <w:spacing w:before="80" w:after="80" w:line="240" w:lineRule="auto"/>
              <w:rPr>
                <w:sz w:val="24"/>
                <w:szCs w:val="24"/>
              </w:rPr>
            </w:pPr>
            <w:r w:rsidRPr="00770EA7">
              <w:rPr>
                <w:sz w:val="24"/>
                <w:szCs w:val="24"/>
              </w:rPr>
              <w:t>A simple route for electrochemical glucose sensing using background current subtraction of cyclic voltammetry technique</w:t>
            </w:r>
          </w:p>
        </w:tc>
        <w:tc>
          <w:tcPr>
            <w:tcW w:w="274" w:type="pct"/>
            <w:tcBorders>
              <w:top w:val="single" w:sz="4" w:space="0" w:color="auto"/>
              <w:left w:val="single" w:sz="4" w:space="0" w:color="auto"/>
              <w:bottom w:val="single" w:sz="4" w:space="0" w:color="auto"/>
              <w:right w:val="nil"/>
            </w:tcBorders>
            <w:shd w:val="clear" w:color="auto" w:fill="auto"/>
            <w:vAlign w:val="center"/>
          </w:tcPr>
          <w:p w14:paraId="0E9E52D2" w14:textId="210F9C3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6ADBF77C" w14:textId="454E288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r w:rsidR="00420C21" w:rsidRPr="00770EA7">
              <w:rPr>
                <w:rFonts w:cs="Times New Roman"/>
                <w:sz w:val="24"/>
                <w:szCs w:val="24"/>
              </w:rPr>
              <w:t>,*</w:t>
            </w:r>
          </w:p>
        </w:tc>
        <w:tc>
          <w:tcPr>
            <w:tcW w:w="1166" w:type="pct"/>
            <w:tcBorders>
              <w:top w:val="single" w:sz="4" w:space="0" w:color="auto"/>
              <w:left w:val="single" w:sz="4" w:space="0" w:color="auto"/>
              <w:bottom w:val="single" w:sz="4" w:space="0" w:color="auto"/>
              <w:right w:val="nil"/>
            </w:tcBorders>
            <w:shd w:val="clear" w:color="auto" w:fill="auto"/>
            <w:vAlign w:val="center"/>
          </w:tcPr>
          <w:p w14:paraId="13B24EE7" w14:textId="311E48FE" w:rsidR="0037075C" w:rsidRPr="00770EA7" w:rsidRDefault="0037075C" w:rsidP="007448CA">
            <w:pPr>
              <w:spacing w:before="80" w:after="80" w:line="240" w:lineRule="auto"/>
              <w:rPr>
                <w:sz w:val="24"/>
                <w:szCs w:val="24"/>
              </w:rPr>
            </w:pPr>
            <w:r w:rsidRPr="00770EA7">
              <w:rPr>
                <w:sz w:val="24"/>
                <w:szCs w:val="24"/>
              </w:rPr>
              <w:t>Journal of Electroanalytical Chemistry/</w:t>
            </w:r>
            <w:r w:rsidR="00CA7ABD" w:rsidRPr="00770EA7">
              <w:rPr>
                <w:sz w:val="24"/>
                <w:szCs w:val="24"/>
              </w:rPr>
              <w:t xml:space="preserve">ISSN: </w:t>
            </w:r>
            <w:r w:rsidRPr="00770EA7">
              <w:rPr>
                <w:sz w:val="24"/>
                <w:szCs w:val="24"/>
              </w:rPr>
              <w:t xml:space="preserve">1572-6657. </w:t>
            </w:r>
            <w:hyperlink r:id="rId30" w:history="1">
              <w:r w:rsidRPr="00770EA7">
                <w:rPr>
                  <w:rStyle w:val="Hyperlink"/>
                  <w:sz w:val="24"/>
                  <w:szCs w:val="24"/>
                </w:rPr>
                <w:t>https://doi.org/10.1016/j.jelechem.2019.113323</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A89BB53" w14:textId="51742103"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(3.807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50E43CF6" w14:textId="7377A70D" w:rsidR="0037075C" w:rsidRPr="00C3076F" w:rsidRDefault="00CF3C9A" w:rsidP="007448CA">
            <w:pPr>
              <w:spacing w:before="80" w:after="80" w:line="240" w:lineRule="auto"/>
              <w:jc w:val="center"/>
              <w:rPr>
                <w:rFonts w:cs="Times New Roman"/>
                <w:sz w:val="24"/>
                <w:szCs w:val="24"/>
              </w:rPr>
            </w:pPr>
            <w:r w:rsidRPr="00C3076F">
              <w:rPr>
                <w:rFonts w:cs="Times New Roman"/>
                <w:sz w:val="24"/>
                <w:szCs w:val="24"/>
              </w:rPr>
              <w:t>16</w:t>
            </w:r>
          </w:p>
        </w:tc>
        <w:tc>
          <w:tcPr>
            <w:tcW w:w="479" w:type="pct"/>
            <w:tcBorders>
              <w:top w:val="single" w:sz="4" w:space="0" w:color="auto"/>
              <w:left w:val="single" w:sz="4" w:space="0" w:color="auto"/>
              <w:bottom w:val="single" w:sz="4" w:space="0" w:color="auto"/>
              <w:right w:val="nil"/>
            </w:tcBorders>
            <w:shd w:val="clear" w:color="auto" w:fill="auto"/>
            <w:vAlign w:val="center"/>
          </w:tcPr>
          <w:p w14:paraId="5F039317" w14:textId="5B1A325A" w:rsidR="0037075C" w:rsidRPr="00770EA7" w:rsidRDefault="0037075C" w:rsidP="007448CA">
            <w:pPr>
              <w:spacing w:before="80" w:after="80" w:line="240" w:lineRule="auto"/>
              <w:rPr>
                <w:sz w:val="24"/>
                <w:szCs w:val="24"/>
              </w:rPr>
            </w:pPr>
            <w:r w:rsidRPr="00770EA7">
              <w:rPr>
                <w:sz w:val="24"/>
                <w:szCs w:val="24"/>
              </w:rPr>
              <w:t>Vol. 848, pp. 113323</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72EBE83" w14:textId="170AA08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7/2019</w:t>
            </w:r>
          </w:p>
        </w:tc>
      </w:tr>
      <w:tr w:rsidR="00074720" w:rsidRPr="00770EA7" w14:paraId="5A6A4D4E"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08F9420E" w14:textId="59E0085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19</w:t>
            </w:r>
          </w:p>
        </w:tc>
        <w:tc>
          <w:tcPr>
            <w:tcW w:w="1273" w:type="pct"/>
            <w:tcBorders>
              <w:top w:val="single" w:sz="4" w:space="0" w:color="auto"/>
              <w:left w:val="single" w:sz="4" w:space="0" w:color="auto"/>
              <w:bottom w:val="single" w:sz="4" w:space="0" w:color="auto"/>
              <w:right w:val="nil"/>
            </w:tcBorders>
            <w:shd w:val="clear" w:color="auto" w:fill="auto"/>
            <w:vAlign w:val="center"/>
          </w:tcPr>
          <w:p w14:paraId="5D67D70B" w14:textId="779A76CF" w:rsidR="0037075C" w:rsidRPr="00770EA7" w:rsidRDefault="0037075C" w:rsidP="007448CA">
            <w:pPr>
              <w:spacing w:before="80" w:after="80" w:line="240" w:lineRule="auto"/>
              <w:rPr>
                <w:sz w:val="24"/>
                <w:szCs w:val="24"/>
              </w:rPr>
            </w:pPr>
            <w:r w:rsidRPr="00770EA7">
              <w:rPr>
                <w:iCs/>
                <w:sz w:val="24"/>
                <w:szCs w:val="24"/>
                <w:lang w:val="cs-CZ"/>
              </w:rPr>
              <w:t>Hấp phụ xanh metylen trong nước sử dụng vật liệu tổ hợp nano Fe</w:t>
            </w:r>
            <w:r w:rsidRPr="00770EA7">
              <w:rPr>
                <w:iCs/>
                <w:sz w:val="24"/>
                <w:szCs w:val="24"/>
                <w:vertAlign w:val="subscript"/>
                <w:lang w:val="cs-CZ"/>
              </w:rPr>
              <w:t>3</w:t>
            </w:r>
            <w:r w:rsidRPr="00770EA7">
              <w:rPr>
                <w:iCs/>
                <w:sz w:val="24"/>
                <w:szCs w:val="24"/>
                <w:lang w:val="cs-CZ"/>
              </w:rPr>
              <w:t>O</w:t>
            </w:r>
            <w:r w:rsidRPr="00770EA7">
              <w:rPr>
                <w:iCs/>
                <w:sz w:val="24"/>
                <w:szCs w:val="24"/>
                <w:vertAlign w:val="subscript"/>
                <w:lang w:val="cs-CZ"/>
              </w:rPr>
              <w:t>4</w:t>
            </w:r>
            <w:r w:rsidRPr="00770EA7">
              <w:rPr>
                <w:iCs/>
                <w:sz w:val="24"/>
                <w:szCs w:val="24"/>
                <w:lang w:val="cs-CZ"/>
              </w:rPr>
              <w:t>/bentonit chế tạo bằng phương pháp hoạt hóa siêu âm</w:t>
            </w:r>
          </w:p>
        </w:tc>
        <w:tc>
          <w:tcPr>
            <w:tcW w:w="274" w:type="pct"/>
            <w:tcBorders>
              <w:top w:val="single" w:sz="4" w:space="0" w:color="auto"/>
              <w:left w:val="single" w:sz="4" w:space="0" w:color="auto"/>
              <w:bottom w:val="single" w:sz="4" w:space="0" w:color="auto"/>
              <w:right w:val="nil"/>
            </w:tcBorders>
            <w:shd w:val="clear" w:color="auto" w:fill="auto"/>
            <w:vAlign w:val="center"/>
          </w:tcPr>
          <w:p w14:paraId="73B1B788" w14:textId="7BCCD0A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03DAC3E3"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7A998918" w14:textId="4177EF25" w:rsidR="0037075C" w:rsidRPr="00770EA7" w:rsidRDefault="0037075C" w:rsidP="007448CA">
            <w:pPr>
              <w:spacing w:before="80" w:after="80" w:line="240" w:lineRule="auto"/>
              <w:rPr>
                <w:sz w:val="24"/>
                <w:szCs w:val="24"/>
              </w:rPr>
            </w:pPr>
            <w:r w:rsidRPr="00770EA7">
              <w:rPr>
                <w:iCs/>
                <w:sz w:val="24"/>
                <w:szCs w:val="24"/>
                <w:lang w:val="cs-CZ"/>
              </w:rPr>
              <w:t>Tạp chí Hóa học/</w:t>
            </w:r>
            <w:r w:rsidR="00CA7ABD" w:rsidRPr="00770EA7">
              <w:rPr>
                <w:sz w:val="24"/>
                <w:szCs w:val="24"/>
              </w:rPr>
              <w:t xml:space="preserve">ISSN: </w:t>
            </w:r>
            <w:r w:rsidRPr="00770EA7">
              <w:rPr>
                <w:iCs/>
                <w:sz w:val="24"/>
                <w:szCs w:val="24"/>
                <w:lang w:val="cs-CZ"/>
              </w:rPr>
              <w:t>0866-7144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6F2D4F4F" w14:textId="77777777" w:rsidR="0037075C" w:rsidRPr="00770EA7" w:rsidRDefault="0037075C" w:rsidP="007448CA">
            <w:pPr>
              <w:spacing w:before="80" w:after="80" w:line="240" w:lineRule="auto"/>
              <w:jc w:val="center"/>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384871A0" w14:textId="77777777" w:rsidR="0037075C" w:rsidRPr="00C3076F" w:rsidRDefault="0037075C" w:rsidP="007448C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4E3BDE91" w14:textId="49AE9B06" w:rsidR="0037075C" w:rsidRPr="00770EA7" w:rsidRDefault="0037075C" w:rsidP="007448CA">
            <w:pPr>
              <w:spacing w:before="80" w:after="80" w:line="240" w:lineRule="auto"/>
              <w:rPr>
                <w:sz w:val="24"/>
                <w:szCs w:val="24"/>
              </w:rPr>
            </w:pPr>
            <w:r w:rsidRPr="00770EA7">
              <w:rPr>
                <w:sz w:val="24"/>
                <w:szCs w:val="24"/>
                <w:lang w:val="cs-CZ"/>
              </w:rPr>
              <w:t>Tập 57(4e1,2) 181-187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9D6398A" w14:textId="4A7E1BC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7/2019</w:t>
            </w:r>
          </w:p>
        </w:tc>
      </w:tr>
      <w:tr w:rsidR="00074720" w:rsidRPr="00770EA7" w14:paraId="17684D8F"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66FDA824" w14:textId="648FB406"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20</w:t>
            </w:r>
          </w:p>
        </w:tc>
        <w:tc>
          <w:tcPr>
            <w:tcW w:w="1273" w:type="pct"/>
            <w:tcBorders>
              <w:top w:val="single" w:sz="4" w:space="0" w:color="auto"/>
              <w:left w:val="single" w:sz="4" w:space="0" w:color="auto"/>
              <w:bottom w:val="single" w:sz="4" w:space="0" w:color="auto"/>
              <w:right w:val="nil"/>
            </w:tcBorders>
            <w:shd w:val="clear" w:color="auto" w:fill="auto"/>
            <w:vAlign w:val="center"/>
          </w:tcPr>
          <w:p w14:paraId="2C285F15" w14:textId="744736B1" w:rsidR="0037075C" w:rsidRPr="00770EA7" w:rsidRDefault="0037075C" w:rsidP="007448CA">
            <w:pPr>
              <w:spacing w:before="80" w:after="80" w:line="240" w:lineRule="auto"/>
              <w:rPr>
                <w:sz w:val="24"/>
                <w:szCs w:val="24"/>
              </w:rPr>
            </w:pPr>
            <w:r w:rsidRPr="00770EA7">
              <w:rPr>
                <w:iCs/>
                <w:sz w:val="24"/>
                <w:szCs w:val="24"/>
                <w:lang w:val="cs-CZ"/>
              </w:rPr>
              <w:t>Role of Co dopants on the structural, optical and magnetic properties of lead-free ferroelectric Na</w:t>
            </w:r>
            <w:r w:rsidRPr="00770EA7">
              <w:rPr>
                <w:iCs/>
                <w:sz w:val="24"/>
                <w:szCs w:val="24"/>
                <w:vertAlign w:val="subscript"/>
                <w:lang w:val="cs-CZ"/>
              </w:rPr>
              <w:t>0.5</w:t>
            </w:r>
            <w:r w:rsidRPr="00770EA7">
              <w:rPr>
                <w:iCs/>
                <w:sz w:val="24"/>
                <w:szCs w:val="24"/>
                <w:lang w:val="cs-CZ"/>
              </w:rPr>
              <w:t>Bi</w:t>
            </w:r>
            <w:r w:rsidRPr="00770EA7">
              <w:rPr>
                <w:iCs/>
                <w:sz w:val="24"/>
                <w:szCs w:val="24"/>
                <w:vertAlign w:val="subscript"/>
                <w:lang w:val="cs-CZ"/>
              </w:rPr>
              <w:t>0.5</w:t>
            </w:r>
            <w:r w:rsidRPr="00770EA7">
              <w:rPr>
                <w:iCs/>
                <w:sz w:val="24"/>
                <w:szCs w:val="24"/>
                <w:lang w:val="cs-CZ"/>
              </w:rPr>
              <w:t>TiO</w:t>
            </w:r>
            <w:r w:rsidRPr="00770EA7">
              <w:rPr>
                <w:iCs/>
                <w:sz w:val="24"/>
                <w:szCs w:val="24"/>
                <w:vertAlign w:val="subscript"/>
                <w:lang w:val="cs-CZ"/>
              </w:rPr>
              <w:t>3</w:t>
            </w:r>
            <w:r w:rsidRPr="00770EA7">
              <w:rPr>
                <w:iCs/>
                <w:sz w:val="24"/>
                <w:szCs w:val="24"/>
                <w:lang w:val="cs-CZ"/>
              </w:rPr>
              <w:t xml:space="preserve"> materials</w:t>
            </w:r>
          </w:p>
        </w:tc>
        <w:tc>
          <w:tcPr>
            <w:tcW w:w="274" w:type="pct"/>
            <w:tcBorders>
              <w:top w:val="single" w:sz="4" w:space="0" w:color="auto"/>
              <w:left w:val="single" w:sz="4" w:space="0" w:color="auto"/>
              <w:bottom w:val="single" w:sz="4" w:space="0" w:color="auto"/>
              <w:right w:val="nil"/>
            </w:tcBorders>
            <w:shd w:val="clear" w:color="auto" w:fill="auto"/>
            <w:vAlign w:val="center"/>
          </w:tcPr>
          <w:p w14:paraId="23D47D4D" w14:textId="6B0A08E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11</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29D7B031"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528F0AA3" w14:textId="21AF37CD" w:rsidR="0037075C" w:rsidRPr="00770EA7" w:rsidRDefault="0037075C" w:rsidP="007448CA">
            <w:pPr>
              <w:spacing w:before="80" w:after="80" w:line="240" w:lineRule="auto"/>
              <w:rPr>
                <w:sz w:val="24"/>
                <w:szCs w:val="24"/>
              </w:rPr>
            </w:pPr>
            <w:r w:rsidRPr="00770EA7">
              <w:rPr>
                <w:sz w:val="24"/>
                <w:szCs w:val="24"/>
                <w:lang w:val="cs-CZ"/>
              </w:rPr>
              <w:t>Journal of Science: Advanced Materials and Devices/</w:t>
            </w:r>
            <w:r w:rsidR="00CA7ABD" w:rsidRPr="00770EA7">
              <w:rPr>
                <w:sz w:val="24"/>
                <w:szCs w:val="24"/>
              </w:rPr>
              <w:t xml:space="preserve">ISSN: </w:t>
            </w:r>
            <w:r w:rsidRPr="00770EA7">
              <w:rPr>
                <w:sz w:val="24"/>
                <w:szCs w:val="24"/>
                <w:lang w:val="cs-CZ"/>
              </w:rPr>
              <w:t xml:space="preserve">2468-2179. </w:t>
            </w:r>
            <w:hyperlink r:id="rId31" w:history="1">
              <w:r w:rsidRPr="00770EA7">
                <w:rPr>
                  <w:rStyle w:val="Hyperlink"/>
                  <w:sz w:val="24"/>
                  <w:szCs w:val="24"/>
                  <w:lang w:val="cs-CZ"/>
                </w:rPr>
                <w:t>https://doi.org/10.1016/j.jsamd.2019.08.007</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497E9F4" w14:textId="37F79FB6"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(3.783,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62F70E34" w14:textId="35DF38F0" w:rsidR="0037075C" w:rsidRPr="00C3076F" w:rsidRDefault="00F96017" w:rsidP="007448CA">
            <w:pPr>
              <w:spacing w:before="80" w:after="80" w:line="240" w:lineRule="auto"/>
              <w:jc w:val="center"/>
              <w:rPr>
                <w:rFonts w:cs="Times New Roman"/>
                <w:sz w:val="24"/>
                <w:szCs w:val="24"/>
              </w:rPr>
            </w:pPr>
            <w:r w:rsidRPr="00C3076F">
              <w:rPr>
                <w:rFonts w:cs="Times New Roman"/>
                <w:sz w:val="24"/>
                <w:szCs w:val="24"/>
              </w:rPr>
              <w:t>38</w:t>
            </w:r>
          </w:p>
        </w:tc>
        <w:tc>
          <w:tcPr>
            <w:tcW w:w="479" w:type="pct"/>
            <w:tcBorders>
              <w:top w:val="single" w:sz="4" w:space="0" w:color="auto"/>
              <w:left w:val="single" w:sz="4" w:space="0" w:color="auto"/>
              <w:bottom w:val="single" w:sz="4" w:space="0" w:color="auto"/>
              <w:right w:val="nil"/>
            </w:tcBorders>
            <w:shd w:val="clear" w:color="auto" w:fill="auto"/>
            <w:vAlign w:val="center"/>
          </w:tcPr>
          <w:p w14:paraId="3AE8D58E" w14:textId="6B4C0530" w:rsidR="0037075C" w:rsidRPr="00770EA7" w:rsidRDefault="0037075C" w:rsidP="007448CA">
            <w:pPr>
              <w:spacing w:before="80" w:after="80" w:line="240" w:lineRule="auto"/>
              <w:rPr>
                <w:rFonts w:cs="Times New Roman"/>
                <w:sz w:val="24"/>
                <w:szCs w:val="24"/>
              </w:rPr>
            </w:pPr>
            <w:r w:rsidRPr="00770EA7">
              <w:rPr>
                <w:rFonts w:cs="Times New Roman"/>
                <w:sz w:val="24"/>
                <w:szCs w:val="24"/>
              </w:rPr>
              <w:t xml:space="preserve">Vol. </w:t>
            </w:r>
            <w:r w:rsidRPr="00770EA7">
              <w:rPr>
                <w:sz w:val="24"/>
                <w:szCs w:val="24"/>
                <w:lang w:val="cs-CZ"/>
              </w:rPr>
              <w:t>4, pp. 584-590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1557B4F" w14:textId="5E6FE05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8/2019</w:t>
            </w:r>
          </w:p>
        </w:tc>
      </w:tr>
      <w:tr w:rsidR="00074720" w:rsidRPr="00770EA7" w14:paraId="6A2A03FA"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58F23E62" w14:textId="739E2DA1"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21</w:t>
            </w:r>
          </w:p>
        </w:tc>
        <w:tc>
          <w:tcPr>
            <w:tcW w:w="1273" w:type="pct"/>
            <w:tcBorders>
              <w:top w:val="single" w:sz="4" w:space="0" w:color="auto"/>
              <w:left w:val="single" w:sz="4" w:space="0" w:color="auto"/>
              <w:bottom w:val="single" w:sz="4" w:space="0" w:color="auto"/>
              <w:right w:val="nil"/>
            </w:tcBorders>
            <w:shd w:val="clear" w:color="auto" w:fill="auto"/>
            <w:vAlign w:val="center"/>
          </w:tcPr>
          <w:p w14:paraId="605024B8" w14:textId="575BC2BC" w:rsidR="0037075C" w:rsidRPr="00770EA7" w:rsidRDefault="0037075C" w:rsidP="007448CA">
            <w:pPr>
              <w:spacing w:before="80" w:after="80" w:line="240" w:lineRule="auto"/>
              <w:rPr>
                <w:rFonts w:cs="Times New Roman"/>
                <w:sz w:val="24"/>
                <w:szCs w:val="24"/>
              </w:rPr>
            </w:pPr>
            <w:r w:rsidRPr="00770EA7">
              <w:rPr>
                <w:sz w:val="24"/>
                <w:szCs w:val="24"/>
              </w:rPr>
              <w:t>Structural, optical, and magnetic properties of a new system of Bi(Mn</w:t>
            </w:r>
            <w:r w:rsidRPr="00770EA7">
              <w:rPr>
                <w:sz w:val="24"/>
                <w:szCs w:val="24"/>
                <w:vertAlign w:val="subscript"/>
              </w:rPr>
              <w:t>0.5</w:t>
            </w:r>
            <w:r w:rsidRPr="00770EA7">
              <w:rPr>
                <w:sz w:val="24"/>
                <w:szCs w:val="24"/>
              </w:rPr>
              <w:t>Ti</w:t>
            </w:r>
            <w:r w:rsidRPr="00770EA7">
              <w:rPr>
                <w:sz w:val="24"/>
                <w:szCs w:val="24"/>
                <w:vertAlign w:val="subscript"/>
              </w:rPr>
              <w:t>0.5</w:t>
            </w:r>
            <w:r w:rsidRPr="00770EA7">
              <w:rPr>
                <w:sz w:val="24"/>
                <w:szCs w:val="24"/>
              </w:rPr>
              <w:t>)O</w:t>
            </w:r>
            <w:r w:rsidRPr="00770EA7">
              <w:rPr>
                <w:sz w:val="24"/>
                <w:szCs w:val="24"/>
                <w:vertAlign w:val="subscript"/>
              </w:rPr>
              <w:t>3</w:t>
            </w:r>
            <w:r w:rsidRPr="00770EA7">
              <w:rPr>
                <w:sz w:val="24"/>
                <w:szCs w:val="24"/>
              </w:rPr>
              <w:t>-modified Bi</w:t>
            </w:r>
            <w:r w:rsidRPr="00770EA7">
              <w:rPr>
                <w:sz w:val="24"/>
                <w:szCs w:val="24"/>
                <w:vertAlign w:val="subscript"/>
              </w:rPr>
              <w:t>0.5</w:t>
            </w:r>
            <w:r w:rsidRPr="00770EA7">
              <w:rPr>
                <w:sz w:val="24"/>
                <w:szCs w:val="24"/>
              </w:rPr>
              <w:t>Na</w:t>
            </w:r>
            <w:r w:rsidRPr="00770EA7">
              <w:rPr>
                <w:sz w:val="24"/>
                <w:szCs w:val="24"/>
                <w:vertAlign w:val="subscript"/>
              </w:rPr>
              <w:t>0.5</w:t>
            </w:r>
            <w:r w:rsidRPr="00770EA7">
              <w:rPr>
                <w:sz w:val="24"/>
                <w:szCs w:val="24"/>
              </w:rPr>
              <w:t>TiO</w:t>
            </w:r>
            <w:r w:rsidRPr="00770EA7">
              <w:rPr>
                <w:sz w:val="24"/>
                <w:szCs w:val="24"/>
                <w:vertAlign w:val="subscript"/>
              </w:rPr>
              <w:t>3</w:t>
            </w:r>
            <w:r w:rsidRPr="00770EA7">
              <w:rPr>
                <w:sz w:val="24"/>
                <w:szCs w:val="24"/>
              </w:rPr>
              <w:t xml:space="preserve"> materials</w:t>
            </w:r>
          </w:p>
        </w:tc>
        <w:tc>
          <w:tcPr>
            <w:tcW w:w="274" w:type="pct"/>
            <w:tcBorders>
              <w:top w:val="single" w:sz="4" w:space="0" w:color="auto"/>
              <w:left w:val="single" w:sz="4" w:space="0" w:color="auto"/>
              <w:bottom w:val="single" w:sz="4" w:space="0" w:color="auto"/>
              <w:right w:val="nil"/>
            </w:tcBorders>
            <w:shd w:val="clear" w:color="auto" w:fill="auto"/>
            <w:vAlign w:val="center"/>
          </w:tcPr>
          <w:p w14:paraId="7D9D8EFE" w14:textId="1F614FF4"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2083928C"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7299CA77" w14:textId="537D169F" w:rsidR="0037075C" w:rsidRPr="00770EA7" w:rsidRDefault="0037075C" w:rsidP="007448CA">
            <w:pPr>
              <w:spacing w:before="80" w:after="80" w:line="240" w:lineRule="auto"/>
              <w:rPr>
                <w:rFonts w:cs="Times New Roman"/>
                <w:sz w:val="24"/>
                <w:szCs w:val="24"/>
              </w:rPr>
            </w:pPr>
            <w:r w:rsidRPr="00770EA7">
              <w:rPr>
                <w:sz w:val="24"/>
                <w:szCs w:val="24"/>
              </w:rPr>
              <w:t>Materials Research Express/</w:t>
            </w:r>
            <w:r w:rsidR="00CA7ABD" w:rsidRPr="00770EA7">
              <w:rPr>
                <w:sz w:val="24"/>
                <w:szCs w:val="24"/>
              </w:rPr>
              <w:t xml:space="preserve">ISSN: </w:t>
            </w:r>
            <w:r w:rsidRPr="00770EA7">
              <w:rPr>
                <w:sz w:val="24"/>
                <w:szCs w:val="24"/>
              </w:rPr>
              <w:t xml:space="preserve">2053-1591. </w:t>
            </w:r>
            <w:hyperlink r:id="rId32" w:history="1">
              <w:r w:rsidRPr="00770EA7">
                <w:rPr>
                  <w:rStyle w:val="Hyperlink"/>
                  <w:sz w:val="24"/>
                  <w:szCs w:val="24"/>
                </w:rPr>
                <w:t>https://doi.org/10.1088/2053-1591/ab3ce0</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0F92D9F" w14:textId="4F13EF59"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(1.95, Q2)</w:t>
            </w:r>
          </w:p>
        </w:tc>
        <w:tc>
          <w:tcPr>
            <w:tcW w:w="412" w:type="pct"/>
            <w:tcBorders>
              <w:top w:val="single" w:sz="4" w:space="0" w:color="auto"/>
              <w:left w:val="single" w:sz="4" w:space="0" w:color="auto"/>
              <w:bottom w:val="single" w:sz="4" w:space="0" w:color="auto"/>
              <w:right w:val="nil"/>
            </w:tcBorders>
            <w:shd w:val="clear" w:color="auto" w:fill="auto"/>
            <w:vAlign w:val="center"/>
          </w:tcPr>
          <w:p w14:paraId="4257DFF0" w14:textId="30C5B3CE" w:rsidR="0037075C" w:rsidRPr="00C3076F" w:rsidRDefault="00055AC2" w:rsidP="007448CA">
            <w:pPr>
              <w:spacing w:before="80" w:after="80" w:line="240" w:lineRule="auto"/>
              <w:jc w:val="center"/>
              <w:rPr>
                <w:rFonts w:cs="Times New Roman"/>
                <w:sz w:val="24"/>
                <w:szCs w:val="24"/>
              </w:rPr>
            </w:pPr>
            <w:r w:rsidRPr="00C3076F">
              <w:rPr>
                <w:rFonts w:cs="Times New Roman"/>
                <w:sz w:val="24"/>
                <w:szCs w:val="24"/>
              </w:rPr>
              <w:t>8</w:t>
            </w:r>
          </w:p>
        </w:tc>
        <w:tc>
          <w:tcPr>
            <w:tcW w:w="479" w:type="pct"/>
            <w:tcBorders>
              <w:top w:val="single" w:sz="4" w:space="0" w:color="auto"/>
              <w:left w:val="single" w:sz="4" w:space="0" w:color="auto"/>
              <w:bottom w:val="single" w:sz="4" w:space="0" w:color="auto"/>
              <w:right w:val="nil"/>
            </w:tcBorders>
            <w:shd w:val="clear" w:color="auto" w:fill="auto"/>
            <w:vAlign w:val="center"/>
          </w:tcPr>
          <w:p w14:paraId="4036D65A" w14:textId="56DA3291" w:rsidR="0037075C" w:rsidRPr="00770EA7" w:rsidRDefault="0037075C" w:rsidP="007448CA">
            <w:pPr>
              <w:spacing w:before="80" w:after="80" w:line="240" w:lineRule="auto"/>
              <w:rPr>
                <w:rFonts w:cs="Times New Roman"/>
                <w:sz w:val="24"/>
                <w:szCs w:val="24"/>
              </w:rPr>
            </w:pPr>
            <w:r w:rsidRPr="00770EA7">
              <w:rPr>
                <w:sz w:val="24"/>
                <w:szCs w:val="24"/>
                <w:lang w:val="cs-CZ"/>
              </w:rPr>
              <w:t>Vol. 4, pp. 584-590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2C9FE35" w14:textId="3142428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10/2019</w:t>
            </w:r>
          </w:p>
        </w:tc>
      </w:tr>
      <w:tr w:rsidR="00074720" w:rsidRPr="00770EA7" w14:paraId="66A06223" w14:textId="77777777" w:rsidTr="00937AE4">
        <w:trPr>
          <w:trHeight w:val="888"/>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15D8007F" w14:textId="0303FD9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22</w:t>
            </w:r>
          </w:p>
        </w:tc>
        <w:tc>
          <w:tcPr>
            <w:tcW w:w="1273" w:type="pct"/>
            <w:tcBorders>
              <w:top w:val="single" w:sz="4" w:space="0" w:color="auto"/>
              <w:left w:val="single" w:sz="4" w:space="0" w:color="auto"/>
              <w:bottom w:val="single" w:sz="4" w:space="0" w:color="auto"/>
              <w:right w:val="nil"/>
            </w:tcBorders>
            <w:shd w:val="clear" w:color="auto" w:fill="auto"/>
            <w:vAlign w:val="center"/>
          </w:tcPr>
          <w:p w14:paraId="1A97CD60" w14:textId="051AB7BD" w:rsidR="0037075C" w:rsidRPr="00770EA7" w:rsidRDefault="0037075C" w:rsidP="007448CA">
            <w:pPr>
              <w:spacing w:before="80" w:after="80" w:line="240" w:lineRule="auto"/>
              <w:rPr>
                <w:rFonts w:cs="Times New Roman"/>
                <w:sz w:val="24"/>
                <w:szCs w:val="24"/>
              </w:rPr>
            </w:pPr>
            <w:r w:rsidRPr="00770EA7">
              <w:rPr>
                <w:sz w:val="24"/>
                <w:szCs w:val="24"/>
              </w:rPr>
              <w:t>Effect of pH on the adsorption behaviour of Congo Red Dye on the Mg-Al layered double hydroxide</w:t>
            </w:r>
          </w:p>
        </w:tc>
        <w:tc>
          <w:tcPr>
            <w:tcW w:w="274" w:type="pct"/>
            <w:tcBorders>
              <w:top w:val="single" w:sz="4" w:space="0" w:color="auto"/>
              <w:left w:val="single" w:sz="4" w:space="0" w:color="auto"/>
              <w:bottom w:val="single" w:sz="4" w:space="0" w:color="auto"/>
              <w:right w:val="nil"/>
            </w:tcBorders>
            <w:shd w:val="clear" w:color="auto" w:fill="auto"/>
            <w:vAlign w:val="center"/>
          </w:tcPr>
          <w:p w14:paraId="4CAE890E" w14:textId="4047116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9</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ECCCC3B"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71C3CDB8" w14:textId="2A936383" w:rsidR="0037075C" w:rsidRPr="00770EA7" w:rsidRDefault="0037075C" w:rsidP="007448CA">
            <w:pPr>
              <w:spacing w:before="80" w:after="80" w:line="240" w:lineRule="auto"/>
              <w:rPr>
                <w:sz w:val="24"/>
                <w:szCs w:val="24"/>
              </w:rPr>
            </w:pPr>
            <w:r w:rsidRPr="00770EA7">
              <w:rPr>
                <w:sz w:val="24"/>
                <w:szCs w:val="24"/>
              </w:rPr>
              <w:t>IOP Conf. Ser.: Mater. Sci. Eng. /</w:t>
            </w:r>
            <w:r w:rsidR="00CA7ABD" w:rsidRPr="00770EA7">
              <w:rPr>
                <w:sz w:val="24"/>
                <w:szCs w:val="24"/>
              </w:rPr>
              <w:t xml:space="preserve">ISSN: </w:t>
            </w:r>
            <w:r w:rsidRPr="00770EA7">
              <w:rPr>
                <w:sz w:val="24"/>
                <w:szCs w:val="24"/>
              </w:rPr>
              <w:t xml:space="preserve">1757-899X. </w:t>
            </w:r>
            <w:hyperlink r:id="rId33" w:history="1">
              <w:r w:rsidRPr="00770EA7">
                <w:rPr>
                  <w:rStyle w:val="Hyperlink"/>
                  <w:sz w:val="24"/>
                  <w:szCs w:val="24"/>
                </w:rPr>
                <w:t>https://doi.org/10.1088/1757-899X/736/2/022077</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FB80752" w14:textId="78C75E83"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(0.536)</w:t>
            </w:r>
          </w:p>
        </w:tc>
        <w:tc>
          <w:tcPr>
            <w:tcW w:w="412" w:type="pct"/>
            <w:tcBorders>
              <w:top w:val="single" w:sz="4" w:space="0" w:color="auto"/>
              <w:left w:val="single" w:sz="4" w:space="0" w:color="auto"/>
              <w:bottom w:val="single" w:sz="4" w:space="0" w:color="auto"/>
              <w:right w:val="nil"/>
            </w:tcBorders>
            <w:shd w:val="clear" w:color="auto" w:fill="auto"/>
            <w:vAlign w:val="center"/>
          </w:tcPr>
          <w:p w14:paraId="51FDE22E" w14:textId="23EF0B45" w:rsidR="0037075C" w:rsidRPr="00C3076F" w:rsidRDefault="00055AC2" w:rsidP="00055AC2">
            <w:pPr>
              <w:spacing w:before="80" w:after="80" w:line="240" w:lineRule="auto"/>
              <w:jc w:val="center"/>
              <w:rPr>
                <w:rFonts w:cs="Times New Roman"/>
                <w:sz w:val="24"/>
                <w:szCs w:val="24"/>
              </w:rPr>
            </w:pPr>
            <w:r w:rsidRPr="00C3076F">
              <w:rPr>
                <w:rFonts w:cs="Times New Roman"/>
                <w:sz w:val="24"/>
                <w:szCs w:val="24"/>
              </w:rPr>
              <w:t>10</w:t>
            </w:r>
          </w:p>
        </w:tc>
        <w:tc>
          <w:tcPr>
            <w:tcW w:w="479" w:type="pct"/>
            <w:tcBorders>
              <w:top w:val="single" w:sz="4" w:space="0" w:color="auto"/>
              <w:left w:val="single" w:sz="4" w:space="0" w:color="auto"/>
              <w:bottom w:val="single" w:sz="4" w:space="0" w:color="auto"/>
              <w:right w:val="nil"/>
            </w:tcBorders>
            <w:shd w:val="clear" w:color="auto" w:fill="auto"/>
            <w:vAlign w:val="center"/>
          </w:tcPr>
          <w:p w14:paraId="13DACF43" w14:textId="3C38C866" w:rsidR="0037075C" w:rsidRPr="00770EA7" w:rsidRDefault="0037075C" w:rsidP="007448CA">
            <w:pPr>
              <w:spacing w:before="80" w:after="80" w:line="240" w:lineRule="auto"/>
              <w:rPr>
                <w:rFonts w:cs="Times New Roman"/>
                <w:sz w:val="24"/>
                <w:szCs w:val="24"/>
              </w:rPr>
            </w:pPr>
            <w:r w:rsidRPr="00770EA7">
              <w:rPr>
                <w:sz w:val="24"/>
                <w:szCs w:val="24"/>
              </w:rPr>
              <w:t>Vol. 736, pp. 022077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C4DFAEE" w14:textId="0788829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2020</w:t>
            </w:r>
          </w:p>
        </w:tc>
      </w:tr>
      <w:tr w:rsidR="00074720" w:rsidRPr="00770EA7" w14:paraId="2334A514"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17CC7A1D" w14:textId="350330A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23</w:t>
            </w:r>
          </w:p>
        </w:tc>
        <w:tc>
          <w:tcPr>
            <w:tcW w:w="1273" w:type="pct"/>
            <w:tcBorders>
              <w:top w:val="single" w:sz="4" w:space="0" w:color="auto"/>
              <w:left w:val="single" w:sz="4" w:space="0" w:color="auto"/>
              <w:bottom w:val="single" w:sz="4" w:space="0" w:color="auto"/>
              <w:right w:val="nil"/>
            </w:tcBorders>
            <w:shd w:val="clear" w:color="auto" w:fill="auto"/>
            <w:vAlign w:val="center"/>
          </w:tcPr>
          <w:p w14:paraId="1A75740B" w14:textId="77777777" w:rsidR="0037075C" w:rsidRPr="00770EA7" w:rsidRDefault="0037075C" w:rsidP="007448CA">
            <w:pPr>
              <w:spacing w:before="80" w:after="80" w:line="240" w:lineRule="auto"/>
              <w:rPr>
                <w:rFonts w:cs="Times New Roman"/>
                <w:sz w:val="24"/>
                <w:szCs w:val="24"/>
              </w:rPr>
            </w:pPr>
            <w:r w:rsidRPr="00770EA7">
              <w:rPr>
                <w:sz w:val="24"/>
                <w:szCs w:val="24"/>
              </w:rPr>
              <w:t>Defect-Mediated Room Temperature Ferromagnetism in Lead-Free Ferroelectric Na</w:t>
            </w:r>
            <w:r w:rsidRPr="00770EA7">
              <w:rPr>
                <w:sz w:val="24"/>
                <w:szCs w:val="24"/>
                <w:vertAlign w:val="subscript"/>
              </w:rPr>
              <w:t>0.5</w:t>
            </w:r>
            <w:r w:rsidRPr="00770EA7">
              <w:rPr>
                <w:sz w:val="24"/>
                <w:szCs w:val="24"/>
              </w:rPr>
              <w:t>Bi</w:t>
            </w:r>
            <w:r w:rsidRPr="00770EA7">
              <w:rPr>
                <w:sz w:val="24"/>
                <w:szCs w:val="24"/>
                <w:vertAlign w:val="subscript"/>
              </w:rPr>
              <w:t>0.5</w:t>
            </w:r>
            <w:r w:rsidRPr="00770EA7">
              <w:rPr>
                <w:sz w:val="24"/>
                <w:szCs w:val="24"/>
              </w:rPr>
              <w:t>TiO</w:t>
            </w:r>
            <w:r w:rsidRPr="00770EA7">
              <w:rPr>
                <w:sz w:val="24"/>
                <w:szCs w:val="24"/>
                <w:vertAlign w:val="subscript"/>
              </w:rPr>
              <w:t>3</w:t>
            </w:r>
            <w:r w:rsidRPr="00770EA7">
              <w:rPr>
                <w:sz w:val="24"/>
                <w:szCs w:val="24"/>
              </w:rPr>
              <w:t xml:space="preserve"> Materials</w:t>
            </w:r>
          </w:p>
        </w:tc>
        <w:tc>
          <w:tcPr>
            <w:tcW w:w="274" w:type="pct"/>
            <w:tcBorders>
              <w:top w:val="single" w:sz="4" w:space="0" w:color="auto"/>
              <w:left w:val="single" w:sz="4" w:space="0" w:color="auto"/>
              <w:bottom w:val="single" w:sz="4" w:space="0" w:color="auto"/>
              <w:right w:val="nil"/>
            </w:tcBorders>
            <w:shd w:val="clear" w:color="auto" w:fill="auto"/>
            <w:vAlign w:val="center"/>
          </w:tcPr>
          <w:p w14:paraId="26F184BE"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A7E3016"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76078545" w14:textId="21A20B31" w:rsidR="0037075C" w:rsidRPr="00770EA7" w:rsidRDefault="0037075C" w:rsidP="007448CA">
            <w:pPr>
              <w:spacing w:before="80" w:after="80" w:line="240" w:lineRule="auto"/>
              <w:rPr>
                <w:rFonts w:cs="Times New Roman"/>
                <w:sz w:val="24"/>
                <w:szCs w:val="24"/>
              </w:rPr>
            </w:pPr>
            <w:r w:rsidRPr="00770EA7">
              <w:rPr>
                <w:sz w:val="24"/>
                <w:szCs w:val="24"/>
              </w:rPr>
              <w:t>Journal of Superconductivity and Novel Magnetism/</w:t>
            </w:r>
            <w:r w:rsidR="00CA7ABD" w:rsidRPr="00770EA7">
              <w:rPr>
                <w:sz w:val="24"/>
                <w:szCs w:val="24"/>
              </w:rPr>
              <w:t xml:space="preserve">ISSN: </w:t>
            </w:r>
            <w:r w:rsidRPr="00770EA7">
              <w:rPr>
                <w:sz w:val="24"/>
                <w:szCs w:val="24"/>
              </w:rPr>
              <w:t xml:space="preserve">1557-1947. </w:t>
            </w:r>
            <w:hyperlink r:id="rId34" w:history="1">
              <w:r w:rsidRPr="00770EA7">
                <w:rPr>
                  <w:rStyle w:val="Hyperlink"/>
                  <w:sz w:val="24"/>
                  <w:szCs w:val="24"/>
                </w:rPr>
                <w:t>https://doi.org/10.1007/s10948-019-05399-9</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9909AA2" w14:textId="72B86110"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(1.48, Q3)</w:t>
            </w:r>
          </w:p>
        </w:tc>
        <w:tc>
          <w:tcPr>
            <w:tcW w:w="412" w:type="pct"/>
            <w:tcBorders>
              <w:top w:val="single" w:sz="4" w:space="0" w:color="auto"/>
              <w:left w:val="single" w:sz="4" w:space="0" w:color="auto"/>
              <w:bottom w:val="single" w:sz="4" w:space="0" w:color="auto"/>
              <w:right w:val="nil"/>
            </w:tcBorders>
            <w:shd w:val="clear" w:color="auto" w:fill="auto"/>
            <w:vAlign w:val="center"/>
          </w:tcPr>
          <w:p w14:paraId="5B890859" w14:textId="2FBCE3BE" w:rsidR="0037075C" w:rsidRPr="00C3076F" w:rsidRDefault="00C86677" w:rsidP="007448CA">
            <w:pPr>
              <w:spacing w:before="80" w:after="80" w:line="240" w:lineRule="auto"/>
              <w:jc w:val="center"/>
              <w:rPr>
                <w:rFonts w:cs="Times New Roman"/>
                <w:sz w:val="24"/>
                <w:szCs w:val="24"/>
              </w:rPr>
            </w:pPr>
            <w:r w:rsidRPr="00C3076F">
              <w:rPr>
                <w:rFonts w:cs="Times New Roman"/>
                <w:sz w:val="24"/>
                <w:szCs w:val="24"/>
              </w:rPr>
              <w:t>20</w:t>
            </w:r>
          </w:p>
        </w:tc>
        <w:tc>
          <w:tcPr>
            <w:tcW w:w="479" w:type="pct"/>
            <w:tcBorders>
              <w:top w:val="single" w:sz="4" w:space="0" w:color="auto"/>
              <w:left w:val="single" w:sz="4" w:space="0" w:color="auto"/>
              <w:bottom w:val="single" w:sz="4" w:space="0" w:color="auto"/>
              <w:right w:val="nil"/>
            </w:tcBorders>
            <w:shd w:val="clear" w:color="auto" w:fill="auto"/>
            <w:vAlign w:val="center"/>
          </w:tcPr>
          <w:p w14:paraId="331233D2" w14:textId="77777777" w:rsidR="0037075C" w:rsidRPr="00770EA7" w:rsidRDefault="0037075C" w:rsidP="007448CA">
            <w:pPr>
              <w:spacing w:before="80" w:after="80" w:line="240" w:lineRule="auto"/>
              <w:rPr>
                <w:rFonts w:cs="Times New Roman"/>
                <w:sz w:val="24"/>
                <w:szCs w:val="24"/>
              </w:rPr>
            </w:pPr>
            <w:r w:rsidRPr="00770EA7">
              <w:rPr>
                <w:sz w:val="24"/>
                <w:szCs w:val="24"/>
              </w:rPr>
              <w:t>Vol. 33, pp. 911–920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C5AD1EF"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1/2020</w:t>
            </w:r>
          </w:p>
        </w:tc>
      </w:tr>
      <w:tr w:rsidR="00074720" w:rsidRPr="00770EA7" w14:paraId="411B4607"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1BF81A59" w14:textId="00971F7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lastRenderedPageBreak/>
              <w:t>24</w:t>
            </w:r>
          </w:p>
        </w:tc>
        <w:tc>
          <w:tcPr>
            <w:tcW w:w="1273" w:type="pct"/>
            <w:tcBorders>
              <w:top w:val="single" w:sz="4" w:space="0" w:color="auto"/>
              <w:left w:val="single" w:sz="4" w:space="0" w:color="auto"/>
              <w:bottom w:val="single" w:sz="4" w:space="0" w:color="auto"/>
              <w:right w:val="nil"/>
            </w:tcBorders>
            <w:shd w:val="clear" w:color="auto" w:fill="auto"/>
            <w:vAlign w:val="center"/>
          </w:tcPr>
          <w:p w14:paraId="181788FF" w14:textId="20ACA063" w:rsidR="0037075C" w:rsidRPr="00770EA7" w:rsidRDefault="0037075C" w:rsidP="007448CA">
            <w:pPr>
              <w:spacing w:before="80" w:after="80" w:line="240" w:lineRule="auto"/>
              <w:rPr>
                <w:rFonts w:cs="Times New Roman"/>
                <w:sz w:val="24"/>
                <w:szCs w:val="24"/>
              </w:rPr>
            </w:pPr>
            <w:r w:rsidRPr="00770EA7">
              <w:rPr>
                <w:sz w:val="24"/>
                <w:szCs w:val="24"/>
              </w:rPr>
              <w:t>Enhancing room-temperature ferromagnetism in Bi</w:t>
            </w:r>
            <w:r w:rsidRPr="00770EA7">
              <w:rPr>
                <w:sz w:val="24"/>
                <w:szCs w:val="24"/>
                <w:vertAlign w:val="subscript"/>
              </w:rPr>
              <w:t>0.5</w:t>
            </w:r>
            <w:r w:rsidRPr="00770EA7">
              <w:rPr>
                <w:sz w:val="24"/>
                <w:szCs w:val="24"/>
              </w:rPr>
              <w:t>Na</w:t>
            </w:r>
            <w:r w:rsidRPr="00770EA7">
              <w:rPr>
                <w:sz w:val="24"/>
                <w:szCs w:val="24"/>
                <w:vertAlign w:val="subscript"/>
              </w:rPr>
              <w:t>0.5</w:t>
            </w:r>
            <w:r w:rsidRPr="00770EA7">
              <w:rPr>
                <w:sz w:val="24"/>
                <w:szCs w:val="24"/>
              </w:rPr>
              <w:t>TiO</w:t>
            </w:r>
            <w:r w:rsidRPr="00770EA7">
              <w:rPr>
                <w:sz w:val="24"/>
                <w:szCs w:val="24"/>
                <w:vertAlign w:val="subscript"/>
              </w:rPr>
              <w:t>3</w:t>
            </w:r>
            <w:r w:rsidRPr="00770EA7">
              <w:rPr>
                <w:sz w:val="24"/>
                <w:szCs w:val="24"/>
              </w:rPr>
              <w:t xml:space="preserve"> via FeTiO</w:t>
            </w:r>
            <w:r w:rsidRPr="00770EA7">
              <w:rPr>
                <w:sz w:val="24"/>
                <w:szCs w:val="24"/>
                <w:vertAlign w:val="subscript"/>
              </w:rPr>
              <w:t>3</w:t>
            </w:r>
            <w:r w:rsidRPr="00770EA7">
              <w:rPr>
                <w:sz w:val="24"/>
                <w:szCs w:val="24"/>
              </w:rPr>
              <w:t xml:space="preserve"> solid solution</w:t>
            </w:r>
          </w:p>
        </w:tc>
        <w:tc>
          <w:tcPr>
            <w:tcW w:w="274" w:type="pct"/>
            <w:tcBorders>
              <w:top w:val="single" w:sz="4" w:space="0" w:color="auto"/>
              <w:left w:val="single" w:sz="4" w:space="0" w:color="auto"/>
              <w:bottom w:val="single" w:sz="4" w:space="0" w:color="auto"/>
              <w:right w:val="nil"/>
            </w:tcBorders>
            <w:shd w:val="clear" w:color="auto" w:fill="auto"/>
            <w:vAlign w:val="center"/>
          </w:tcPr>
          <w:p w14:paraId="59EF6F1C" w14:textId="5B6EE17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9</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1866228"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2B708255" w14:textId="03D30B82" w:rsidR="0037075C" w:rsidRPr="00770EA7" w:rsidRDefault="0037075C" w:rsidP="007448CA">
            <w:pPr>
              <w:spacing w:before="80" w:after="80" w:line="240" w:lineRule="auto"/>
              <w:rPr>
                <w:rFonts w:cs="Times New Roman"/>
                <w:sz w:val="24"/>
                <w:szCs w:val="24"/>
              </w:rPr>
            </w:pPr>
            <w:r w:rsidRPr="00770EA7">
              <w:rPr>
                <w:sz w:val="24"/>
                <w:szCs w:val="24"/>
              </w:rPr>
              <w:t>Journal of Electroceramics</w:t>
            </w:r>
            <w:r w:rsidRPr="00770EA7">
              <w:rPr>
                <w:rFonts w:cs="Times New Roman"/>
                <w:sz w:val="24"/>
                <w:szCs w:val="24"/>
              </w:rPr>
              <w:t>/</w:t>
            </w:r>
            <w:r w:rsidR="00CA7ABD" w:rsidRPr="00770EA7">
              <w:rPr>
                <w:sz w:val="24"/>
                <w:szCs w:val="24"/>
              </w:rPr>
              <w:t xml:space="preserve">ISSN: </w:t>
            </w:r>
            <w:r w:rsidRPr="00770EA7">
              <w:rPr>
                <w:rFonts w:cs="Times New Roman"/>
                <w:sz w:val="24"/>
                <w:szCs w:val="24"/>
              </w:rPr>
              <w:t xml:space="preserve">1573-8663. </w:t>
            </w:r>
            <w:hyperlink r:id="rId35" w:history="1">
              <w:r w:rsidRPr="00770EA7">
                <w:rPr>
                  <w:rStyle w:val="Hyperlink"/>
                  <w:rFonts w:cs="Times New Roman"/>
                  <w:sz w:val="24"/>
                  <w:szCs w:val="24"/>
                </w:rPr>
                <w:t>https://doi.org/10.1007/s10832-020-00203-w</w:t>
              </w:r>
            </w:hyperlink>
            <w:r w:rsidRPr="00770EA7">
              <w:rPr>
                <w:rFonts w:cs="Times New Roman"/>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644BCA4" w14:textId="47C09DEE"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(1.785,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6605972C" w14:textId="12082E2A" w:rsidR="0037075C" w:rsidRPr="00C3076F" w:rsidRDefault="00461A78" w:rsidP="00461A78">
            <w:pPr>
              <w:spacing w:before="80" w:after="80" w:line="240" w:lineRule="auto"/>
              <w:jc w:val="center"/>
              <w:rPr>
                <w:rFonts w:cs="Times New Roman"/>
                <w:sz w:val="24"/>
                <w:szCs w:val="24"/>
              </w:rPr>
            </w:pPr>
            <w:r w:rsidRPr="00C3076F">
              <w:rPr>
                <w:rFonts w:cs="Times New Roman"/>
                <w:sz w:val="24"/>
                <w:szCs w:val="24"/>
              </w:rPr>
              <w:t>9</w:t>
            </w:r>
          </w:p>
        </w:tc>
        <w:tc>
          <w:tcPr>
            <w:tcW w:w="479" w:type="pct"/>
            <w:tcBorders>
              <w:top w:val="single" w:sz="4" w:space="0" w:color="auto"/>
              <w:left w:val="single" w:sz="4" w:space="0" w:color="auto"/>
              <w:bottom w:val="single" w:sz="4" w:space="0" w:color="auto"/>
              <w:right w:val="nil"/>
            </w:tcBorders>
            <w:shd w:val="clear" w:color="auto" w:fill="auto"/>
            <w:vAlign w:val="center"/>
          </w:tcPr>
          <w:p w14:paraId="7F856AA4" w14:textId="6A3A58D5" w:rsidR="0037075C" w:rsidRPr="00770EA7" w:rsidRDefault="0037075C" w:rsidP="007448CA">
            <w:pPr>
              <w:spacing w:before="80" w:after="80" w:line="240" w:lineRule="auto"/>
              <w:rPr>
                <w:rFonts w:cs="Times New Roman"/>
                <w:sz w:val="24"/>
                <w:szCs w:val="24"/>
              </w:rPr>
            </w:pPr>
            <w:r w:rsidRPr="00770EA7">
              <w:rPr>
                <w:sz w:val="24"/>
                <w:szCs w:val="24"/>
              </w:rPr>
              <w:t>Vol. 44, pp. 129–135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C5918DA" w14:textId="1F4BAFD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3/2020</w:t>
            </w:r>
          </w:p>
        </w:tc>
      </w:tr>
      <w:tr w:rsidR="00074720" w:rsidRPr="00770EA7" w14:paraId="586BF058"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63D51161" w14:textId="7B8B24A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25</w:t>
            </w:r>
          </w:p>
        </w:tc>
        <w:tc>
          <w:tcPr>
            <w:tcW w:w="1273" w:type="pct"/>
            <w:tcBorders>
              <w:top w:val="single" w:sz="4" w:space="0" w:color="auto"/>
              <w:left w:val="single" w:sz="4" w:space="0" w:color="auto"/>
              <w:bottom w:val="single" w:sz="4" w:space="0" w:color="auto"/>
              <w:right w:val="nil"/>
            </w:tcBorders>
            <w:shd w:val="clear" w:color="auto" w:fill="auto"/>
            <w:vAlign w:val="center"/>
          </w:tcPr>
          <w:p w14:paraId="0008AFC7" w14:textId="7096B132" w:rsidR="0037075C" w:rsidRPr="00770EA7" w:rsidRDefault="0037075C" w:rsidP="007448CA">
            <w:pPr>
              <w:spacing w:before="80" w:after="80" w:line="240" w:lineRule="auto"/>
              <w:rPr>
                <w:rFonts w:cs="Times New Roman"/>
                <w:sz w:val="24"/>
                <w:szCs w:val="24"/>
              </w:rPr>
            </w:pPr>
            <w:r w:rsidRPr="00770EA7">
              <w:rPr>
                <w:sz w:val="24"/>
                <w:szCs w:val="24"/>
              </w:rPr>
              <w:t>Influenced of Bi(Ti</w:t>
            </w:r>
            <w:r w:rsidRPr="00770EA7">
              <w:rPr>
                <w:sz w:val="24"/>
                <w:szCs w:val="24"/>
                <w:vertAlign w:val="subscript"/>
              </w:rPr>
              <w:t>1/2</w:t>
            </w:r>
            <w:r w:rsidRPr="00770EA7">
              <w:rPr>
                <w:sz w:val="24"/>
                <w:szCs w:val="24"/>
              </w:rPr>
              <w:t>Ni</w:t>
            </w:r>
            <w:r w:rsidRPr="00770EA7">
              <w:rPr>
                <w:sz w:val="24"/>
                <w:szCs w:val="24"/>
                <w:vertAlign w:val="subscript"/>
              </w:rPr>
              <w:t>1/2</w:t>
            </w:r>
            <w:r w:rsidRPr="00770EA7">
              <w:rPr>
                <w:sz w:val="24"/>
                <w:szCs w:val="24"/>
              </w:rPr>
              <w:t>)O</w:t>
            </w:r>
            <w:r w:rsidRPr="00770EA7">
              <w:rPr>
                <w:sz w:val="24"/>
                <w:szCs w:val="24"/>
                <w:vertAlign w:val="subscript"/>
              </w:rPr>
              <w:t>3</w:t>
            </w:r>
            <w:r w:rsidRPr="00770EA7">
              <w:rPr>
                <w:sz w:val="24"/>
                <w:szCs w:val="24"/>
              </w:rPr>
              <w:t xml:space="preserve"> concentration on the structural, optical and magnetic properties of lead-free Bi</w:t>
            </w:r>
            <w:r w:rsidRPr="00770EA7">
              <w:rPr>
                <w:sz w:val="24"/>
                <w:szCs w:val="24"/>
                <w:vertAlign w:val="subscript"/>
              </w:rPr>
              <w:t>1/2</w:t>
            </w:r>
            <w:r w:rsidRPr="00770EA7">
              <w:rPr>
                <w:sz w:val="24"/>
                <w:szCs w:val="24"/>
              </w:rPr>
              <w:t>Na</w:t>
            </w:r>
            <w:r w:rsidRPr="00770EA7">
              <w:rPr>
                <w:sz w:val="24"/>
                <w:szCs w:val="24"/>
                <w:vertAlign w:val="subscript"/>
              </w:rPr>
              <w:t>1/2</w:t>
            </w:r>
            <w:r w:rsidRPr="00770EA7">
              <w:rPr>
                <w:sz w:val="24"/>
                <w:szCs w:val="24"/>
              </w:rPr>
              <w:t>TiO</w:t>
            </w:r>
            <w:r w:rsidRPr="00770EA7">
              <w:rPr>
                <w:sz w:val="24"/>
                <w:szCs w:val="24"/>
                <w:vertAlign w:val="subscript"/>
              </w:rPr>
              <w:t>3</w:t>
            </w:r>
            <w:r w:rsidRPr="00770EA7">
              <w:rPr>
                <w:sz w:val="24"/>
                <w:szCs w:val="24"/>
              </w:rPr>
              <w:t xml:space="preserve"> materials</w:t>
            </w:r>
          </w:p>
        </w:tc>
        <w:tc>
          <w:tcPr>
            <w:tcW w:w="274" w:type="pct"/>
            <w:tcBorders>
              <w:top w:val="single" w:sz="4" w:space="0" w:color="auto"/>
              <w:left w:val="single" w:sz="4" w:space="0" w:color="auto"/>
              <w:bottom w:val="single" w:sz="4" w:space="0" w:color="auto"/>
              <w:right w:val="nil"/>
            </w:tcBorders>
            <w:shd w:val="clear" w:color="auto" w:fill="auto"/>
            <w:vAlign w:val="center"/>
          </w:tcPr>
          <w:p w14:paraId="684C0A3B" w14:textId="71B1115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11</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48316854"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2A7C3F66" w14:textId="5383212F" w:rsidR="0037075C" w:rsidRPr="00770EA7" w:rsidRDefault="0037075C" w:rsidP="007448CA">
            <w:pPr>
              <w:spacing w:before="80" w:after="80" w:line="240" w:lineRule="auto"/>
              <w:rPr>
                <w:rFonts w:cs="Times New Roman"/>
                <w:sz w:val="24"/>
                <w:szCs w:val="24"/>
              </w:rPr>
            </w:pPr>
            <w:r w:rsidRPr="00770EA7">
              <w:rPr>
                <w:sz w:val="24"/>
                <w:szCs w:val="24"/>
              </w:rPr>
              <w:t>Vacuum/</w:t>
            </w:r>
            <w:r w:rsidR="00CA7ABD" w:rsidRPr="00770EA7">
              <w:rPr>
                <w:sz w:val="24"/>
                <w:szCs w:val="24"/>
              </w:rPr>
              <w:t xml:space="preserve">ISSN: </w:t>
            </w:r>
            <w:r w:rsidRPr="00770EA7">
              <w:rPr>
                <w:sz w:val="24"/>
                <w:szCs w:val="24"/>
              </w:rPr>
              <w:t xml:space="preserve">1879-2715. </w:t>
            </w:r>
            <w:hyperlink r:id="rId36" w:history="1">
              <w:r w:rsidRPr="00770EA7">
                <w:rPr>
                  <w:rStyle w:val="Hyperlink"/>
                  <w:sz w:val="24"/>
                  <w:szCs w:val="24"/>
                </w:rPr>
                <w:t>https://doi.org/10.1016/j.vacuum.2020.109306</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B990092" w14:textId="5CF02F15"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(3.63,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37B7DD0C" w14:textId="543388BA" w:rsidR="0037075C" w:rsidRPr="00C3076F" w:rsidRDefault="009316F7" w:rsidP="007448CA">
            <w:pPr>
              <w:spacing w:before="80" w:after="80" w:line="240" w:lineRule="auto"/>
              <w:jc w:val="center"/>
              <w:rPr>
                <w:rFonts w:cs="Times New Roman"/>
                <w:sz w:val="24"/>
                <w:szCs w:val="24"/>
              </w:rPr>
            </w:pPr>
            <w:r w:rsidRPr="00C3076F">
              <w:rPr>
                <w:rFonts w:cs="Times New Roman"/>
                <w:sz w:val="24"/>
                <w:szCs w:val="24"/>
              </w:rPr>
              <w:t>11</w:t>
            </w:r>
          </w:p>
        </w:tc>
        <w:tc>
          <w:tcPr>
            <w:tcW w:w="479" w:type="pct"/>
            <w:tcBorders>
              <w:top w:val="single" w:sz="4" w:space="0" w:color="auto"/>
              <w:left w:val="single" w:sz="4" w:space="0" w:color="auto"/>
              <w:bottom w:val="single" w:sz="4" w:space="0" w:color="auto"/>
              <w:right w:val="nil"/>
            </w:tcBorders>
            <w:shd w:val="clear" w:color="auto" w:fill="auto"/>
            <w:vAlign w:val="center"/>
          </w:tcPr>
          <w:p w14:paraId="23A7E084" w14:textId="47028E9B" w:rsidR="0037075C" w:rsidRPr="00770EA7" w:rsidRDefault="0037075C" w:rsidP="007448CA">
            <w:pPr>
              <w:spacing w:before="80" w:after="80" w:line="240" w:lineRule="auto"/>
              <w:rPr>
                <w:rFonts w:cs="Times New Roman"/>
                <w:sz w:val="24"/>
                <w:szCs w:val="24"/>
              </w:rPr>
            </w:pPr>
            <w:r w:rsidRPr="00770EA7">
              <w:rPr>
                <w:sz w:val="24"/>
                <w:szCs w:val="24"/>
              </w:rPr>
              <w:t>Vol. 177, pp. 109306</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A5CE28B" w14:textId="2682C1D6"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3/2020</w:t>
            </w:r>
          </w:p>
        </w:tc>
      </w:tr>
      <w:tr w:rsidR="00074720" w:rsidRPr="00770EA7" w14:paraId="7905DC5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A32A919" w14:textId="38697B1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26</w:t>
            </w:r>
          </w:p>
        </w:tc>
        <w:tc>
          <w:tcPr>
            <w:tcW w:w="1273" w:type="pct"/>
            <w:tcBorders>
              <w:top w:val="single" w:sz="4" w:space="0" w:color="auto"/>
              <w:left w:val="single" w:sz="4" w:space="0" w:color="auto"/>
              <w:bottom w:val="single" w:sz="4" w:space="0" w:color="auto"/>
              <w:right w:val="nil"/>
            </w:tcBorders>
            <w:shd w:val="clear" w:color="auto" w:fill="auto"/>
            <w:vAlign w:val="center"/>
          </w:tcPr>
          <w:p w14:paraId="148DFB87" w14:textId="27C15905" w:rsidR="0037075C" w:rsidRPr="00770EA7" w:rsidRDefault="0037075C" w:rsidP="007448CA">
            <w:pPr>
              <w:spacing w:before="80" w:after="80" w:line="240" w:lineRule="auto"/>
              <w:rPr>
                <w:sz w:val="24"/>
                <w:szCs w:val="24"/>
              </w:rPr>
            </w:pPr>
            <w:r w:rsidRPr="00770EA7">
              <w:rPr>
                <w:sz w:val="24"/>
                <w:szCs w:val="24"/>
                <w:lang w:val="cs-CZ"/>
              </w:rPr>
              <w:t>Facile Synthesis of CuO/ITO Film Via the Chronoamperometric Electrodeposition for Nonenzymatic Glucose Sensing</w:t>
            </w:r>
          </w:p>
        </w:tc>
        <w:tc>
          <w:tcPr>
            <w:tcW w:w="274" w:type="pct"/>
            <w:tcBorders>
              <w:top w:val="single" w:sz="4" w:space="0" w:color="auto"/>
              <w:left w:val="single" w:sz="4" w:space="0" w:color="auto"/>
              <w:bottom w:val="single" w:sz="4" w:space="0" w:color="auto"/>
              <w:right w:val="nil"/>
            </w:tcBorders>
            <w:shd w:val="clear" w:color="auto" w:fill="auto"/>
            <w:vAlign w:val="center"/>
          </w:tcPr>
          <w:p w14:paraId="25F71C8C" w14:textId="3F80D4F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40EEAAC" w14:textId="4C76811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1B4D8AB9" w14:textId="792E6079" w:rsidR="0037075C" w:rsidRPr="00770EA7" w:rsidRDefault="0037075C" w:rsidP="007448CA">
            <w:pPr>
              <w:spacing w:before="80" w:after="80" w:line="240" w:lineRule="auto"/>
              <w:rPr>
                <w:sz w:val="24"/>
                <w:szCs w:val="24"/>
              </w:rPr>
            </w:pPr>
            <w:r w:rsidRPr="00770EA7">
              <w:rPr>
                <w:sz w:val="24"/>
                <w:szCs w:val="24"/>
                <w:lang w:val="cs-CZ"/>
              </w:rPr>
              <w:t>Communications in Physics/</w:t>
            </w:r>
            <w:r w:rsidR="00CA7ABD" w:rsidRPr="00770EA7">
              <w:rPr>
                <w:sz w:val="24"/>
                <w:szCs w:val="24"/>
              </w:rPr>
              <w:t xml:space="preserve">ISSN: </w:t>
            </w:r>
            <w:r w:rsidRPr="00770EA7">
              <w:rPr>
                <w:sz w:val="24"/>
                <w:szCs w:val="24"/>
                <w:lang w:val="cs-CZ"/>
              </w:rPr>
              <w:t xml:space="preserve">2815-5947. </w:t>
            </w:r>
            <w:hyperlink r:id="rId37" w:history="1">
              <w:r w:rsidRPr="00770EA7">
                <w:rPr>
                  <w:rStyle w:val="Hyperlink"/>
                  <w:sz w:val="24"/>
                  <w:szCs w:val="24"/>
                  <w:lang w:val="cs-CZ"/>
                </w:rPr>
                <w:t>https://doi.org/10.15625/0868-3166/30/2/14801</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8CFA491"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20E8FB7C" w14:textId="514F4F63" w:rsidR="0037075C" w:rsidRPr="00C3076F" w:rsidRDefault="005C027B" w:rsidP="007448CA">
            <w:pPr>
              <w:spacing w:before="80" w:after="80" w:line="240" w:lineRule="auto"/>
              <w:jc w:val="center"/>
              <w:rPr>
                <w:rFonts w:cs="Times New Roman"/>
                <w:sz w:val="24"/>
                <w:szCs w:val="24"/>
              </w:rPr>
            </w:pPr>
            <w:r w:rsidRPr="00C3076F">
              <w:rPr>
                <w:rFonts w:cs="Times New Roman"/>
                <w:sz w:val="24"/>
                <w:szCs w:val="24"/>
              </w:rPr>
              <w:t>3</w:t>
            </w:r>
          </w:p>
        </w:tc>
        <w:tc>
          <w:tcPr>
            <w:tcW w:w="479" w:type="pct"/>
            <w:tcBorders>
              <w:top w:val="single" w:sz="4" w:space="0" w:color="auto"/>
              <w:left w:val="single" w:sz="4" w:space="0" w:color="auto"/>
              <w:bottom w:val="single" w:sz="4" w:space="0" w:color="auto"/>
              <w:right w:val="nil"/>
            </w:tcBorders>
            <w:shd w:val="clear" w:color="auto" w:fill="auto"/>
            <w:vAlign w:val="center"/>
          </w:tcPr>
          <w:p w14:paraId="25048F5A" w14:textId="775DAF54" w:rsidR="0037075C" w:rsidRPr="00770EA7" w:rsidRDefault="0037075C" w:rsidP="007448CA">
            <w:pPr>
              <w:spacing w:before="80" w:after="80" w:line="240" w:lineRule="auto"/>
              <w:rPr>
                <w:sz w:val="24"/>
                <w:szCs w:val="24"/>
              </w:rPr>
            </w:pPr>
            <w:r w:rsidRPr="00770EA7">
              <w:rPr>
                <w:sz w:val="24"/>
                <w:szCs w:val="24"/>
                <w:lang w:val="cs-CZ"/>
              </w:rPr>
              <w:t>Vol. 30, No. 2, pp. 161-170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AFC383A" w14:textId="601C2E5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5/2020</w:t>
            </w:r>
          </w:p>
        </w:tc>
      </w:tr>
      <w:tr w:rsidR="00074720" w:rsidRPr="00770EA7" w14:paraId="58E373D4"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61EB6774" w14:textId="71830236"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27</w:t>
            </w:r>
          </w:p>
        </w:tc>
        <w:tc>
          <w:tcPr>
            <w:tcW w:w="1273" w:type="pct"/>
            <w:tcBorders>
              <w:top w:val="single" w:sz="4" w:space="0" w:color="auto"/>
              <w:left w:val="single" w:sz="4" w:space="0" w:color="auto"/>
              <w:bottom w:val="single" w:sz="4" w:space="0" w:color="auto"/>
              <w:right w:val="nil"/>
            </w:tcBorders>
            <w:shd w:val="clear" w:color="auto" w:fill="auto"/>
            <w:vAlign w:val="center"/>
          </w:tcPr>
          <w:p w14:paraId="1EECC4BB" w14:textId="3559464B" w:rsidR="0037075C" w:rsidRPr="00770EA7" w:rsidRDefault="0037075C" w:rsidP="007448CA">
            <w:pPr>
              <w:spacing w:before="80" w:after="80" w:line="240" w:lineRule="auto"/>
              <w:rPr>
                <w:sz w:val="24"/>
                <w:szCs w:val="24"/>
              </w:rPr>
            </w:pPr>
            <w:r w:rsidRPr="00770EA7">
              <w:rPr>
                <w:sz w:val="24"/>
                <w:szCs w:val="24"/>
              </w:rPr>
              <w:t>Experimental and theoretical studies on the room-temperature ferromagnetism in new (1-x)Bi</w:t>
            </w:r>
            <w:r w:rsidRPr="00770EA7">
              <w:rPr>
                <w:sz w:val="24"/>
                <w:szCs w:val="24"/>
                <w:vertAlign w:val="subscript"/>
              </w:rPr>
              <w:t>1/2</w:t>
            </w:r>
            <w:r w:rsidRPr="00770EA7">
              <w:rPr>
                <w:sz w:val="24"/>
                <w:szCs w:val="24"/>
              </w:rPr>
              <w:t>Na</w:t>
            </w:r>
            <w:r w:rsidRPr="00770EA7">
              <w:rPr>
                <w:sz w:val="24"/>
                <w:szCs w:val="24"/>
                <w:vertAlign w:val="subscript"/>
              </w:rPr>
              <w:t>1/2</w:t>
            </w:r>
            <w:r w:rsidRPr="00770EA7">
              <w:rPr>
                <w:sz w:val="24"/>
                <w:szCs w:val="24"/>
              </w:rPr>
              <w:t>TiO</w:t>
            </w:r>
            <w:r w:rsidRPr="00770EA7">
              <w:rPr>
                <w:sz w:val="24"/>
                <w:szCs w:val="24"/>
                <w:vertAlign w:val="subscript"/>
              </w:rPr>
              <w:t>3</w:t>
            </w:r>
            <w:r w:rsidRPr="00770EA7">
              <w:rPr>
                <w:sz w:val="24"/>
                <w:szCs w:val="24"/>
              </w:rPr>
              <w:t>+xCoTiO3 solid solution materials</w:t>
            </w:r>
          </w:p>
        </w:tc>
        <w:tc>
          <w:tcPr>
            <w:tcW w:w="274" w:type="pct"/>
            <w:tcBorders>
              <w:top w:val="single" w:sz="4" w:space="0" w:color="auto"/>
              <w:left w:val="single" w:sz="4" w:space="0" w:color="auto"/>
              <w:bottom w:val="single" w:sz="4" w:space="0" w:color="auto"/>
              <w:right w:val="nil"/>
            </w:tcBorders>
            <w:shd w:val="clear" w:color="auto" w:fill="auto"/>
            <w:vAlign w:val="center"/>
          </w:tcPr>
          <w:p w14:paraId="7C43E982" w14:textId="3CEA7D3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11</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4622D8A"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5579F726" w14:textId="205ADB64" w:rsidR="0037075C" w:rsidRPr="00770EA7" w:rsidRDefault="0037075C" w:rsidP="007448CA">
            <w:pPr>
              <w:spacing w:before="80" w:after="80" w:line="240" w:lineRule="auto"/>
              <w:rPr>
                <w:sz w:val="24"/>
                <w:szCs w:val="24"/>
              </w:rPr>
            </w:pPr>
            <w:r w:rsidRPr="00770EA7">
              <w:rPr>
                <w:sz w:val="24"/>
                <w:szCs w:val="24"/>
              </w:rPr>
              <w:t>Vacuum/</w:t>
            </w:r>
            <w:r w:rsidR="00CA7ABD" w:rsidRPr="00770EA7">
              <w:rPr>
                <w:sz w:val="24"/>
                <w:szCs w:val="24"/>
              </w:rPr>
              <w:t xml:space="preserve">ISSN: </w:t>
            </w:r>
            <w:r w:rsidRPr="00770EA7">
              <w:rPr>
                <w:sz w:val="24"/>
                <w:szCs w:val="24"/>
              </w:rPr>
              <w:t xml:space="preserve">1879-2715. </w:t>
            </w:r>
            <w:hyperlink r:id="rId38" w:history="1">
              <w:r w:rsidRPr="00770EA7">
                <w:rPr>
                  <w:rStyle w:val="Hyperlink"/>
                  <w:sz w:val="24"/>
                  <w:szCs w:val="24"/>
                </w:rPr>
                <w:t>https://doi.org/10.1016/j.vacuum.2020.109551</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30B5BD9" w14:textId="2E2F9ED3"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(3.63,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25CF7504" w14:textId="44EEA93C" w:rsidR="0037075C" w:rsidRPr="00C3076F" w:rsidRDefault="00732193" w:rsidP="007448CA">
            <w:pPr>
              <w:spacing w:before="80" w:after="80" w:line="240" w:lineRule="auto"/>
              <w:jc w:val="center"/>
              <w:rPr>
                <w:rFonts w:cs="Times New Roman"/>
                <w:sz w:val="24"/>
                <w:szCs w:val="24"/>
              </w:rPr>
            </w:pPr>
            <w:r w:rsidRPr="00C3076F">
              <w:rPr>
                <w:rFonts w:cs="Times New Roman"/>
                <w:sz w:val="24"/>
                <w:szCs w:val="24"/>
              </w:rPr>
              <w:t>14</w:t>
            </w:r>
          </w:p>
        </w:tc>
        <w:tc>
          <w:tcPr>
            <w:tcW w:w="479" w:type="pct"/>
            <w:tcBorders>
              <w:top w:val="single" w:sz="4" w:space="0" w:color="auto"/>
              <w:left w:val="single" w:sz="4" w:space="0" w:color="auto"/>
              <w:bottom w:val="single" w:sz="4" w:space="0" w:color="auto"/>
              <w:right w:val="nil"/>
            </w:tcBorders>
            <w:shd w:val="clear" w:color="auto" w:fill="auto"/>
            <w:vAlign w:val="center"/>
          </w:tcPr>
          <w:p w14:paraId="22C8E47C" w14:textId="3D1E79EA" w:rsidR="0037075C" w:rsidRPr="00770EA7" w:rsidRDefault="0037075C" w:rsidP="007448CA">
            <w:pPr>
              <w:spacing w:before="80" w:after="80" w:line="240" w:lineRule="auto"/>
              <w:rPr>
                <w:sz w:val="24"/>
                <w:szCs w:val="24"/>
              </w:rPr>
            </w:pPr>
            <w:r w:rsidRPr="00770EA7">
              <w:rPr>
                <w:sz w:val="24"/>
                <w:szCs w:val="24"/>
              </w:rPr>
              <w:t>Vol. 179, pp.109551</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FF22E35" w14:textId="5537E13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6/2020</w:t>
            </w:r>
          </w:p>
        </w:tc>
      </w:tr>
      <w:tr w:rsidR="00074720" w:rsidRPr="00770EA7" w14:paraId="06B368D2"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37AD7807" w14:textId="6494B6F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28</w:t>
            </w:r>
          </w:p>
        </w:tc>
        <w:tc>
          <w:tcPr>
            <w:tcW w:w="1273" w:type="pct"/>
            <w:tcBorders>
              <w:top w:val="single" w:sz="4" w:space="0" w:color="auto"/>
              <w:left w:val="single" w:sz="4" w:space="0" w:color="auto"/>
              <w:bottom w:val="single" w:sz="4" w:space="0" w:color="auto"/>
              <w:right w:val="nil"/>
            </w:tcBorders>
            <w:shd w:val="clear" w:color="auto" w:fill="auto"/>
            <w:vAlign w:val="center"/>
          </w:tcPr>
          <w:p w14:paraId="14E278EA" w14:textId="15AC65FE" w:rsidR="0037075C" w:rsidRPr="00770EA7" w:rsidRDefault="0037075C" w:rsidP="007448CA">
            <w:pPr>
              <w:spacing w:before="80" w:after="80" w:line="240" w:lineRule="auto"/>
              <w:rPr>
                <w:sz w:val="24"/>
                <w:szCs w:val="24"/>
              </w:rPr>
            </w:pPr>
            <w:r w:rsidRPr="00770EA7">
              <w:rPr>
                <w:sz w:val="24"/>
                <w:szCs w:val="24"/>
                <w:lang w:val="cs-CZ"/>
              </w:rPr>
              <w:t>Study on the degradation for Rhodamine-B in water using Cu</w:t>
            </w:r>
            <w:r w:rsidRPr="00770EA7">
              <w:rPr>
                <w:sz w:val="24"/>
                <w:szCs w:val="24"/>
                <w:vertAlign w:val="superscript"/>
                <w:lang w:val="cs-CZ"/>
              </w:rPr>
              <w:t>2+</w:t>
            </w:r>
            <w:r w:rsidRPr="00770EA7">
              <w:rPr>
                <w:sz w:val="24"/>
                <w:szCs w:val="24"/>
                <w:lang w:val="cs-CZ"/>
              </w:rPr>
              <w:t xml:space="preserve"> doped hydrotalcite compounds</w:t>
            </w:r>
          </w:p>
        </w:tc>
        <w:tc>
          <w:tcPr>
            <w:tcW w:w="274" w:type="pct"/>
            <w:tcBorders>
              <w:top w:val="single" w:sz="4" w:space="0" w:color="auto"/>
              <w:left w:val="single" w:sz="4" w:space="0" w:color="auto"/>
              <w:bottom w:val="single" w:sz="4" w:space="0" w:color="auto"/>
              <w:right w:val="nil"/>
            </w:tcBorders>
            <w:shd w:val="clear" w:color="auto" w:fill="auto"/>
            <w:vAlign w:val="center"/>
          </w:tcPr>
          <w:p w14:paraId="4F4570B7" w14:textId="36660D8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3601EFCD"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035964B7" w14:textId="733616A3" w:rsidR="0037075C" w:rsidRPr="00770EA7" w:rsidRDefault="0037075C" w:rsidP="007448CA">
            <w:pPr>
              <w:spacing w:before="80" w:after="80" w:line="240" w:lineRule="auto"/>
              <w:rPr>
                <w:sz w:val="24"/>
                <w:szCs w:val="24"/>
              </w:rPr>
            </w:pPr>
            <w:r w:rsidRPr="00770EA7">
              <w:rPr>
                <w:sz w:val="24"/>
                <w:szCs w:val="24"/>
                <w:lang w:val="cs-CZ"/>
              </w:rPr>
              <w:t>TNU Journal of Science and Technology/</w:t>
            </w:r>
            <w:r w:rsidR="00CA7ABD" w:rsidRPr="00770EA7">
              <w:rPr>
                <w:sz w:val="24"/>
                <w:szCs w:val="24"/>
              </w:rPr>
              <w:t xml:space="preserve">ISSN: </w:t>
            </w:r>
            <w:r w:rsidRPr="00770EA7">
              <w:rPr>
                <w:sz w:val="24"/>
                <w:szCs w:val="24"/>
                <w:lang w:val="cs-CZ"/>
              </w:rPr>
              <w:t xml:space="preserve">2615-9562. </w:t>
            </w:r>
            <w:hyperlink r:id="rId39" w:history="1">
              <w:r w:rsidRPr="00770EA7">
                <w:rPr>
                  <w:rStyle w:val="Hyperlink"/>
                  <w:sz w:val="24"/>
                  <w:szCs w:val="24"/>
                  <w:lang w:val="cs-CZ"/>
                </w:rPr>
                <w:t>https://doi.org/10.34238/tnu-jst.2840</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77980C6"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2B4DD990" w14:textId="77777777" w:rsidR="0037075C" w:rsidRPr="00C3076F" w:rsidRDefault="0037075C" w:rsidP="007448C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64A0348A" w14:textId="25000DEF" w:rsidR="0037075C" w:rsidRPr="00770EA7" w:rsidRDefault="0037075C" w:rsidP="007448CA">
            <w:pPr>
              <w:spacing w:before="80" w:after="80" w:line="240" w:lineRule="auto"/>
              <w:rPr>
                <w:sz w:val="24"/>
                <w:szCs w:val="24"/>
              </w:rPr>
            </w:pPr>
            <w:r w:rsidRPr="00770EA7">
              <w:rPr>
                <w:sz w:val="24"/>
                <w:szCs w:val="24"/>
                <w:lang w:val="cs-CZ"/>
              </w:rPr>
              <w:t>Tập 225(13), pp. 3 -10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10C7A0E" w14:textId="0E234193"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8/2020</w:t>
            </w:r>
          </w:p>
        </w:tc>
      </w:tr>
      <w:tr w:rsidR="00074720" w:rsidRPr="00770EA7" w14:paraId="079230F6"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09C9CB17" w14:textId="77C3DEC4"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29</w:t>
            </w:r>
          </w:p>
        </w:tc>
        <w:tc>
          <w:tcPr>
            <w:tcW w:w="1273" w:type="pct"/>
            <w:tcBorders>
              <w:top w:val="single" w:sz="4" w:space="0" w:color="auto"/>
              <w:left w:val="single" w:sz="4" w:space="0" w:color="auto"/>
              <w:bottom w:val="single" w:sz="4" w:space="0" w:color="auto"/>
              <w:right w:val="nil"/>
            </w:tcBorders>
            <w:shd w:val="clear" w:color="auto" w:fill="auto"/>
            <w:vAlign w:val="center"/>
          </w:tcPr>
          <w:p w14:paraId="1D80D4CD" w14:textId="369167DA" w:rsidR="0037075C" w:rsidRPr="00770EA7" w:rsidRDefault="0037075C" w:rsidP="007448CA">
            <w:pPr>
              <w:spacing w:before="80" w:after="80" w:line="240" w:lineRule="auto"/>
              <w:rPr>
                <w:sz w:val="24"/>
                <w:szCs w:val="24"/>
                <w:lang w:val="cs-CZ"/>
              </w:rPr>
            </w:pPr>
            <w:r w:rsidRPr="00770EA7">
              <w:rPr>
                <w:sz w:val="24"/>
                <w:szCs w:val="24"/>
                <w:lang w:val="cs-CZ"/>
              </w:rPr>
              <w:t>Nghiên cứu chế tạo vật liệu tổ hợp Mn</w:t>
            </w:r>
            <w:r w:rsidRPr="00770EA7">
              <w:rPr>
                <w:sz w:val="24"/>
                <w:szCs w:val="24"/>
                <w:vertAlign w:val="subscript"/>
                <w:lang w:val="cs-CZ"/>
              </w:rPr>
              <w:t>3</w:t>
            </w:r>
            <w:r w:rsidRPr="00770EA7">
              <w:rPr>
                <w:sz w:val="24"/>
                <w:szCs w:val="24"/>
                <w:lang w:val="cs-CZ"/>
              </w:rPr>
              <w:t>O</w:t>
            </w:r>
            <w:r w:rsidRPr="00770EA7">
              <w:rPr>
                <w:sz w:val="24"/>
                <w:szCs w:val="24"/>
                <w:vertAlign w:val="subscript"/>
                <w:lang w:val="cs-CZ"/>
              </w:rPr>
              <w:t>4</w:t>
            </w:r>
            <w:r w:rsidRPr="00770EA7">
              <w:rPr>
                <w:sz w:val="24"/>
                <w:szCs w:val="24"/>
                <w:lang w:val="cs-CZ"/>
              </w:rPr>
              <w:t>/graphen bằng phương pháp điện hóa plasma dưới sự hỗ trợ của siêu âm định hướng ứng dụng làm điện cực cho siêu tụ</w:t>
            </w:r>
          </w:p>
        </w:tc>
        <w:tc>
          <w:tcPr>
            <w:tcW w:w="274" w:type="pct"/>
            <w:tcBorders>
              <w:top w:val="single" w:sz="4" w:space="0" w:color="auto"/>
              <w:left w:val="single" w:sz="4" w:space="0" w:color="auto"/>
              <w:bottom w:val="single" w:sz="4" w:space="0" w:color="auto"/>
              <w:right w:val="nil"/>
            </w:tcBorders>
            <w:shd w:val="clear" w:color="auto" w:fill="auto"/>
            <w:vAlign w:val="center"/>
          </w:tcPr>
          <w:p w14:paraId="72706CB9" w14:textId="0349F77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9</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E07F482"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723C1071" w14:textId="0DC69DA4" w:rsidR="0037075C" w:rsidRPr="00770EA7" w:rsidRDefault="0037075C" w:rsidP="007448CA">
            <w:pPr>
              <w:spacing w:before="80" w:after="80" w:line="240" w:lineRule="auto"/>
              <w:rPr>
                <w:sz w:val="24"/>
                <w:szCs w:val="24"/>
                <w:lang w:val="cs-CZ"/>
              </w:rPr>
            </w:pPr>
            <w:r w:rsidRPr="00770EA7">
              <w:rPr>
                <w:sz w:val="24"/>
                <w:szCs w:val="24"/>
              </w:rPr>
              <w:t>Vietnam Journal of Chemistry/</w:t>
            </w:r>
            <w:r w:rsidR="00CA7ABD" w:rsidRPr="00770EA7">
              <w:rPr>
                <w:sz w:val="24"/>
                <w:szCs w:val="24"/>
              </w:rPr>
              <w:t xml:space="preserve">ISSN: </w:t>
            </w:r>
            <w:r w:rsidRPr="00770EA7">
              <w:rPr>
                <w:sz w:val="24"/>
                <w:szCs w:val="24"/>
              </w:rPr>
              <w:t>2572-8288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54FAA80"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5C4CB642" w14:textId="77777777" w:rsidR="0037075C" w:rsidRPr="00C3076F" w:rsidRDefault="0037075C" w:rsidP="007448C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05F8DFF1" w14:textId="6A0A9C1E" w:rsidR="0037075C" w:rsidRPr="00770EA7" w:rsidRDefault="0037075C" w:rsidP="007448CA">
            <w:pPr>
              <w:spacing w:before="80" w:after="80" w:line="240" w:lineRule="auto"/>
              <w:rPr>
                <w:sz w:val="24"/>
                <w:szCs w:val="24"/>
                <w:lang w:val="cs-CZ"/>
              </w:rPr>
            </w:pPr>
            <w:r w:rsidRPr="00770EA7">
              <w:rPr>
                <w:sz w:val="24"/>
                <w:szCs w:val="24"/>
                <w:lang w:val="cs-CZ"/>
              </w:rPr>
              <w:t>Tập 58(5E12), pp. 265-269</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7B3CB7C" w14:textId="34140ED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10/2020</w:t>
            </w:r>
          </w:p>
        </w:tc>
      </w:tr>
      <w:tr w:rsidR="00074720" w:rsidRPr="00770EA7" w14:paraId="4C3BA7A3"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63411A7F" w14:textId="6241A50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30</w:t>
            </w:r>
          </w:p>
        </w:tc>
        <w:tc>
          <w:tcPr>
            <w:tcW w:w="1273" w:type="pct"/>
            <w:tcBorders>
              <w:top w:val="single" w:sz="4" w:space="0" w:color="auto"/>
              <w:left w:val="single" w:sz="4" w:space="0" w:color="auto"/>
              <w:bottom w:val="single" w:sz="4" w:space="0" w:color="auto"/>
              <w:right w:val="nil"/>
            </w:tcBorders>
            <w:shd w:val="clear" w:color="auto" w:fill="auto"/>
            <w:vAlign w:val="center"/>
          </w:tcPr>
          <w:p w14:paraId="53A2691B" w14:textId="0CD745FD" w:rsidR="0037075C" w:rsidRPr="00770EA7" w:rsidRDefault="0037075C" w:rsidP="007448CA">
            <w:pPr>
              <w:spacing w:before="80" w:after="80" w:line="240" w:lineRule="auto"/>
              <w:rPr>
                <w:sz w:val="24"/>
                <w:szCs w:val="24"/>
                <w:lang w:val="cs-CZ"/>
              </w:rPr>
            </w:pPr>
            <w:r w:rsidRPr="00770EA7">
              <w:rPr>
                <w:sz w:val="24"/>
                <w:szCs w:val="24"/>
              </w:rPr>
              <w:t>Equilibrium, Kinetic and Thermodynamic Studies for Sorption of Phosphate from Aqueous Solutions Using ZnO Nanoparticles</w:t>
            </w:r>
          </w:p>
        </w:tc>
        <w:tc>
          <w:tcPr>
            <w:tcW w:w="274" w:type="pct"/>
            <w:tcBorders>
              <w:top w:val="single" w:sz="4" w:space="0" w:color="auto"/>
              <w:left w:val="single" w:sz="4" w:space="0" w:color="auto"/>
              <w:bottom w:val="single" w:sz="4" w:space="0" w:color="auto"/>
              <w:right w:val="nil"/>
            </w:tcBorders>
            <w:shd w:val="clear" w:color="auto" w:fill="auto"/>
            <w:vAlign w:val="center"/>
          </w:tcPr>
          <w:p w14:paraId="18A70B06" w14:textId="39A4C2C4"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B5EB354"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5B1288A9" w14:textId="168514AF" w:rsidR="0037075C" w:rsidRPr="00770EA7" w:rsidRDefault="0037075C" w:rsidP="007448CA">
            <w:pPr>
              <w:spacing w:before="80" w:after="80" w:line="240" w:lineRule="auto"/>
              <w:rPr>
                <w:sz w:val="24"/>
                <w:szCs w:val="24"/>
                <w:lang w:val="cs-CZ"/>
              </w:rPr>
            </w:pPr>
            <w:r w:rsidRPr="00770EA7">
              <w:rPr>
                <w:sz w:val="24"/>
                <w:szCs w:val="24"/>
              </w:rPr>
              <w:t>Processes/</w:t>
            </w:r>
            <w:r w:rsidR="00CA7ABD" w:rsidRPr="00770EA7">
              <w:rPr>
                <w:sz w:val="24"/>
                <w:szCs w:val="24"/>
              </w:rPr>
              <w:t xml:space="preserve">ISSN: </w:t>
            </w:r>
            <w:r w:rsidRPr="00770EA7">
              <w:rPr>
                <w:sz w:val="24"/>
                <w:szCs w:val="24"/>
              </w:rPr>
              <w:t xml:space="preserve">2227-9717. </w:t>
            </w:r>
            <w:hyperlink r:id="rId40" w:history="1">
              <w:r w:rsidRPr="00770EA7">
                <w:rPr>
                  <w:rStyle w:val="Hyperlink"/>
                  <w:sz w:val="24"/>
                  <w:szCs w:val="24"/>
                </w:rPr>
                <w:t>https://doi.org/10.3390/pr8111397</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111B1DA" w14:textId="5F518E44"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(3.04, Q2)</w:t>
            </w:r>
          </w:p>
        </w:tc>
        <w:tc>
          <w:tcPr>
            <w:tcW w:w="412" w:type="pct"/>
            <w:tcBorders>
              <w:top w:val="single" w:sz="4" w:space="0" w:color="auto"/>
              <w:left w:val="single" w:sz="4" w:space="0" w:color="auto"/>
              <w:bottom w:val="single" w:sz="4" w:space="0" w:color="auto"/>
              <w:right w:val="nil"/>
            </w:tcBorders>
            <w:shd w:val="clear" w:color="auto" w:fill="auto"/>
            <w:vAlign w:val="center"/>
          </w:tcPr>
          <w:p w14:paraId="4EE0FF11" w14:textId="1ACC97E1" w:rsidR="0037075C" w:rsidRPr="00C3076F" w:rsidRDefault="00732193" w:rsidP="007448CA">
            <w:pPr>
              <w:spacing w:before="80" w:after="80" w:line="240" w:lineRule="auto"/>
              <w:jc w:val="center"/>
              <w:rPr>
                <w:rFonts w:cs="Times New Roman"/>
                <w:sz w:val="24"/>
                <w:szCs w:val="24"/>
              </w:rPr>
            </w:pPr>
            <w:r w:rsidRPr="00C3076F">
              <w:rPr>
                <w:rFonts w:cs="Times New Roman"/>
                <w:sz w:val="24"/>
                <w:szCs w:val="24"/>
              </w:rPr>
              <w:t>8</w:t>
            </w:r>
          </w:p>
        </w:tc>
        <w:tc>
          <w:tcPr>
            <w:tcW w:w="479" w:type="pct"/>
            <w:tcBorders>
              <w:top w:val="single" w:sz="4" w:space="0" w:color="auto"/>
              <w:left w:val="single" w:sz="4" w:space="0" w:color="auto"/>
              <w:bottom w:val="single" w:sz="4" w:space="0" w:color="auto"/>
              <w:right w:val="nil"/>
            </w:tcBorders>
            <w:shd w:val="clear" w:color="auto" w:fill="auto"/>
            <w:vAlign w:val="center"/>
          </w:tcPr>
          <w:p w14:paraId="28A60738" w14:textId="42B5625A" w:rsidR="0037075C" w:rsidRPr="00770EA7" w:rsidRDefault="0037075C" w:rsidP="007448CA">
            <w:pPr>
              <w:spacing w:before="80" w:after="80" w:line="240" w:lineRule="auto"/>
              <w:rPr>
                <w:sz w:val="24"/>
                <w:szCs w:val="24"/>
                <w:lang w:val="cs-CZ"/>
              </w:rPr>
            </w:pPr>
            <w:r w:rsidRPr="00770EA7">
              <w:rPr>
                <w:sz w:val="24"/>
                <w:szCs w:val="24"/>
              </w:rPr>
              <w:t>Vol. 8, pp.1397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46FB33C" w14:textId="438AFD6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11/2020</w:t>
            </w:r>
          </w:p>
        </w:tc>
      </w:tr>
      <w:tr w:rsidR="00074720" w:rsidRPr="00770EA7" w14:paraId="4DF203AC"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19A6D843" w14:textId="1B54D80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31</w:t>
            </w:r>
          </w:p>
        </w:tc>
        <w:tc>
          <w:tcPr>
            <w:tcW w:w="1273" w:type="pct"/>
            <w:tcBorders>
              <w:top w:val="single" w:sz="4" w:space="0" w:color="auto"/>
              <w:left w:val="single" w:sz="4" w:space="0" w:color="auto"/>
              <w:bottom w:val="single" w:sz="4" w:space="0" w:color="auto"/>
              <w:right w:val="nil"/>
            </w:tcBorders>
            <w:shd w:val="clear" w:color="auto" w:fill="auto"/>
            <w:vAlign w:val="center"/>
          </w:tcPr>
          <w:p w14:paraId="30C34A46" w14:textId="4AA83C47" w:rsidR="0037075C" w:rsidRPr="00770EA7" w:rsidRDefault="0037075C" w:rsidP="007448CA">
            <w:pPr>
              <w:spacing w:before="80" w:after="80" w:line="240" w:lineRule="auto"/>
              <w:rPr>
                <w:sz w:val="24"/>
                <w:szCs w:val="24"/>
              </w:rPr>
            </w:pPr>
            <w:r w:rsidRPr="00770EA7">
              <w:rPr>
                <w:sz w:val="24"/>
                <w:szCs w:val="24"/>
              </w:rPr>
              <w:t>Communication—A Simple Empirical Method for Determination of CuOOH/CuO Redox Couple in Electrochemical Nonenzymatic Glucose Sensing</w:t>
            </w:r>
          </w:p>
        </w:tc>
        <w:tc>
          <w:tcPr>
            <w:tcW w:w="274" w:type="pct"/>
            <w:tcBorders>
              <w:top w:val="single" w:sz="4" w:space="0" w:color="auto"/>
              <w:left w:val="single" w:sz="4" w:space="0" w:color="auto"/>
              <w:bottom w:val="single" w:sz="4" w:space="0" w:color="auto"/>
              <w:right w:val="nil"/>
            </w:tcBorders>
            <w:shd w:val="clear" w:color="auto" w:fill="auto"/>
            <w:vAlign w:val="center"/>
          </w:tcPr>
          <w:p w14:paraId="4F05214B" w14:textId="331D545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2DB0720" w14:textId="086DAB83"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77AD1809" w14:textId="0BCCD679" w:rsidR="0037075C" w:rsidRPr="00770EA7" w:rsidRDefault="0037075C" w:rsidP="007448CA">
            <w:pPr>
              <w:spacing w:before="80" w:after="80" w:line="240" w:lineRule="auto"/>
              <w:rPr>
                <w:sz w:val="24"/>
                <w:szCs w:val="24"/>
              </w:rPr>
            </w:pPr>
            <w:r w:rsidRPr="00770EA7">
              <w:rPr>
                <w:sz w:val="24"/>
                <w:szCs w:val="24"/>
              </w:rPr>
              <w:t>Journal of The Electrochemical Society/</w:t>
            </w:r>
            <w:r w:rsidR="00CA7ABD" w:rsidRPr="00770EA7">
              <w:rPr>
                <w:sz w:val="24"/>
                <w:szCs w:val="24"/>
              </w:rPr>
              <w:t xml:space="preserve">ISSN: </w:t>
            </w:r>
            <w:r w:rsidRPr="00770EA7">
              <w:rPr>
                <w:sz w:val="24"/>
                <w:szCs w:val="24"/>
              </w:rPr>
              <w:t xml:space="preserve">1945-7111. </w:t>
            </w:r>
            <w:hyperlink r:id="rId41" w:history="1">
              <w:r w:rsidRPr="00770EA7">
                <w:rPr>
                  <w:rStyle w:val="Hyperlink"/>
                  <w:sz w:val="24"/>
                  <w:szCs w:val="24"/>
                </w:rPr>
                <w:t>https://doi.org/10.1149/1945-7111/abdb02</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6800110" w14:textId="5E7E7349"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(4.386,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37B59CF4" w14:textId="4CCDECAB" w:rsidR="0037075C" w:rsidRPr="00C3076F" w:rsidRDefault="007A16F5" w:rsidP="007448CA">
            <w:pPr>
              <w:spacing w:before="80" w:after="80" w:line="240" w:lineRule="auto"/>
              <w:jc w:val="center"/>
              <w:rPr>
                <w:rFonts w:cs="Times New Roman"/>
                <w:sz w:val="24"/>
                <w:szCs w:val="24"/>
              </w:rPr>
            </w:pPr>
            <w:r w:rsidRPr="00C3076F">
              <w:rPr>
                <w:rFonts w:cs="Times New Roman"/>
                <w:sz w:val="24"/>
                <w:szCs w:val="24"/>
              </w:rPr>
              <w:t>9</w:t>
            </w:r>
          </w:p>
        </w:tc>
        <w:tc>
          <w:tcPr>
            <w:tcW w:w="479" w:type="pct"/>
            <w:tcBorders>
              <w:top w:val="single" w:sz="4" w:space="0" w:color="auto"/>
              <w:left w:val="single" w:sz="4" w:space="0" w:color="auto"/>
              <w:bottom w:val="single" w:sz="4" w:space="0" w:color="auto"/>
              <w:right w:val="nil"/>
            </w:tcBorders>
            <w:shd w:val="clear" w:color="auto" w:fill="auto"/>
            <w:vAlign w:val="center"/>
          </w:tcPr>
          <w:p w14:paraId="4D5303D2" w14:textId="0CF5E7BA" w:rsidR="0037075C" w:rsidRPr="00770EA7" w:rsidRDefault="0037075C" w:rsidP="007448CA">
            <w:pPr>
              <w:spacing w:before="80" w:after="80" w:line="240" w:lineRule="auto"/>
              <w:rPr>
                <w:sz w:val="24"/>
                <w:szCs w:val="24"/>
              </w:rPr>
            </w:pPr>
            <w:r w:rsidRPr="00770EA7">
              <w:rPr>
                <w:sz w:val="24"/>
                <w:szCs w:val="24"/>
              </w:rPr>
              <w:t>Vol. 168, pp.017506</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4C67E90" w14:textId="50C7779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1/2021</w:t>
            </w:r>
          </w:p>
        </w:tc>
      </w:tr>
      <w:tr w:rsidR="00074720" w:rsidRPr="00770EA7" w14:paraId="1EA58EEA"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64283D69" w14:textId="0CF6B4C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lastRenderedPageBreak/>
              <w:t>32</w:t>
            </w:r>
          </w:p>
        </w:tc>
        <w:tc>
          <w:tcPr>
            <w:tcW w:w="1273" w:type="pct"/>
            <w:tcBorders>
              <w:top w:val="single" w:sz="4" w:space="0" w:color="auto"/>
              <w:left w:val="single" w:sz="4" w:space="0" w:color="auto"/>
              <w:bottom w:val="single" w:sz="4" w:space="0" w:color="auto"/>
              <w:right w:val="nil"/>
            </w:tcBorders>
            <w:shd w:val="clear" w:color="auto" w:fill="auto"/>
            <w:vAlign w:val="center"/>
          </w:tcPr>
          <w:p w14:paraId="76C8E2F2" w14:textId="1E7A6F66" w:rsidR="0037075C" w:rsidRPr="00770EA7" w:rsidRDefault="0037075C" w:rsidP="007448CA">
            <w:pPr>
              <w:spacing w:before="80" w:after="80" w:line="240" w:lineRule="auto"/>
              <w:rPr>
                <w:sz w:val="24"/>
                <w:szCs w:val="24"/>
              </w:rPr>
            </w:pPr>
            <w:r w:rsidRPr="00770EA7">
              <w:rPr>
                <w:sz w:val="24"/>
                <w:szCs w:val="24"/>
              </w:rPr>
              <w:t xml:space="preserve">Study on methylene blue adsorption of activated carbon made from </w:t>
            </w:r>
            <w:r w:rsidRPr="00770EA7">
              <w:rPr>
                <w:i/>
                <w:iCs/>
                <w:sz w:val="24"/>
                <w:szCs w:val="24"/>
              </w:rPr>
              <w:t>Moringa oleifera</w:t>
            </w:r>
            <w:r w:rsidRPr="00770EA7">
              <w:rPr>
                <w:sz w:val="24"/>
                <w:szCs w:val="24"/>
              </w:rPr>
              <w:t xml:space="preserve"> leaf</w:t>
            </w:r>
          </w:p>
        </w:tc>
        <w:tc>
          <w:tcPr>
            <w:tcW w:w="274" w:type="pct"/>
            <w:tcBorders>
              <w:top w:val="single" w:sz="4" w:space="0" w:color="auto"/>
              <w:left w:val="single" w:sz="4" w:space="0" w:color="auto"/>
              <w:bottom w:val="single" w:sz="4" w:space="0" w:color="auto"/>
              <w:right w:val="nil"/>
            </w:tcBorders>
            <w:shd w:val="clear" w:color="auto" w:fill="auto"/>
            <w:vAlign w:val="center"/>
          </w:tcPr>
          <w:p w14:paraId="13B75D25" w14:textId="5A1060D6"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7C7D1866"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661DF797" w14:textId="752DCFF0" w:rsidR="0037075C" w:rsidRPr="00770EA7" w:rsidRDefault="0037075C" w:rsidP="007448CA">
            <w:pPr>
              <w:spacing w:before="80" w:after="80" w:line="240" w:lineRule="auto"/>
              <w:rPr>
                <w:sz w:val="24"/>
                <w:szCs w:val="24"/>
              </w:rPr>
            </w:pPr>
            <w:r w:rsidRPr="00770EA7">
              <w:rPr>
                <w:sz w:val="24"/>
                <w:szCs w:val="24"/>
              </w:rPr>
              <w:t>Materials Today: Proceedings/</w:t>
            </w:r>
            <w:r w:rsidR="00CA7ABD" w:rsidRPr="00770EA7">
              <w:rPr>
                <w:sz w:val="24"/>
                <w:szCs w:val="24"/>
              </w:rPr>
              <w:t xml:space="preserve">ISSN: </w:t>
            </w:r>
            <w:r w:rsidRPr="00770EA7">
              <w:rPr>
                <w:sz w:val="24"/>
                <w:szCs w:val="24"/>
              </w:rPr>
              <w:t xml:space="preserve">2214-7853 </w:t>
            </w:r>
            <w:hyperlink r:id="rId42" w:history="1">
              <w:r w:rsidRPr="00770EA7">
                <w:rPr>
                  <w:rStyle w:val="Hyperlink"/>
                  <w:sz w:val="24"/>
                  <w:szCs w:val="24"/>
                </w:rPr>
                <w:t>https://doi.org/10.1016/j.matpr.2020.10.834</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26B0437C" w14:textId="7FE74B1F"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Scopus (1.50, Q2)</w:t>
            </w:r>
          </w:p>
        </w:tc>
        <w:tc>
          <w:tcPr>
            <w:tcW w:w="412" w:type="pct"/>
            <w:tcBorders>
              <w:top w:val="single" w:sz="4" w:space="0" w:color="auto"/>
              <w:left w:val="single" w:sz="4" w:space="0" w:color="auto"/>
              <w:bottom w:val="single" w:sz="4" w:space="0" w:color="auto"/>
              <w:right w:val="nil"/>
            </w:tcBorders>
            <w:shd w:val="clear" w:color="auto" w:fill="auto"/>
            <w:vAlign w:val="center"/>
          </w:tcPr>
          <w:p w14:paraId="5319A78A" w14:textId="40A11CD2" w:rsidR="0037075C" w:rsidRPr="00C3076F" w:rsidRDefault="005C0883" w:rsidP="007448CA">
            <w:pPr>
              <w:spacing w:before="80" w:after="80" w:line="240" w:lineRule="auto"/>
              <w:jc w:val="center"/>
              <w:rPr>
                <w:rFonts w:cs="Times New Roman"/>
                <w:sz w:val="24"/>
                <w:szCs w:val="24"/>
              </w:rPr>
            </w:pPr>
            <w:r w:rsidRPr="00C3076F">
              <w:rPr>
                <w:rFonts w:cs="Times New Roman"/>
                <w:sz w:val="24"/>
                <w:szCs w:val="24"/>
              </w:rPr>
              <w:t>74</w:t>
            </w:r>
          </w:p>
        </w:tc>
        <w:tc>
          <w:tcPr>
            <w:tcW w:w="479" w:type="pct"/>
            <w:tcBorders>
              <w:top w:val="single" w:sz="4" w:space="0" w:color="auto"/>
              <w:left w:val="single" w:sz="4" w:space="0" w:color="auto"/>
              <w:bottom w:val="single" w:sz="4" w:space="0" w:color="auto"/>
              <w:right w:val="nil"/>
            </w:tcBorders>
            <w:shd w:val="clear" w:color="auto" w:fill="auto"/>
            <w:vAlign w:val="center"/>
          </w:tcPr>
          <w:p w14:paraId="1A3D3B84" w14:textId="3D956819" w:rsidR="0037075C" w:rsidRPr="00770EA7" w:rsidRDefault="0037075C" w:rsidP="007448CA">
            <w:pPr>
              <w:spacing w:before="80" w:after="80" w:line="240" w:lineRule="auto"/>
              <w:rPr>
                <w:sz w:val="24"/>
                <w:szCs w:val="24"/>
              </w:rPr>
            </w:pPr>
            <w:r w:rsidRPr="00770EA7">
              <w:rPr>
                <w:sz w:val="24"/>
                <w:szCs w:val="24"/>
              </w:rPr>
              <w:t>Vol. 38, pp. 3405–3413</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A20FD63" w14:textId="27C74AF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3/2021</w:t>
            </w:r>
          </w:p>
        </w:tc>
      </w:tr>
      <w:tr w:rsidR="00074720" w:rsidRPr="00770EA7" w14:paraId="4271C11F"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1AFB7B3C" w14:textId="0B7E4BC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33</w:t>
            </w:r>
          </w:p>
        </w:tc>
        <w:tc>
          <w:tcPr>
            <w:tcW w:w="1273" w:type="pct"/>
            <w:tcBorders>
              <w:top w:val="single" w:sz="4" w:space="0" w:color="auto"/>
              <w:left w:val="single" w:sz="4" w:space="0" w:color="auto"/>
              <w:bottom w:val="single" w:sz="4" w:space="0" w:color="auto"/>
              <w:right w:val="nil"/>
            </w:tcBorders>
            <w:shd w:val="clear" w:color="auto" w:fill="auto"/>
            <w:vAlign w:val="center"/>
          </w:tcPr>
          <w:p w14:paraId="3CB35DCD" w14:textId="060252D3" w:rsidR="0037075C" w:rsidRPr="00770EA7" w:rsidRDefault="0037075C" w:rsidP="007448CA">
            <w:pPr>
              <w:spacing w:before="80" w:after="80" w:line="240" w:lineRule="auto"/>
              <w:rPr>
                <w:sz w:val="24"/>
                <w:szCs w:val="24"/>
              </w:rPr>
            </w:pPr>
            <w:r w:rsidRPr="00770EA7">
              <w:rPr>
                <w:sz w:val="24"/>
                <w:szCs w:val="24"/>
              </w:rPr>
              <w:t>The role of copper nanoparticles decorating polydopamine/graphene film as catalyst in the enhancement of uric acid sensing</w:t>
            </w:r>
          </w:p>
        </w:tc>
        <w:tc>
          <w:tcPr>
            <w:tcW w:w="274" w:type="pct"/>
            <w:tcBorders>
              <w:top w:val="single" w:sz="4" w:space="0" w:color="auto"/>
              <w:left w:val="single" w:sz="4" w:space="0" w:color="auto"/>
              <w:bottom w:val="single" w:sz="4" w:space="0" w:color="auto"/>
              <w:right w:val="nil"/>
            </w:tcBorders>
            <w:shd w:val="clear" w:color="auto" w:fill="auto"/>
            <w:vAlign w:val="center"/>
          </w:tcPr>
          <w:p w14:paraId="4822535E" w14:textId="22302964"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67E52B71"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5DC07646" w14:textId="41AE81AF" w:rsidR="0037075C" w:rsidRPr="00770EA7" w:rsidRDefault="0037075C" w:rsidP="007448CA">
            <w:pPr>
              <w:spacing w:before="80" w:after="80" w:line="240" w:lineRule="auto"/>
              <w:rPr>
                <w:sz w:val="24"/>
                <w:szCs w:val="24"/>
              </w:rPr>
            </w:pPr>
            <w:r w:rsidRPr="00770EA7">
              <w:rPr>
                <w:sz w:val="24"/>
                <w:szCs w:val="24"/>
              </w:rPr>
              <w:t>Journal of Electroanalytical Chemistry/</w:t>
            </w:r>
            <w:r w:rsidR="00CA7ABD" w:rsidRPr="00770EA7">
              <w:rPr>
                <w:sz w:val="24"/>
                <w:szCs w:val="24"/>
              </w:rPr>
              <w:t xml:space="preserve">ISSN: </w:t>
            </w:r>
            <w:r w:rsidRPr="00770EA7">
              <w:rPr>
                <w:sz w:val="24"/>
                <w:szCs w:val="24"/>
              </w:rPr>
              <w:t xml:space="preserve">1572-6657. </w:t>
            </w:r>
            <w:hyperlink r:id="rId43" w:history="1">
              <w:r w:rsidRPr="00770EA7">
                <w:rPr>
                  <w:rStyle w:val="Hyperlink"/>
                  <w:sz w:val="24"/>
                  <w:szCs w:val="24"/>
                </w:rPr>
                <w:t>https://doi.org/10.1016/j.jelechem.2021.115322</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B864EAC" w14:textId="55AAB3EB"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(4.21,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2A84DDE6" w14:textId="6C454EFC" w:rsidR="0037075C" w:rsidRPr="00C3076F" w:rsidRDefault="00A2664D" w:rsidP="007448CA">
            <w:pPr>
              <w:spacing w:before="80" w:after="80" w:line="240" w:lineRule="auto"/>
              <w:jc w:val="center"/>
              <w:rPr>
                <w:rFonts w:cs="Times New Roman"/>
                <w:sz w:val="24"/>
                <w:szCs w:val="24"/>
              </w:rPr>
            </w:pPr>
            <w:r w:rsidRPr="00C3076F">
              <w:rPr>
                <w:rFonts w:cs="Times New Roman"/>
                <w:sz w:val="24"/>
                <w:szCs w:val="24"/>
              </w:rPr>
              <w:t>18</w:t>
            </w:r>
          </w:p>
        </w:tc>
        <w:tc>
          <w:tcPr>
            <w:tcW w:w="479" w:type="pct"/>
            <w:tcBorders>
              <w:top w:val="single" w:sz="4" w:space="0" w:color="auto"/>
              <w:left w:val="single" w:sz="4" w:space="0" w:color="auto"/>
              <w:bottom w:val="single" w:sz="4" w:space="0" w:color="auto"/>
              <w:right w:val="nil"/>
            </w:tcBorders>
            <w:shd w:val="clear" w:color="auto" w:fill="auto"/>
            <w:vAlign w:val="center"/>
          </w:tcPr>
          <w:p w14:paraId="464189FC" w14:textId="26C174F4" w:rsidR="0037075C" w:rsidRPr="00770EA7" w:rsidRDefault="0037075C" w:rsidP="007448CA">
            <w:pPr>
              <w:spacing w:before="80" w:after="80" w:line="240" w:lineRule="auto"/>
              <w:rPr>
                <w:sz w:val="24"/>
                <w:szCs w:val="24"/>
              </w:rPr>
            </w:pPr>
            <w:r w:rsidRPr="00770EA7">
              <w:rPr>
                <w:sz w:val="24"/>
                <w:szCs w:val="24"/>
              </w:rPr>
              <w:t>Vol. 893, pp. 115322</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B5762AF" w14:textId="66B07DF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5/2021</w:t>
            </w:r>
          </w:p>
        </w:tc>
      </w:tr>
      <w:tr w:rsidR="00074720" w:rsidRPr="00770EA7" w14:paraId="7FA39D6C"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7F1C181D" w14:textId="00951A3F"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34</w:t>
            </w:r>
          </w:p>
        </w:tc>
        <w:tc>
          <w:tcPr>
            <w:tcW w:w="1273" w:type="pct"/>
            <w:tcBorders>
              <w:top w:val="single" w:sz="4" w:space="0" w:color="auto"/>
              <w:left w:val="single" w:sz="4" w:space="0" w:color="auto"/>
              <w:bottom w:val="single" w:sz="4" w:space="0" w:color="auto"/>
              <w:right w:val="nil"/>
            </w:tcBorders>
            <w:shd w:val="clear" w:color="auto" w:fill="auto"/>
            <w:vAlign w:val="center"/>
          </w:tcPr>
          <w:p w14:paraId="73D60B7D" w14:textId="5A6ACF29" w:rsidR="0037075C" w:rsidRPr="00770EA7" w:rsidRDefault="0037075C" w:rsidP="007448CA">
            <w:pPr>
              <w:spacing w:before="80" w:after="80" w:line="240" w:lineRule="auto"/>
              <w:rPr>
                <w:sz w:val="24"/>
                <w:szCs w:val="24"/>
              </w:rPr>
            </w:pPr>
            <w:r w:rsidRPr="00770EA7">
              <w:rPr>
                <w:sz w:val="24"/>
                <w:szCs w:val="24"/>
                <w:lang w:val="cs-CZ"/>
              </w:rPr>
              <w:t>Glucose sensor using cyclic voltammetric method based on NiO/ITO electrode</w:t>
            </w:r>
          </w:p>
        </w:tc>
        <w:tc>
          <w:tcPr>
            <w:tcW w:w="274" w:type="pct"/>
            <w:tcBorders>
              <w:top w:val="single" w:sz="4" w:space="0" w:color="auto"/>
              <w:left w:val="single" w:sz="4" w:space="0" w:color="auto"/>
              <w:bottom w:val="single" w:sz="4" w:space="0" w:color="auto"/>
              <w:right w:val="nil"/>
            </w:tcBorders>
            <w:shd w:val="clear" w:color="auto" w:fill="auto"/>
            <w:vAlign w:val="center"/>
          </w:tcPr>
          <w:p w14:paraId="7583BD75" w14:textId="4E9A416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A0825DE" w14:textId="0ECB8FF1"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05A192F0" w14:textId="067DEFA3" w:rsidR="0037075C" w:rsidRPr="00770EA7" w:rsidRDefault="0037075C" w:rsidP="007448CA">
            <w:pPr>
              <w:spacing w:before="80" w:after="80" w:line="240" w:lineRule="auto"/>
              <w:rPr>
                <w:sz w:val="24"/>
                <w:szCs w:val="24"/>
              </w:rPr>
            </w:pPr>
            <w:r w:rsidRPr="00770EA7">
              <w:rPr>
                <w:sz w:val="24"/>
                <w:szCs w:val="24"/>
                <w:lang w:val="cs-CZ"/>
              </w:rPr>
              <w:t>TNU Journal of Science and Technology/</w:t>
            </w:r>
            <w:r w:rsidR="00CA7ABD" w:rsidRPr="00770EA7">
              <w:rPr>
                <w:sz w:val="24"/>
                <w:szCs w:val="24"/>
              </w:rPr>
              <w:t xml:space="preserve">ISSN: </w:t>
            </w:r>
            <w:r w:rsidRPr="00770EA7">
              <w:rPr>
                <w:sz w:val="24"/>
                <w:szCs w:val="24"/>
                <w:lang w:val="cs-CZ"/>
              </w:rPr>
              <w:t xml:space="preserve">2615-9562. </w:t>
            </w:r>
            <w:hyperlink r:id="rId44" w:history="1">
              <w:r w:rsidRPr="00770EA7">
                <w:rPr>
                  <w:rStyle w:val="Hyperlink"/>
                  <w:sz w:val="24"/>
                  <w:szCs w:val="24"/>
                  <w:lang w:val="cs-CZ"/>
                </w:rPr>
                <w:t>https://doi.org/10.34238/tnu-jst.4337</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228EBA23"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588785FD" w14:textId="77777777" w:rsidR="0037075C" w:rsidRPr="00C3076F" w:rsidRDefault="0037075C" w:rsidP="007448CA">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622C1A5E" w14:textId="554C8EA6" w:rsidR="0037075C" w:rsidRPr="00770EA7" w:rsidRDefault="0037075C" w:rsidP="007448CA">
            <w:pPr>
              <w:spacing w:before="80" w:after="80" w:line="240" w:lineRule="auto"/>
              <w:rPr>
                <w:sz w:val="24"/>
                <w:szCs w:val="24"/>
              </w:rPr>
            </w:pPr>
            <w:r w:rsidRPr="00770EA7">
              <w:rPr>
                <w:sz w:val="24"/>
                <w:szCs w:val="24"/>
                <w:lang w:val="cs-CZ"/>
              </w:rPr>
              <w:t>Tập 226(09): 79 – 86</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0FC71B9" w14:textId="7509614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5/2021</w:t>
            </w:r>
          </w:p>
        </w:tc>
      </w:tr>
      <w:tr w:rsidR="00074720" w:rsidRPr="00770EA7" w14:paraId="230075AE"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2A808C92" w14:textId="2796A3E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35</w:t>
            </w:r>
          </w:p>
        </w:tc>
        <w:tc>
          <w:tcPr>
            <w:tcW w:w="1273" w:type="pct"/>
            <w:tcBorders>
              <w:top w:val="single" w:sz="4" w:space="0" w:color="auto"/>
              <w:left w:val="single" w:sz="4" w:space="0" w:color="auto"/>
              <w:bottom w:val="single" w:sz="4" w:space="0" w:color="auto"/>
              <w:right w:val="nil"/>
            </w:tcBorders>
            <w:shd w:val="clear" w:color="auto" w:fill="auto"/>
            <w:vAlign w:val="center"/>
          </w:tcPr>
          <w:p w14:paraId="209D91C9" w14:textId="01DED984" w:rsidR="0037075C" w:rsidRPr="00770EA7" w:rsidRDefault="0037075C" w:rsidP="007448CA">
            <w:pPr>
              <w:spacing w:before="80" w:after="80" w:line="240" w:lineRule="auto"/>
              <w:rPr>
                <w:rFonts w:cs="Times New Roman"/>
                <w:sz w:val="24"/>
                <w:szCs w:val="24"/>
              </w:rPr>
            </w:pPr>
            <w:r w:rsidRPr="00770EA7">
              <w:rPr>
                <w:sz w:val="24"/>
                <w:szCs w:val="24"/>
              </w:rPr>
              <w:t>Design and characterization of a new (1-x)Na</w:t>
            </w:r>
            <w:r w:rsidRPr="00770EA7">
              <w:rPr>
                <w:sz w:val="24"/>
                <w:szCs w:val="24"/>
                <w:vertAlign w:val="subscript"/>
              </w:rPr>
              <w:t>1/2</w:t>
            </w:r>
            <w:r w:rsidRPr="00770EA7">
              <w:rPr>
                <w:sz w:val="24"/>
                <w:szCs w:val="24"/>
              </w:rPr>
              <w:t>Bi</w:t>
            </w:r>
            <w:r w:rsidRPr="00770EA7">
              <w:rPr>
                <w:sz w:val="24"/>
                <w:szCs w:val="24"/>
                <w:vertAlign w:val="subscript"/>
              </w:rPr>
              <w:t>1/2</w:t>
            </w:r>
            <w:r w:rsidRPr="00770EA7">
              <w:rPr>
                <w:sz w:val="24"/>
                <w:szCs w:val="24"/>
              </w:rPr>
              <w:t>TiO</w:t>
            </w:r>
            <w:r w:rsidRPr="00770EA7">
              <w:rPr>
                <w:sz w:val="24"/>
                <w:szCs w:val="24"/>
                <w:vertAlign w:val="subscript"/>
              </w:rPr>
              <w:t>3</w:t>
            </w:r>
            <w:r w:rsidRPr="00770EA7">
              <w:rPr>
                <w:sz w:val="24"/>
                <w:szCs w:val="24"/>
              </w:rPr>
              <w:t>+xBi(Ti</w:t>
            </w:r>
            <w:r w:rsidRPr="00770EA7">
              <w:rPr>
                <w:sz w:val="24"/>
                <w:szCs w:val="24"/>
                <w:vertAlign w:val="subscript"/>
              </w:rPr>
              <w:t>1/2</w:t>
            </w:r>
            <w:r w:rsidRPr="00770EA7">
              <w:rPr>
                <w:sz w:val="24"/>
                <w:szCs w:val="24"/>
              </w:rPr>
              <w:t>Fe</w:t>
            </w:r>
            <w:r w:rsidRPr="00770EA7">
              <w:rPr>
                <w:sz w:val="24"/>
                <w:szCs w:val="24"/>
                <w:vertAlign w:val="subscript"/>
              </w:rPr>
              <w:t>1/2</w:t>
            </w:r>
            <w:r w:rsidRPr="00770EA7">
              <w:rPr>
                <w:sz w:val="24"/>
                <w:szCs w:val="24"/>
              </w:rPr>
              <w:t>)O</w:t>
            </w:r>
            <w:r w:rsidRPr="00770EA7">
              <w:rPr>
                <w:sz w:val="24"/>
                <w:szCs w:val="24"/>
                <w:vertAlign w:val="subscript"/>
              </w:rPr>
              <w:t>3</w:t>
            </w:r>
            <w:r w:rsidRPr="00770EA7">
              <w:rPr>
                <w:sz w:val="24"/>
                <w:szCs w:val="24"/>
              </w:rPr>
              <w:t xml:space="preserve"> solid solution</w:t>
            </w:r>
          </w:p>
        </w:tc>
        <w:tc>
          <w:tcPr>
            <w:tcW w:w="274" w:type="pct"/>
            <w:tcBorders>
              <w:top w:val="single" w:sz="4" w:space="0" w:color="auto"/>
              <w:left w:val="single" w:sz="4" w:space="0" w:color="auto"/>
              <w:bottom w:val="single" w:sz="4" w:space="0" w:color="auto"/>
              <w:right w:val="nil"/>
            </w:tcBorders>
            <w:shd w:val="clear" w:color="auto" w:fill="auto"/>
            <w:vAlign w:val="center"/>
          </w:tcPr>
          <w:p w14:paraId="57EE9034" w14:textId="0A77395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761EFFF7"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1E4EA835" w14:textId="62A5E3A7" w:rsidR="0037075C" w:rsidRPr="00770EA7" w:rsidRDefault="0037075C" w:rsidP="007448CA">
            <w:pPr>
              <w:spacing w:before="80" w:after="80" w:line="240" w:lineRule="auto"/>
              <w:rPr>
                <w:rFonts w:cs="Times New Roman"/>
                <w:sz w:val="24"/>
                <w:szCs w:val="24"/>
              </w:rPr>
            </w:pPr>
            <w:r w:rsidRPr="00770EA7">
              <w:rPr>
                <w:sz w:val="24"/>
                <w:szCs w:val="24"/>
              </w:rPr>
              <w:t>Vacuum/</w:t>
            </w:r>
            <w:r w:rsidR="00CA7ABD" w:rsidRPr="00770EA7">
              <w:rPr>
                <w:sz w:val="24"/>
                <w:szCs w:val="24"/>
              </w:rPr>
              <w:t xml:space="preserve">ISSN: </w:t>
            </w:r>
            <w:r w:rsidRPr="00770EA7">
              <w:rPr>
                <w:sz w:val="24"/>
                <w:szCs w:val="24"/>
              </w:rPr>
              <w:t xml:space="preserve">1879-2715. </w:t>
            </w:r>
            <w:hyperlink r:id="rId45" w:history="1">
              <w:r w:rsidRPr="00770EA7">
                <w:rPr>
                  <w:rStyle w:val="Hyperlink"/>
                  <w:sz w:val="24"/>
                  <w:szCs w:val="24"/>
                </w:rPr>
                <w:t>https://doi.org/10.1016/j.vacuum.2020.109815</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A97CE4C" w14:textId="7591D207"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(3.90,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3CD219AB" w14:textId="39F40DC3" w:rsidR="0037075C" w:rsidRPr="00C3076F" w:rsidRDefault="00A2664D" w:rsidP="00A2664D">
            <w:pPr>
              <w:spacing w:before="80" w:after="80" w:line="240" w:lineRule="auto"/>
              <w:jc w:val="center"/>
              <w:rPr>
                <w:rFonts w:cs="Times New Roman"/>
                <w:sz w:val="24"/>
                <w:szCs w:val="24"/>
              </w:rPr>
            </w:pPr>
            <w:r w:rsidRPr="00C3076F">
              <w:rPr>
                <w:rFonts w:cs="Times New Roman"/>
                <w:sz w:val="24"/>
                <w:szCs w:val="24"/>
              </w:rPr>
              <w:t>5</w:t>
            </w:r>
          </w:p>
        </w:tc>
        <w:tc>
          <w:tcPr>
            <w:tcW w:w="479" w:type="pct"/>
            <w:tcBorders>
              <w:top w:val="single" w:sz="4" w:space="0" w:color="auto"/>
              <w:left w:val="single" w:sz="4" w:space="0" w:color="auto"/>
              <w:bottom w:val="single" w:sz="4" w:space="0" w:color="auto"/>
              <w:right w:val="nil"/>
            </w:tcBorders>
            <w:shd w:val="clear" w:color="auto" w:fill="auto"/>
            <w:vAlign w:val="center"/>
          </w:tcPr>
          <w:p w14:paraId="632F89B7" w14:textId="0EC4D3CF" w:rsidR="0037075C" w:rsidRPr="00770EA7" w:rsidRDefault="0037075C" w:rsidP="007448CA">
            <w:pPr>
              <w:spacing w:before="80" w:after="80" w:line="240" w:lineRule="auto"/>
              <w:rPr>
                <w:rFonts w:cs="Times New Roman"/>
                <w:sz w:val="24"/>
                <w:szCs w:val="24"/>
              </w:rPr>
            </w:pPr>
            <w:r w:rsidRPr="00770EA7">
              <w:rPr>
                <w:sz w:val="24"/>
                <w:szCs w:val="24"/>
              </w:rPr>
              <w:t>Vol. 183, pp.109815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1C30E18" w14:textId="5A8AF461"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10/2021</w:t>
            </w:r>
          </w:p>
        </w:tc>
      </w:tr>
      <w:tr w:rsidR="00074720" w:rsidRPr="00770EA7" w14:paraId="07518FE6" w14:textId="77777777" w:rsidTr="00937AE4">
        <w:trPr>
          <w:trHeight w:val="2015"/>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7999407D" w14:textId="634E79C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36</w:t>
            </w:r>
          </w:p>
        </w:tc>
        <w:tc>
          <w:tcPr>
            <w:tcW w:w="1273" w:type="pct"/>
            <w:tcBorders>
              <w:top w:val="single" w:sz="4" w:space="0" w:color="auto"/>
              <w:left w:val="single" w:sz="4" w:space="0" w:color="auto"/>
              <w:bottom w:val="single" w:sz="4" w:space="0" w:color="auto"/>
              <w:right w:val="nil"/>
            </w:tcBorders>
            <w:shd w:val="clear" w:color="auto" w:fill="auto"/>
            <w:vAlign w:val="center"/>
          </w:tcPr>
          <w:p w14:paraId="074BFB51" w14:textId="4F1811E0" w:rsidR="0037075C" w:rsidRPr="00770EA7" w:rsidRDefault="0037075C" w:rsidP="007448CA">
            <w:pPr>
              <w:spacing w:before="80" w:after="80" w:line="240" w:lineRule="auto"/>
              <w:rPr>
                <w:sz w:val="24"/>
                <w:szCs w:val="24"/>
              </w:rPr>
            </w:pPr>
            <w:bookmarkStart w:id="17" w:name="_Hlk138810801"/>
            <w:r w:rsidRPr="00770EA7">
              <w:rPr>
                <w:sz w:val="24"/>
                <w:szCs w:val="24"/>
                <w:lang w:val="cs-CZ"/>
              </w:rPr>
              <w:t>Nghiên cứu tổng hợp và khảo sát tính chất điện hóa của vật liệu Graphene/MoS</w:t>
            </w:r>
            <w:r w:rsidRPr="00770EA7">
              <w:rPr>
                <w:sz w:val="24"/>
                <w:szCs w:val="24"/>
                <w:vertAlign w:val="subscript"/>
                <w:lang w:val="cs-CZ"/>
              </w:rPr>
              <w:t>2</w:t>
            </w:r>
            <w:r w:rsidRPr="00770EA7">
              <w:rPr>
                <w:sz w:val="24"/>
                <w:szCs w:val="24"/>
                <w:lang w:val="cs-CZ"/>
              </w:rPr>
              <w:t xml:space="preserve"> bằng phương pháp tổng trở</w:t>
            </w:r>
            <w:bookmarkEnd w:id="17"/>
          </w:p>
        </w:tc>
        <w:tc>
          <w:tcPr>
            <w:tcW w:w="274" w:type="pct"/>
            <w:tcBorders>
              <w:top w:val="single" w:sz="4" w:space="0" w:color="auto"/>
              <w:left w:val="single" w:sz="4" w:space="0" w:color="auto"/>
              <w:bottom w:val="single" w:sz="4" w:space="0" w:color="auto"/>
              <w:right w:val="nil"/>
            </w:tcBorders>
            <w:shd w:val="clear" w:color="auto" w:fill="auto"/>
            <w:vAlign w:val="center"/>
          </w:tcPr>
          <w:p w14:paraId="08F5084E" w14:textId="69728CE6"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3B4C3C74"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76B7F6BE" w14:textId="006351FA" w:rsidR="0037075C" w:rsidRPr="00770EA7" w:rsidRDefault="0037075C" w:rsidP="007448CA">
            <w:pPr>
              <w:spacing w:before="80" w:after="80" w:line="240" w:lineRule="auto"/>
              <w:rPr>
                <w:i/>
                <w:iCs/>
                <w:sz w:val="24"/>
                <w:szCs w:val="24"/>
              </w:rPr>
            </w:pPr>
            <w:r w:rsidRPr="00770EA7">
              <w:rPr>
                <w:sz w:val="24"/>
                <w:szCs w:val="24"/>
                <w:lang w:val="cs-CZ"/>
              </w:rPr>
              <w:t>Nghiên cứu Khoa học và công nghệ quân sự/</w:t>
            </w:r>
            <w:r w:rsidR="00CA7ABD" w:rsidRPr="00770EA7">
              <w:rPr>
                <w:sz w:val="24"/>
                <w:szCs w:val="24"/>
              </w:rPr>
              <w:t xml:space="preserve">ISSN: </w:t>
            </w:r>
            <w:r w:rsidRPr="00770EA7">
              <w:rPr>
                <w:sz w:val="24"/>
                <w:szCs w:val="24"/>
                <w:lang w:val="cs-CZ"/>
              </w:rPr>
              <w:t>1859-1043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A81D79B"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3238FD19" w14:textId="77777777" w:rsidR="0037075C" w:rsidRPr="00C3076F" w:rsidRDefault="0037075C"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4F526CDE" w14:textId="53AF3591" w:rsidR="0037075C" w:rsidRPr="00770EA7" w:rsidRDefault="0037075C" w:rsidP="007448CA">
            <w:pPr>
              <w:spacing w:before="80" w:after="80" w:line="240" w:lineRule="auto"/>
              <w:rPr>
                <w:sz w:val="24"/>
                <w:szCs w:val="24"/>
              </w:rPr>
            </w:pPr>
            <w:r w:rsidRPr="00770EA7">
              <w:rPr>
                <w:rFonts w:cs="Times New Roman"/>
                <w:sz w:val="24"/>
                <w:szCs w:val="24"/>
              </w:rPr>
              <w:t>Số Đặc san Hội thảo Quốc gia FEE, pp.266-270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82750C0" w14:textId="03A6DE1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10/2021</w:t>
            </w:r>
          </w:p>
        </w:tc>
      </w:tr>
      <w:tr w:rsidR="00074720" w:rsidRPr="00770EA7" w14:paraId="38F78ABE"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5072A5C2" w14:textId="6C8F4C5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37</w:t>
            </w:r>
          </w:p>
        </w:tc>
        <w:tc>
          <w:tcPr>
            <w:tcW w:w="1273" w:type="pct"/>
            <w:tcBorders>
              <w:top w:val="single" w:sz="4" w:space="0" w:color="auto"/>
              <w:left w:val="single" w:sz="4" w:space="0" w:color="auto"/>
              <w:bottom w:val="single" w:sz="4" w:space="0" w:color="auto"/>
              <w:right w:val="nil"/>
            </w:tcBorders>
            <w:shd w:val="clear" w:color="auto" w:fill="auto"/>
            <w:vAlign w:val="center"/>
          </w:tcPr>
          <w:p w14:paraId="594DD3A6" w14:textId="77777777" w:rsidR="0037075C" w:rsidRPr="00770EA7" w:rsidRDefault="0037075C" w:rsidP="007448CA">
            <w:pPr>
              <w:spacing w:before="80" w:after="80" w:line="240" w:lineRule="auto"/>
              <w:rPr>
                <w:sz w:val="24"/>
                <w:szCs w:val="24"/>
              </w:rPr>
            </w:pPr>
            <w:r w:rsidRPr="00770EA7">
              <w:rPr>
                <w:sz w:val="24"/>
                <w:szCs w:val="24"/>
                <w:lang w:val="cs-CZ"/>
              </w:rPr>
              <w:t>Cảm biến formaldehyde phi enzyme sử dụng điện cực dựa trên vật liệu niken oxit chế tạo bằng phương pháp điện hóa</w:t>
            </w:r>
          </w:p>
        </w:tc>
        <w:tc>
          <w:tcPr>
            <w:tcW w:w="274" w:type="pct"/>
            <w:tcBorders>
              <w:top w:val="single" w:sz="4" w:space="0" w:color="auto"/>
              <w:left w:val="single" w:sz="4" w:space="0" w:color="auto"/>
              <w:bottom w:val="single" w:sz="4" w:space="0" w:color="auto"/>
              <w:right w:val="nil"/>
            </w:tcBorders>
            <w:shd w:val="clear" w:color="auto" w:fill="auto"/>
            <w:vAlign w:val="center"/>
          </w:tcPr>
          <w:p w14:paraId="19BD6EC9"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34FC294"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75E86C06" w14:textId="7DD0D63A" w:rsidR="0037075C" w:rsidRPr="00770EA7" w:rsidRDefault="0037075C" w:rsidP="007448CA">
            <w:pPr>
              <w:spacing w:before="80" w:after="80" w:line="240" w:lineRule="auto"/>
              <w:rPr>
                <w:i/>
                <w:iCs/>
                <w:sz w:val="24"/>
                <w:szCs w:val="24"/>
              </w:rPr>
            </w:pPr>
            <w:r w:rsidRPr="00770EA7">
              <w:rPr>
                <w:sz w:val="24"/>
                <w:szCs w:val="24"/>
                <w:lang w:val="cs-CZ"/>
              </w:rPr>
              <w:t>Vietnam Journal of Catalysis and Adsorption/</w:t>
            </w:r>
            <w:r w:rsidR="00CA7ABD" w:rsidRPr="00770EA7">
              <w:rPr>
                <w:sz w:val="24"/>
                <w:szCs w:val="24"/>
              </w:rPr>
              <w:t xml:space="preserve">ISSN: </w:t>
            </w:r>
            <w:r w:rsidRPr="00770EA7">
              <w:rPr>
                <w:sz w:val="24"/>
                <w:szCs w:val="24"/>
                <w:lang w:val="cs-CZ"/>
              </w:rPr>
              <w:t xml:space="preserve">0866-7411. </w:t>
            </w:r>
            <w:hyperlink r:id="rId46" w:history="1">
              <w:r w:rsidRPr="00770EA7">
                <w:rPr>
                  <w:rStyle w:val="Hyperlink"/>
                  <w:sz w:val="24"/>
                  <w:szCs w:val="24"/>
                  <w:lang w:val="cs-CZ"/>
                </w:rPr>
                <w:t>https://doi.org/10.51316/jca.2021.100</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0850E39"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3B7F9E36" w14:textId="77777777" w:rsidR="0037075C" w:rsidRPr="00C3076F" w:rsidRDefault="0037075C" w:rsidP="00A2664D">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29E5610C" w14:textId="77777777" w:rsidR="0037075C" w:rsidRPr="00770EA7" w:rsidRDefault="0037075C" w:rsidP="007448CA">
            <w:pPr>
              <w:spacing w:before="80" w:after="80" w:line="240" w:lineRule="auto"/>
              <w:rPr>
                <w:sz w:val="24"/>
                <w:szCs w:val="24"/>
              </w:rPr>
            </w:pPr>
            <w:r w:rsidRPr="00770EA7">
              <w:rPr>
                <w:sz w:val="24"/>
                <w:szCs w:val="24"/>
                <w:lang w:val="cs-CZ"/>
              </w:rPr>
              <w:t>10 – special issue 1 103-107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FC8E49F"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10/2021</w:t>
            </w:r>
          </w:p>
        </w:tc>
      </w:tr>
      <w:tr w:rsidR="00074720" w:rsidRPr="00770EA7" w14:paraId="16756DF4"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1E6FD10" w14:textId="59E9336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38</w:t>
            </w:r>
          </w:p>
        </w:tc>
        <w:tc>
          <w:tcPr>
            <w:tcW w:w="1273" w:type="pct"/>
            <w:tcBorders>
              <w:top w:val="single" w:sz="4" w:space="0" w:color="auto"/>
              <w:left w:val="single" w:sz="4" w:space="0" w:color="auto"/>
              <w:bottom w:val="single" w:sz="4" w:space="0" w:color="auto"/>
              <w:right w:val="nil"/>
            </w:tcBorders>
            <w:shd w:val="clear" w:color="auto" w:fill="auto"/>
            <w:vAlign w:val="center"/>
          </w:tcPr>
          <w:p w14:paraId="55872C2C" w14:textId="6DBFDEA8" w:rsidR="0037075C" w:rsidRPr="00770EA7" w:rsidRDefault="0037075C" w:rsidP="007448CA">
            <w:pPr>
              <w:spacing w:before="80" w:after="80" w:line="240" w:lineRule="auto"/>
              <w:rPr>
                <w:sz w:val="24"/>
                <w:szCs w:val="24"/>
              </w:rPr>
            </w:pPr>
            <w:r w:rsidRPr="00770EA7">
              <w:rPr>
                <w:rFonts w:cs="Times New Roman"/>
                <w:sz w:val="24"/>
                <w:szCs w:val="24"/>
              </w:rPr>
              <w:t>Ảnh hưởng của polyme siêu hấp thụ nước ASM-1 đến khả năng hấp thu Cadimi của cỏ vetiver trồng trên đất ô nhiễm</w:t>
            </w:r>
          </w:p>
        </w:tc>
        <w:tc>
          <w:tcPr>
            <w:tcW w:w="274" w:type="pct"/>
            <w:tcBorders>
              <w:top w:val="single" w:sz="4" w:space="0" w:color="auto"/>
              <w:left w:val="single" w:sz="4" w:space="0" w:color="auto"/>
              <w:bottom w:val="single" w:sz="4" w:space="0" w:color="auto"/>
              <w:right w:val="nil"/>
            </w:tcBorders>
            <w:shd w:val="clear" w:color="auto" w:fill="auto"/>
            <w:vAlign w:val="center"/>
          </w:tcPr>
          <w:p w14:paraId="3DB67A43" w14:textId="63063E4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9</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C7D33DC"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0A3B3865" w14:textId="7026FFA5" w:rsidR="0037075C" w:rsidRPr="00770EA7" w:rsidRDefault="0037075C" w:rsidP="007448CA">
            <w:pPr>
              <w:spacing w:before="80" w:after="80" w:line="240" w:lineRule="auto"/>
              <w:rPr>
                <w:i/>
                <w:iCs/>
                <w:sz w:val="24"/>
                <w:szCs w:val="24"/>
              </w:rPr>
            </w:pPr>
            <w:r w:rsidRPr="00770EA7">
              <w:rPr>
                <w:sz w:val="24"/>
                <w:szCs w:val="24"/>
                <w:lang w:val="cs-CZ"/>
              </w:rPr>
              <w:t>Tạp chí phân tích Hóa, Lý và Sinh học/</w:t>
            </w:r>
            <w:r w:rsidR="00CA7ABD" w:rsidRPr="00770EA7">
              <w:rPr>
                <w:sz w:val="24"/>
                <w:szCs w:val="24"/>
              </w:rPr>
              <w:t xml:space="preserve">ISSN: </w:t>
            </w:r>
            <w:r w:rsidRPr="00770EA7">
              <w:rPr>
                <w:sz w:val="24"/>
                <w:szCs w:val="24"/>
                <w:lang w:val="cs-CZ"/>
              </w:rPr>
              <w:t>0868-3224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CEF3A62"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209F8437" w14:textId="77777777" w:rsidR="0037075C" w:rsidRPr="00C3076F" w:rsidRDefault="0037075C"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229FF7D1" w14:textId="089B785A" w:rsidR="0037075C" w:rsidRPr="00770EA7" w:rsidRDefault="0037075C" w:rsidP="007448CA">
            <w:pPr>
              <w:spacing w:before="80" w:after="80" w:line="240" w:lineRule="auto"/>
              <w:rPr>
                <w:sz w:val="24"/>
                <w:szCs w:val="24"/>
              </w:rPr>
            </w:pPr>
            <w:r w:rsidRPr="00770EA7">
              <w:rPr>
                <w:sz w:val="24"/>
                <w:szCs w:val="24"/>
                <w:lang w:val="cs-CZ"/>
              </w:rPr>
              <w:t>Tập 26, Số 4B/2021</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DF2CB7D" w14:textId="68187A6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12/2021</w:t>
            </w:r>
          </w:p>
        </w:tc>
      </w:tr>
      <w:tr w:rsidR="00937AE4" w:rsidRPr="00770EA7" w14:paraId="4D458833"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3505A521" w14:textId="2F7004F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39</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349CA2AE" w14:textId="0CEC4046" w:rsidR="0037075C" w:rsidRPr="00770EA7" w:rsidRDefault="0037075C" w:rsidP="007448CA">
            <w:pPr>
              <w:spacing w:before="80" w:after="80" w:line="240" w:lineRule="auto"/>
              <w:rPr>
                <w:rFonts w:cs="Times New Roman"/>
                <w:sz w:val="24"/>
                <w:szCs w:val="24"/>
              </w:rPr>
            </w:pPr>
            <w:r w:rsidRPr="00770EA7">
              <w:rPr>
                <w:sz w:val="24"/>
                <w:szCs w:val="24"/>
              </w:rPr>
              <w:t>Structural, optical, and magnetic properties of a new complex (1−x)Bi</w:t>
            </w:r>
            <w:r w:rsidRPr="00770EA7">
              <w:rPr>
                <w:sz w:val="24"/>
                <w:szCs w:val="24"/>
                <w:vertAlign w:val="subscript"/>
              </w:rPr>
              <w:t>1/2</w:t>
            </w:r>
            <w:r w:rsidRPr="00770EA7">
              <w:rPr>
                <w:sz w:val="24"/>
                <w:szCs w:val="24"/>
              </w:rPr>
              <w:t>Na</w:t>
            </w:r>
            <w:r w:rsidRPr="00770EA7">
              <w:rPr>
                <w:sz w:val="24"/>
                <w:szCs w:val="24"/>
                <w:vertAlign w:val="subscript"/>
              </w:rPr>
              <w:t>1/2</w:t>
            </w:r>
            <w:r w:rsidRPr="00770EA7">
              <w:rPr>
                <w:sz w:val="24"/>
                <w:szCs w:val="24"/>
              </w:rPr>
              <w:t>TiO</w:t>
            </w:r>
            <w:r w:rsidRPr="00770EA7">
              <w:rPr>
                <w:sz w:val="24"/>
                <w:szCs w:val="24"/>
                <w:vertAlign w:val="subscript"/>
              </w:rPr>
              <w:t>3</w:t>
            </w:r>
            <w:r w:rsidRPr="00770EA7">
              <w:rPr>
                <w:sz w:val="24"/>
                <w:szCs w:val="24"/>
              </w:rPr>
              <w:t>+xMgNiO</w:t>
            </w:r>
            <w:r w:rsidRPr="00770EA7">
              <w:rPr>
                <w:sz w:val="24"/>
                <w:szCs w:val="24"/>
                <w:vertAlign w:val="subscript"/>
              </w:rPr>
              <w:t>3−δ</w:t>
            </w:r>
            <w:r w:rsidRPr="00770EA7">
              <w:rPr>
                <w:sz w:val="24"/>
                <w:szCs w:val="24"/>
              </w:rPr>
              <w:t xml:space="preserve"> solid solution system</w:t>
            </w:r>
          </w:p>
        </w:tc>
        <w:tc>
          <w:tcPr>
            <w:tcW w:w="274" w:type="pct"/>
            <w:tcBorders>
              <w:top w:val="single" w:sz="4" w:space="0" w:color="auto"/>
              <w:left w:val="single" w:sz="4" w:space="0" w:color="auto"/>
              <w:bottom w:val="single" w:sz="4" w:space="0" w:color="auto"/>
              <w:right w:val="nil"/>
            </w:tcBorders>
            <w:shd w:val="clear" w:color="auto" w:fill="FFFFFF"/>
            <w:vAlign w:val="center"/>
          </w:tcPr>
          <w:p w14:paraId="7819AFD2" w14:textId="2427004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0C7AF77D"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647534F9" w14:textId="6C6DDD74" w:rsidR="0037075C" w:rsidRPr="00770EA7" w:rsidRDefault="0037075C" w:rsidP="007448CA">
            <w:pPr>
              <w:spacing w:before="80" w:after="80" w:line="240" w:lineRule="auto"/>
              <w:rPr>
                <w:rFonts w:cs="Times New Roman"/>
                <w:sz w:val="24"/>
                <w:szCs w:val="24"/>
              </w:rPr>
            </w:pPr>
            <w:r w:rsidRPr="00770EA7">
              <w:rPr>
                <w:sz w:val="24"/>
                <w:szCs w:val="24"/>
              </w:rPr>
              <w:t>Applied Physics A/</w:t>
            </w:r>
            <w:r w:rsidR="00CA7ABD" w:rsidRPr="00770EA7">
              <w:rPr>
                <w:sz w:val="24"/>
                <w:szCs w:val="24"/>
              </w:rPr>
              <w:t xml:space="preserve">ISSN: </w:t>
            </w:r>
            <w:r w:rsidRPr="00770EA7">
              <w:rPr>
                <w:sz w:val="24"/>
                <w:szCs w:val="24"/>
              </w:rPr>
              <w:t xml:space="preserve">1432-0630. </w:t>
            </w:r>
            <w:hyperlink r:id="rId47" w:history="1">
              <w:r w:rsidRPr="00770EA7">
                <w:rPr>
                  <w:rStyle w:val="Hyperlink"/>
                  <w:sz w:val="24"/>
                  <w:szCs w:val="24"/>
                </w:rPr>
                <w:t>https://doi.org/10.1007/s00339-021-05255-5</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F7E27FE" w14:textId="269FDCA8"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(2.983, 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25D13EED" w14:textId="3FD7810D" w:rsidR="0037075C" w:rsidRPr="00C3076F" w:rsidRDefault="00100FC2" w:rsidP="00A2664D">
            <w:pPr>
              <w:spacing w:before="80" w:after="80" w:line="240" w:lineRule="auto"/>
              <w:jc w:val="center"/>
              <w:rPr>
                <w:rFonts w:cs="Times New Roman"/>
                <w:sz w:val="24"/>
                <w:szCs w:val="24"/>
              </w:rPr>
            </w:pPr>
            <w:r w:rsidRPr="00C3076F">
              <w:rPr>
                <w:rFonts w:cs="Times New Roman"/>
                <w:sz w:val="24"/>
                <w:szCs w:val="24"/>
              </w:rPr>
              <w:t>7</w:t>
            </w:r>
          </w:p>
        </w:tc>
        <w:tc>
          <w:tcPr>
            <w:tcW w:w="479" w:type="pct"/>
            <w:tcBorders>
              <w:top w:val="single" w:sz="4" w:space="0" w:color="auto"/>
              <w:left w:val="single" w:sz="4" w:space="0" w:color="auto"/>
              <w:bottom w:val="single" w:sz="4" w:space="0" w:color="auto"/>
              <w:right w:val="nil"/>
            </w:tcBorders>
            <w:shd w:val="clear" w:color="auto" w:fill="FFFFFF"/>
            <w:vAlign w:val="center"/>
          </w:tcPr>
          <w:p w14:paraId="6767C31E" w14:textId="57063C0B" w:rsidR="0037075C" w:rsidRPr="00770EA7" w:rsidRDefault="0037075C" w:rsidP="007448CA">
            <w:pPr>
              <w:spacing w:before="80" w:after="80" w:line="240" w:lineRule="auto"/>
              <w:rPr>
                <w:rFonts w:cs="Times New Roman"/>
                <w:sz w:val="24"/>
                <w:szCs w:val="24"/>
              </w:rPr>
            </w:pPr>
            <w:r w:rsidRPr="00770EA7">
              <w:rPr>
                <w:sz w:val="24"/>
                <w:szCs w:val="24"/>
              </w:rPr>
              <w:t xml:space="preserve"> Vol. 128 (2), pp. 129</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12B53882" w14:textId="2D4F4B9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2/2022</w:t>
            </w:r>
          </w:p>
        </w:tc>
      </w:tr>
      <w:tr w:rsidR="00937AE4" w:rsidRPr="00770EA7" w14:paraId="6F60DBE3"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5DF456DC" w14:textId="2F5E81E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40</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01B521AC" w14:textId="77777777" w:rsidR="0037075C" w:rsidRPr="00770EA7" w:rsidRDefault="0037075C" w:rsidP="007448CA">
            <w:pPr>
              <w:spacing w:before="80" w:after="80" w:line="240" w:lineRule="auto"/>
              <w:rPr>
                <w:rFonts w:cs="Times New Roman"/>
                <w:sz w:val="24"/>
                <w:szCs w:val="24"/>
              </w:rPr>
            </w:pPr>
            <w:r w:rsidRPr="00770EA7">
              <w:rPr>
                <w:sz w:val="24"/>
                <w:szCs w:val="24"/>
              </w:rPr>
              <w:t xml:space="preserve">Magnetic Properties of a (1−x)Bi0.5Na0.5TiO3+xCaNiO3‑δ Solid Solution </w:t>
            </w:r>
            <w:r w:rsidRPr="00770EA7">
              <w:rPr>
                <w:sz w:val="24"/>
                <w:szCs w:val="24"/>
              </w:rPr>
              <w:lastRenderedPageBreak/>
              <w:t>System Prepared by Sol–Gel Technique</w:t>
            </w:r>
          </w:p>
        </w:tc>
        <w:tc>
          <w:tcPr>
            <w:tcW w:w="274" w:type="pct"/>
            <w:tcBorders>
              <w:top w:val="single" w:sz="4" w:space="0" w:color="auto"/>
              <w:left w:val="single" w:sz="4" w:space="0" w:color="auto"/>
              <w:bottom w:val="single" w:sz="4" w:space="0" w:color="auto"/>
              <w:right w:val="nil"/>
            </w:tcBorders>
            <w:shd w:val="clear" w:color="auto" w:fill="FFFFFF"/>
            <w:vAlign w:val="center"/>
          </w:tcPr>
          <w:p w14:paraId="1CD97E9B"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lastRenderedPageBreak/>
              <w:t>8</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5EDABFD9"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08FED9E0" w14:textId="0D8673C2" w:rsidR="0037075C" w:rsidRPr="00770EA7" w:rsidRDefault="0037075C" w:rsidP="007448CA">
            <w:pPr>
              <w:spacing w:before="80" w:after="80" w:line="240" w:lineRule="auto"/>
              <w:rPr>
                <w:rFonts w:cs="Times New Roman"/>
                <w:sz w:val="24"/>
                <w:szCs w:val="24"/>
              </w:rPr>
            </w:pPr>
            <w:r w:rsidRPr="00770EA7">
              <w:rPr>
                <w:sz w:val="24"/>
                <w:szCs w:val="24"/>
              </w:rPr>
              <w:t>Journal of Electronic Materials/</w:t>
            </w:r>
            <w:r w:rsidR="00110C44" w:rsidRPr="00770EA7">
              <w:rPr>
                <w:sz w:val="24"/>
                <w:szCs w:val="24"/>
              </w:rPr>
              <w:t xml:space="preserve">ISSN: </w:t>
            </w:r>
            <w:r w:rsidRPr="00770EA7">
              <w:rPr>
                <w:sz w:val="24"/>
                <w:szCs w:val="24"/>
              </w:rPr>
              <w:t xml:space="preserve">1543-186X. </w:t>
            </w:r>
            <w:hyperlink r:id="rId48" w:history="1">
              <w:r w:rsidRPr="00770EA7">
                <w:rPr>
                  <w:rStyle w:val="Hyperlink"/>
                  <w:sz w:val="24"/>
                  <w:szCs w:val="24"/>
                </w:rPr>
                <w:t>https://doi.org/10.1007/s11664-022-09457-2</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33F92B63" w14:textId="19BB27B9"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lastRenderedPageBreak/>
              <w:t>SCIE</w:t>
            </w:r>
            <w:r w:rsidR="0037075C" w:rsidRPr="00770EA7">
              <w:rPr>
                <w:rFonts w:cs="Times New Roman"/>
                <w:sz w:val="24"/>
                <w:szCs w:val="24"/>
              </w:rPr>
              <w:t xml:space="preserve"> (2.047, Q3)</w:t>
            </w:r>
          </w:p>
        </w:tc>
        <w:tc>
          <w:tcPr>
            <w:tcW w:w="412" w:type="pct"/>
            <w:tcBorders>
              <w:top w:val="single" w:sz="4" w:space="0" w:color="auto"/>
              <w:left w:val="single" w:sz="4" w:space="0" w:color="auto"/>
              <w:bottom w:val="single" w:sz="4" w:space="0" w:color="auto"/>
              <w:right w:val="nil"/>
            </w:tcBorders>
            <w:shd w:val="clear" w:color="auto" w:fill="FFFFFF"/>
            <w:vAlign w:val="center"/>
          </w:tcPr>
          <w:p w14:paraId="7902339A" w14:textId="497EAA16" w:rsidR="0037075C" w:rsidRPr="00C3076F" w:rsidRDefault="00100FC2" w:rsidP="00100FC2">
            <w:pPr>
              <w:spacing w:before="80" w:after="80" w:line="240" w:lineRule="auto"/>
              <w:jc w:val="center"/>
              <w:rPr>
                <w:rFonts w:cs="Times New Roman"/>
                <w:sz w:val="24"/>
                <w:szCs w:val="24"/>
              </w:rPr>
            </w:pPr>
            <w:r w:rsidRPr="00C3076F">
              <w:rPr>
                <w:rFonts w:cs="Times New Roman"/>
                <w:sz w:val="24"/>
                <w:szCs w:val="24"/>
              </w:rPr>
              <w:t>5</w:t>
            </w:r>
          </w:p>
        </w:tc>
        <w:tc>
          <w:tcPr>
            <w:tcW w:w="479" w:type="pct"/>
            <w:tcBorders>
              <w:top w:val="single" w:sz="4" w:space="0" w:color="auto"/>
              <w:left w:val="single" w:sz="4" w:space="0" w:color="auto"/>
              <w:bottom w:val="single" w:sz="4" w:space="0" w:color="auto"/>
              <w:right w:val="nil"/>
            </w:tcBorders>
            <w:shd w:val="clear" w:color="auto" w:fill="FFFFFF"/>
            <w:vAlign w:val="center"/>
          </w:tcPr>
          <w:p w14:paraId="64829573" w14:textId="77777777" w:rsidR="0037075C" w:rsidRPr="00770EA7" w:rsidRDefault="0037075C" w:rsidP="007448CA">
            <w:pPr>
              <w:spacing w:before="80" w:after="80" w:line="240" w:lineRule="auto"/>
              <w:rPr>
                <w:rFonts w:cs="Times New Roman"/>
                <w:sz w:val="24"/>
                <w:szCs w:val="24"/>
              </w:rPr>
            </w:pPr>
            <w:r w:rsidRPr="00770EA7">
              <w:rPr>
                <w:sz w:val="24"/>
                <w:szCs w:val="24"/>
              </w:rPr>
              <w:t>Vol. 51, pp. 1905–1921</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00AC5C62"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2/2022</w:t>
            </w:r>
          </w:p>
        </w:tc>
      </w:tr>
      <w:tr w:rsidR="00074720" w:rsidRPr="00770EA7" w14:paraId="2BECC059"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7609BA80" w14:textId="659D833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41</w:t>
            </w:r>
          </w:p>
        </w:tc>
        <w:tc>
          <w:tcPr>
            <w:tcW w:w="1273" w:type="pct"/>
            <w:tcBorders>
              <w:top w:val="single" w:sz="4" w:space="0" w:color="auto"/>
              <w:left w:val="single" w:sz="4" w:space="0" w:color="auto"/>
              <w:bottom w:val="single" w:sz="4" w:space="0" w:color="auto"/>
              <w:right w:val="nil"/>
            </w:tcBorders>
            <w:shd w:val="clear" w:color="auto" w:fill="auto"/>
            <w:vAlign w:val="center"/>
          </w:tcPr>
          <w:p w14:paraId="6E44A7D3" w14:textId="138E3685" w:rsidR="0037075C" w:rsidRPr="00770EA7" w:rsidRDefault="0037075C" w:rsidP="007448CA">
            <w:pPr>
              <w:spacing w:before="80" w:after="80" w:line="240" w:lineRule="auto"/>
              <w:rPr>
                <w:rFonts w:cs="Times New Roman"/>
                <w:sz w:val="24"/>
                <w:szCs w:val="24"/>
              </w:rPr>
            </w:pPr>
            <w:r w:rsidRPr="00770EA7">
              <w:rPr>
                <w:sz w:val="24"/>
                <w:szCs w:val="24"/>
              </w:rPr>
              <w:t>Determination of Glucose in Human Serum Using Background Subtraction of Cyclic Voltammetry of a Low Oxidation Peak at NiO Based Electrode</w:t>
            </w:r>
          </w:p>
        </w:tc>
        <w:tc>
          <w:tcPr>
            <w:tcW w:w="274" w:type="pct"/>
            <w:tcBorders>
              <w:top w:val="single" w:sz="4" w:space="0" w:color="auto"/>
              <w:left w:val="single" w:sz="4" w:space="0" w:color="auto"/>
              <w:bottom w:val="single" w:sz="4" w:space="0" w:color="auto"/>
              <w:right w:val="nil"/>
            </w:tcBorders>
            <w:shd w:val="clear" w:color="auto" w:fill="auto"/>
            <w:vAlign w:val="center"/>
          </w:tcPr>
          <w:p w14:paraId="5AE73613" w14:textId="445C7F1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73124A72" w14:textId="2B841761"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1FBEE590" w14:textId="04AECC5A" w:rsidR="0037075C" w:rsidRPr="00770EA7" w:rsidRDefault="0037075C" w:rsidP="007448CA">
            <w:pPr>
              <w:spacing w:before="80" w:after="80" w:line="240" w:lineRule="auto"/>
              <w:rPr>
                <w:rFonts w:cs="Times New Roman"/>
                <w:sz w:val="24"/>
                <w:szCs w:val="24"/>
              </w:rPr>
            </w:pPr>
            <w:r w:rsidRPr="00770EA7">
              <w:rPr>
                <w:sz w:val="24"/>
                <w:szCs w:val="24"/>
              </w:rPr>
              <w:t>Journal of The Electrochemical Society/</w:t>
            </w:r>
            <w:r w:rsidR="00110C44" w:rsidRPr="00770EA7">
              <w:rPr>
                <w:sz w:val="24"/>
                <w:szCs w:val="24"/>
              </w:rPr>
              <w:t xml:space="preserve">ISSN: </w:t>
            </w:r>
            <w:r w:rsidRPr="00770EA7">
              <w:rPr>
                <w:sz w:val="24"/>
                <w:szCs w:val="24"/>
              </w:rPr>
              <w:t xml:space="preserve">1945-7111. </w:t>
            </w:r>
            <w:hyperlink r:id="rId49" w:history="1">
              <w:r w:rsidRPr="00770EA7">
                <w:rPr>
                  <w:rStyle w:val="Hyperlink"/>
                  <w:sz w:val="24"/>
                  <w:szCs w:val="24"/>
                </w:rPr>
                <w:t>https://doi.org/10.1149/1945-7111/ac4e5a</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9797962" w14:textId="70BAB055"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(4.371, Q1)</w:t>
            </w:r>
          </w:p>
        </w:tc>
        <w:tc>
          <w:tcPr>
            <w:tcW w:w="412" w:type="pct"/>
            <w:tcBorders>
              <w:top w:val="single" w:sz="4" w:space="0" w:color="auto"/>
              <w:left w:val="single" w:sz="4" w:space="0" w:color="auto"/>
              <w:bottom w:val="single" w:sz="4" w:space="0" w:color="auto"/>
              <w:right w:val="nil"/>
            </w:tcBorders>
            <w:shd w:val="clear" w:color="auto" w:fill="auto"/>
            <w:vAlign w:val="center"/>
          </w:tcPr>
          <w:p w14:paraId="4432AE05" w14:textId="2C90F4AC" w:rsidR="0037075C" w:rsidRPr="00C3076F" w:rsidRDefault="0037075C" w:rsidP="007448CA">
            <w:pPr>
              <w:spacing w:before="80" w:after="80" w:line="240" w:lineRule="auto"/>
              <w:jc w:val="center"/>
              <w:rPr>
                <w:rFonts w:cs="Times New Roman"/>
                <w:sz w:val="24"/>
                <w:szCs w:val="24"/>
              </w:rPr>
            </w:pPr>
            <w:r w:rsidRPr="00C3076F">
              <w:rPr>
                <w:rFonts w:cs="Times New Roman"/>
                <w:sz w:val="24"/>
                <w:szCs w:val="24"/>
              </w:rPr>
              <w:t>2</w:t>
            </w:r>
          </w:p>
        </w:tc>
        <w:tc>
          <w:tcPr>
            <w:tcW w:w="479" w:type="pct"/>
            <w:tcBorders>
              <w:top w:val="single" w:sz="4" w:space="0" w:color="auto"/>
              <w:left w:val="single" w:sz="4" w:space="0" w:color="auto"/>
              <w:bottom w:val="single" w:sz="4" w:space="0" w:color="auto"/>
              <w:right w:val="nil"/>
            </w:tcBorders>
            <w:shd w:val="clear" w:color="auto" w:fill="auto"/>
            <w:vAlign w:val="center"/>
          </w:tcPr>
          <w:p w14:paraId="674AD4C0" w14:textId="427A0B72" w:rsidR="0037075C" w:rsidRPr="00770EA7" w:rsidRDefault="0037075C" w:rsidP="007448CA">
            <w:pPr>
              <w:spacing w:before="80" w:after="80" w:line="240" w:lineRule="auto"/>
              <w:rPr>
                <w:rFonts w:cs="Times New Roman"/>
                <w:sz w:val="24"/>
                <w:szCs w:val="24"/>
              </w:rPr>
            </w:pPr>
            <w:r w:rsidRPr="00770EA7">
              <w:rPr>
                <w:sz w:val="24"/>
                <w:szCs w:val="24"/>
              </w:rPr>
              <w:t>Vol. 169, pp. 027503</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CD0A8E9" w14:textId="20D5190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3/2022</w:t>
            </w:r>
          </w:p>
        </w:tc>
      </w:tr>
      <w:tr w:rsidR="00937AE4" w:rsidRPr="00770EA7" w14:paraId="52120E7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1124C0A2" w14:textId="191C045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42</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49FEBE73" w14:textId="7666C6FB" w:rsidR="0037075C" w:rsidRPr="00770EA7" w:rsidRDefault="0037075C" w:rsidP="007448CA">
            <w:pPr>
              <w:spacing w:before="80" w:after="80" w:line="240" w:lineRule="auto"/>
              <w:rPr>
                <w:rFonts w:cs="Times New Roman"/>
                <w:sz w:val="24"/>
                <w:szCs w:val="24"/>
              </w:rPr>
            </w:pPr>
            <w:r w:rsidRPr="00770EA7">
              <w:rPr>
                <w:sz w:val="24"/>
                <w:szCs w:val="24"/>
              </w:rPr>
              <w:t>Synthesis and Characterization of (1−x)Bi1/2Na1/2TiO3+xSrNiO3‑δ Solid Solution System</w:t>
            </w:r>
          </w:p>
        </w:tc>
        <w:tc>
          <w:tcPr>
            <w:tcW w:w="274" w:type="pct"/>
            <w:tcBorders>
              <w:top w:val="single" w:sz="4" w:space="0" w:color="auto"/>
              <w:left w:val="single" w:sz="4" w:space="0" w:color="auto"/>
              <w:bottom w:val="single" w:sz="4" w:space="0" w:color="auto"/>
              <w:right w:val="nil"/>
            </w:tcBorders>
            <w:shd w:val="clear" w:color="auto" w:fill="FFFFFF"/>
            <w:vAlign w:val="center"/>
          </w:tcPr>
          <w:p w14:paraId="4CDD1313" w14:textId="77C35944"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58319CD0"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0259BA66" w14:textId="4BE3A0C6" w:rsidR="0037075C" w:rsidRPr="00770EA7" w:rsidRDefault="0037075C" w:rsidP="007448CA">
            <w:pPr>
              <w:spacing w:before="80" w:after="80" w:line="240" w:lineRule="auto"/>
              <w:rPr>
                <w:rFonts w:cs="Times New Roman"/>
                <w:sz w:val="24"/>
                <w:szCs w:val="24"/>
              </w:rPr>
            </w:pPr>
            <w:r w:rsidRPr="00770EA7">
              <w:rPr>
                <w:sz w:val="24"/>
                <w:szCs w:val="24"/>
              </w:rPr>
              <w:t>Journal of Electronic Materials/</w:t>
            </w:r>
            <w:r w:rsidR="00110C44" w:rsidRPr="00770EA7">
              <w:rPr>
                <w:sz w:val="24"/>
                <w:szCs w:val="24"/>
              </w:rPr>
              <w:t xml:space="preserve">ISSN: </w:t>
            </w:r>
            <w:r w:rsidRPr="00770EA7">
              <w:rPr>
                <w:sz w:val="24"/>
                <w:szCs w:val="24"/>
              </w:rPr>
              <w:t xml:space="preserve">1543-186X. </w:t>
            </w:r>
            <w:hyperlink r:id="rId50" w:history="1">
              <w:r w:rsidRPr="00770EA7">
                <w:rPr>
                  <w:rStyle w:val="Hyperlink"/>
                  <w:sz w:val="24"/>
                  <w:szCs w:val="24"/>
                </w:rPr>
                <w:t>https://doi.org/10.1007/s11664-022-09534-6</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47507E92" w14:textId="68587A46"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(2.047, Q3)</w:t>
            </w:r>
          </w:p>
        </w:tc>
        <w:tc>
          <w:tcPr>
            <w:tcW w:w="412" w:type="pct"/>
            <w:tcBorders>
              <w:top w:val="single" w:sz="4" w:space="0" w:color="auto"/>
              <w:left w:val="single" w:sz="4" w:space="0" w:color="auto"/>
              <w:bottom w:val="single" w:sz="4" w:space="0" w:color="auto"/>
              <w:right w:val="nil"/>
            </w:tcBorders>
            <w:shd w:val="clear" w:color="auto" w:fill="FFFFFF"/>
            <w:vAlign w:val="center"/>
          </w:tcPr>
          <w:p w14:paraId="761484A0" w14:textId="3B420D3F" w:rsidR="0037075C" w:rsidRPr="00C3076F" w:rsidRDefault="0023773D" w:rsidP="005B3C24">
            <w:pPr>
              <w:spacing w:before="80" w:after="80" w:line="240" w:lineRule="auto"/>
              <w:jc w:val="center"/>
              <w:rPr>
                <w:rFonts w:cs="Times New Roman"/>
                <w:sz w:val="24"/>
                <w:szCs w:val="24"/>
              </w:rPr>
            </w:pPr>
            <w:r w:rsidRPr="00C3076F">
              <w:rPr>
                <w:rFonts w:cs="Times New Roman"/>
                <w:sz w:val="24"/>
                <w:szCs w:val="24"/>
              </w:rPr>
              <w:t>2</w:t>
            </w:r>
          </w:p>
        </w:tc>
        <w:tc>
          <w:tcPr>
            <w:tcW w:w="479" w:type="pct"/>
            <w:tcBorders>
              <w:top w:val="single" w:sz="4" w:space="0" w:color="auto"/>
              <w:left w:val="single" w:sz="4" w:space="0" w:color="auto"/>
              <w:bottom w:val="single" w:sz="4" w:space="0" w:color="auto"/>
              <w:right w:val="nil"/>
            </w:tcBorders>
            <w:shd w:val="clear" w:color="auto" w:fill="FFFFFF"/>
            <w:vAlign w:val="center"/>
          </w:tcPr>
          <w:p w14:paraId="0C30D9F3" w14:textId="188E92C7" w:rsidR="0037075C" w:rsidRPr="00770EA7" w:rsidRDefault="0037075C" w:rsidP="007448CA">
            <w:pPr>
              <w:spacing w:before="80" w:after="80" w:line="240" w:lineRule="auto"/>
              <w:rPr>
                <w:rFonts w:cs="Times New Roman"/>
                <w:sz w:val="24"/>
                <w:szCs w:val="24"/>
              </w:rPr>
            </w:pPr>
            <w:r w:rsidRPr="00770EA7">
              <w:rPr>
                <w:sz w:val="24"/>
                <w:szCs w:val="24"/>
              </w:rPr>
              <w:t>Vol. 51, 2716–2731</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49260170" w14:textId="66100E8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3/2022</w:t>
            </w:r>
          </w:p>
        </w:tc>
      </w:tr>
      <w:tr w:rsidR="00937AE4" w:rsidRPr="00770EA7" w14:paraId="7C6BEC67" w14:textId="77777777" w:rsidTr="00937AE4">
        <w:trPr>
          <w:trHeight w:val="1398"/>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0001320C" w14:textId="2C396F84"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43</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48E9A929" w14:textId="5BE336B1" w:rsidR="0037075C" w:rsidRPr="00770EA7" w:rsidRDefault="0037075C" w:rsidP="007448CA">
            <w:pPr>
              <w:spacing w:before="80" w:after="80" w:line="240" w:lineRule="auto"/>
              <w:rPr>
                <w:rFonts w:cs="Times New Roman"/>
                <w:sz w:val="24"/>
                <w:szCs w:val="24"/>
              </w:rPr>
            </w:pPr>
            <w:r w:rsidRPr="00770EA7">
              <w:rPr>
                <w:sz w:val="24"/>
                <w:szCs w:val="24"/>
              </w:rPr>
              <w:t>Enhanced Photocatalytic Degradation of Rhodamine-B under Led Light Using CuZnAl Hydrotalcite Synthesized by Co-Precipitation Technique</w:t>
            </w:r>
          </w:p>
        </w:tc>
        <w:tc>
          <w:tcPr>
            <w:tcW w:w="274" w:type="pct"/>
            <w:tcBorders>
              <w:top w:val="single" w:sz="4" w:space="0" w:color="auto"/>
              <w:left w:val="single" w:sz="4" w:space="0" w:color="auto"/>
              <w:bottom w:val="single" w:sz="4" w:space="0" w:color="auto"/>
              <w:right w:val="nil"/>
            </w:tcBorders>
            <w:shd w:val="clear" w:color="auto" w:fill="FFFFFF"/>
            <w:vAlign w:val="center"/>
          </w:tcPr>
          <w:p w14:paraId="470B6994" w14:textId="4A8A494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1BDE38BF"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3733B308" w14:textId="4C054A4F" w:rsidR="0037075C" w:rsidRPr="00770EA7" w:rsidRDefault="0037075C" w:rsidP="007448CA">
            <w:pPr>
              <w:spacing w:before="80" w:after="80" w:line="240" w:lineRule="auto"/>
              <w:rPr>
                <w:rFonts w:cs="Times New Roman"/>
                <w:sz w:val="24"/>
                <w:szCs w:val="24"/>
              </w:rPr>
            </w:pPr>
            <w:r w:rsidRPr="00770EA7">
              <w:rPr>
                <w:sz w:val="24"/>
                <w:szCs w:val="24"/>
              </w:rPr>
              <w:t>Inorganics/</w:t>
            </w:r>
            <w:r w:rsidR="00110C44" w:rsidRPr="00770EA7">
              <w:rPr>
                <w:sz w:val="24"/>
                <w:szCs w:val="24"/>
              </w:rPr>
              <w:t xml:space="preserve">ISSN: </w:t>
            </w:r>
            <w:r w:rsidRPr="00770EA7">
              <w:rPr>
                <w:sz w:val="24"/>
                <w:szCs w:val="24"/>
              </w:rPr>
              <w:t xml:space="preserve">2304-6740. </w:t>
            </w:r>
            <w:hyperlink r:id="rId51" w:history="1">
              <w:r w:rsidRPr="00770EA7">
                <w:rPr>
                  <w:rStyle w:val="Hyperlink"/>
                  <w:sz w:val="24"/>
                  <w:szCs w:val="24"/>
                </w:rPr>
                <w:t>https://doi.org/10.3390/inorganics10070089</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556803DC" w14:textId="349FED35"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w:t>
            </w:r>
            <w:r w:rsidR="009A221A" w:rsidRPr="00770EA7">
              <w:rPr>
                <w:rFonts w:cs="Times New Roman"/>
                <w:sz w:val="24"/>
                <w:szCs w:val="24"/>
              </w:rPr>
              <w:t>2</w:t>
            </w:r>
            <w:r w:rsidR="0037075C" w:rsidRPr="00770EA7">
              <w:rPr>
                <w:rFonts w:cs="Times New Roman"/>
                <w:sz w:val="24"/>
                <w:szCs w:val="24"/>
              </w:rPr>
              <w:t>.9, 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1268F37B" w14:textId="794B2DD5" w:rsidR="0037075C" w:rsidRPr="00C3076F" w:rsidRDefault="0036359D" w:rsidP="00F42061">
            <w:pPr>
              <w:spacing w:before="80" w:after="80" w:line="240" w:lineRule="auto"/>
              <w:jc w:val="center"/>
              <w:rPr>
                <w:rFonts w:cs="Times New Roman"/>
                <w:sz w:val="24"/>
                <w:szCs w:val="24"/>
              </w:rPr>
            </w:pPr>
            <w:r w:rsidRPr="00C3076F">
              <w:rPr>
                <w:rFonts w:cs="Times New Roman"/>
                <w:sz w:val="24"/>
                <w:szCs w:val="24"/>
              </w:rPr>
              <w:t>7</w:t>
            </w:r>
          </w:p>
        </w:tc>
        <w:tc>
          <w:tcPr>
            <w:tcW w:w="479" w:type="pct"/>
            <w:tcBorders>
              <w:top w:val="single" w:sz="4" w:space="0" w:color="auto"/>
              <w:left w:val="single" w:sz="4" w:space="0" w:color="auto"/>
              <w:bottom w:val="single" w:sz="4" w:space="0" w:color="auto"/>
              <w:right w:val="nil"/>
            </w:tcBorders>
            <w:shd w:val="clear" w:color="auto" w:fill="FFFFFF"/>
            <w:vAlign w:val="center"/>
          </w:tcPr>
          <w:p w14:paraId="5F516004" w14:textId="47694BA8" w:rsidR="0037075C" w:rsidRPr="00770EA7" w:rsidRDefault="0037075C" w:rsidP="007448CA">
            <w:pPr>
              <w:spacing w:before="80" w:after="80" w:line="240" w:lineRule="auto"/>
              <w:rPr>
                <w:rFonts w:cs="Times New Roman"/>
                <w:sz w:val="24"/>
                <w:szCs w:val="24"/>
              </w:rPr>
            </w:pPr>
            <w:r w:rsidRPr="00770EA7">
              <w:rPr>
                <w:sz w:val="24"/>
                <w:szCs w:val="24"/>
              </w:rPr>
              <w:t>Vol. 89, pp. 1-15</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4FDD6B58" w14:textId="47E93929"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6/2022</w:t>
            </w:r>
          </w:p>
        </w:tc>
      </w:tr>
      <w:tr w:rsidR="00074720" w:rsidRPr="00770EA7" w14:paraId="7CE949FA"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09BC4F80" w14:textId="44CA8344"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44</w:t>
            </w:r>
          </w:p>
        </w:tc>
        <w:tc>
          <w:tcPr>
            <w:tcW w:w="1273" w:type="pct"/>
            <w:tcBorders>
              <w:top w:val="single" w:sz="4" w:space="0" w:color="auto"/>
              <w:left w:val="single" w:sz="4" w:space="0" w:color="auto"/>
              <w:bottom w:val="single" w:sz="4" w:space="0" w:color="auto"/>
              <w:right w:val="nil"/>
            </w:tcBorders>
            <w:shd w:val="clear" w:color="auto" w:fill="auto"/>
            <w:vAlign w:val="center"/>
          </w:tcPr>
          <w:p w14:paraId="1842A52A" w14:textId="25586870" w:rsidR="0037075C" w:rsidRPr="00770EA7" w:rsidRDefault="0037075C" w:rsidP="007448CA">
            <w:pPr>
              <w:spacing w:before="80" w:after="80" w:line="240" w:lineRule="auto"/>
              <w:rPr>
                <w:rFonts w:cs="Times New Roman"/>
                <w:sz w:val="24"/>
                <w:szCs w:val="24"/>
              </w:rPr>
            </w:pPr>
            <w:r w:rsidRPr="00770EA7">
              <w:rPr>
                <w:sz w:val="24"/>
                <w:szCs w:val="24"/>
              </w:rPr>
              <w:t>A nonenzymatic uric acid sensor based on electrophoretically deposited Graphene/ITO electrode</w:t>
            </w:r>
          </w:p>
        </w:tc>
        <w:tc>
          <w:tcPr>
            <w:tcW w:w="274" w:type="pct"/>
            <w:tcBorders>
              <w:top w:val="single" w:sz="4" w:space="0" w:color="auto"/>
              <w:left w:val="single" w:sz="4" w:space="0" w:color="auto"/>
              <w:bottom w:val="single" w:sz="4" w:space="0" w:color="auto"/>
              <w:right w:val="nil"/>
            </w:tcBorders>
            <w:shd w:val="clear" w:color="auto" w:fill="auto"/>
            <w:vAlign w:val="center"/>
          </w:tcPr>
          <w:p w14:paraId="4FC6F08F" w14:textId="56B1F15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10</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E076F8C" w14:textId="62199543" w:rsidR="00F95680" w:rsidRPr="00770EA7" w:rsidRDefault="00630675" w:rsidP="007448CA">
            <w:pPr>
              <w:spacing w:before="80" w:after="80" w:line="240" w:lineRule="auto"/>
              <w:jc w:val="center"/>
              <w:rPr>
                <w:rFonts w:cs="Times New Roman"/>
                <w:color w:val="FF0000"/>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1E4F2048" w14:textId="1AB8456A" w:rsidR="0037075C" w:rsidRPr="00770EA7" w:rsidRDefault="0037075C" w:rsidP="007448CA">
            <w:pPr>
              <w:spacing w:before="80" w:after="80" w:line="240" w:lineRule="auto"/>
              <w:rPr>
                <w:rFonts w:cs="Times New Roman"/>
                <w:sz w:val="24"/>
                <w:szCs w:val="24"/>
              </w:rPr>
            </w:pPr>
            <w:r w:rsidRPr="00770EA7">
              <w:rPr>
                <w:sz w:val="24"/>
                <w:szCs w:val="24"/>
              </w:rPr>
              <w:t>Vietnam Journal of Chemistry/</w:t>
            </w:r>
            <w:r w:rsidR="00110C44" w:rsidRPr="00770EA7">
              <w:rPr>
                <w:sz w:val="24"/>
                <w:szCs w:val="24"/>
              </w:rPr>
              <w:t xml:space="preserve">ISSN: </w:t>
            </w:r>
            <w:r w:rsidRPr="00770EA7">
              <w:rPr>
                <w:sz w:val="24"/>
                <w:szCs w:val="24"/>
              </w:rPr>
              <w:t xml:space="preserve">2572-8288. </w:t>
            </w:r>
            <w:hyperlink r:id="rId52" w:history="1">
              <w:r w:rsidRPr="00770EA7">
                <w:rPr>
                  <w:rStyle w:val="Hyperlink"/>
                  <w:sz w:val="24"/>
                  <w:szCs w:val="24"/>
                </w:rPr>
                <w:t>https://doi.org/10.1002/vjch.202200071</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C963C80" w14:textId="6833346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Scopus (0.74, Q3)</w:t>
            </w:r>
          </w:p>
        </w:tc>
        <w:tc>
          <w:tcPr>
            <w:tcW w:w="412" w:type="pct"/>
            <w:tcBorders>
              <w:top w:val="single" w:sz="4" w:space="0" w:color="auto"/>
              <w:left w:val="single" w:sz="4" w:space="0" w:color="auto"/>
              <w:bottom w:val="single" w:sz="4" w:space="0" w:color="auto"/>
              <w:right w:val="nil"/>
            </w:tcBorders>
            <w:shd w:val="clear" w:color="auto" w:fill="auto"/>
            <w:vAlign w:val="center"/>
          </w:tcPr>
          <w:p w14:paraId="0A9BEC3F" w14:textId="64A95848" w:rsidR="0037075C" w:rsidRPr="00C3076F" w:rsidRDefault="003445ED" w:rsidP="003445ED">
            <w:pPr>
              <w:spacing w:before="80" w:after="80" w:line="240" w:lineRule="auto"/>
              <w:jc w:val="center"/>
              <w:rPr>
                <w:rFonts w:cs="Times New Roman"/>
                <w:sz w:val="24"/>
                <w:szCs w:val="24"/>
              </w:rPr>
            </w:pPr>
            <w:r w:rsidRPr="00C3076F">
              <w:rPr>
                <w:rFonts w:cs="Times New Roman"/>
                <w:sz w:val="24"/>
                <w:szCs w:val="24"/>
              </w:rPr>
              <w:t>1</w:t>
            </w:r>
          </w:p>
        </w:tc>
        <w:tc>
          <w:tcPr>
            <w:tcW w:w="479" w:type="pct"/>
            <w:tcBorders>
              <w:top w:val="single" w:sz="4" w:space="0" w:color="auto"/>
              <w:left w:val="single" w:sz="4" w:space="0" w:color="auto"/>
              <w:bottom w:val="single" w:sz="4" w:space="0" w:color="auto"/>
              <w:right w:val="nil"/>
            </w:tcBorders>
            <w:shd w:val="clear" w:color="auto" w:fill="auto"/>
            <w:vAlign w:val="center"/>
          </w:tcPr>
          <w:p w14:paraId="1AC2D606" w14:textId="104D53B0" w:rsidR="0037075C" w:rsidRPr="00770EA7" w:rsidRDefault="0037075C" w:rsidP="007448CA">
            <w:pPr>
              <w:spacing w:before="80" w:after="80" w:line="240" w:lineRule="auto"/>
              <w:rPr>
                <w:rFonts w:cs="Times New Roman"/>
                <w:sz w:val="24"/>
                <w:szCs w:val="24"/>
              </w:rPr>
            </w:pPr>
            <w:r w:rsidRPr="00770EA7">
              <w:rPr>
                <w:rFonts w:cs="Times New Roman"/>
                <w:sz w:val="24"/>
                <w:szCs w:val="24"/>
              </w:rPr>
              <w:t>Vol. 60, pp. 60-65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F99734E" w14:textId="23F3773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7/2022</w:t>
            </w:r>
          </w:p>
        </w:tc>
      </w:tr>
      <w:tr w:rsidR="00074720" w:rsidRPr="00770EA7" w14:paraId="5E62B9DD"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1D613B23" w14:textId="2B8BF9D1"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45</w:t>
            </w:r>
          </w:p>
        </w:tc>
        <w:tc>
          <w:tcPr>
            <w:tcW w:w="1273" w:type="pct"/>
            <w:tcBorders>
              <w:top w:val="single" w:sz="4" w:space="0" w:color="auto"/>
              <w:left w:val="single" w:sz="4" w:space="0" w:color="auto"/>
              <w:bottom w:val="single" w:sz="4" w:space="0" w:color="auto"/>
              <w:right w:val="nil"/>
            </w:tcBorders>
            <w:shd w:val="clear" w:color="auto" w:fill="auto"/>
            <w:vAlign w:val="center"/>
          </w:tcPr>
          <w:p w14:paraId="36265F3E" w14:textId="1688F5C0" w:rsidR="0037075C" w:rsidRPr="00770EA7" w:rsidRDefault="0037075C" w:rsidP="007448CA">
            <w:pPr>
              <w:spacing w:before="80" w:after="80" w:line="240" w:lineRule="auto"/>
              <w:rPr>
                <w:rFonts w:cs="Times New Roman"/>
                <w:sz w:val="24"/>
                <w:szCs w:val="24"/>
              </w:rPr>
            </w:pPr>
            <w:r w:rsidRPr="00770EA7">
              <w:rPr>
                <w:sz w:val="24"/>
                <w:szCs w:val="24"/>
              </w:rPr>
              <w:t>A one-stage sono-coprecipitation synthesis of porous Fe</w:t>
            </w:r>
            <w:r w:rsidRPr="00770EA7">
              <w:rPr>
                <w:sz w:val="24"/>
                <w:szCs w:val="24"/>
                <w:vertAlign w:val="subscript"/>
              </w:rPr>
              <w:t>3</w:t>
            </w:r>
            <w:r w:rsidRPr="00770EA7">
              <w:rPr>
                <w:sz w:val="24"/>
                <w:szCs w:val="24"/>
              </w:rPr>
              <w:t>O</w:t>
            </w:r>
            <w:r w:rsidRPr="00770EA7">
              <w:rPr>
                <w:sz w:val="24"/>
                <w:szCs w:val="24"/>
                <w:vertAlign w:val="subscript"/>
              </w:rPr>
              <w:t>4</w:t>
            </w:r>
            <w:r w:rsidRPr="00770EA7">
              <w:rPr>
                <w:sz w:val="24"/>
                <w:szCs w:val="24"/>
              </w:rPr>
              <w:t>/bentonite nanocomposite as an adsorbent for methylene blue removal in water</w:t>
            </w:r>
          </w:p>
        </w:tc>
        <w:tc>
          <w:tcPr>
            <w:tcW w:w="274" w:type="pct"/>
            <w:tcBorders>
              <w:top w:val="single" w:sz="4" w:space="0" w:color="auto"/>
              <w:left w:val="single" w:sz="4" w:space="0" w:color="auto"/>
              <w:bottom w:val="single" w:sz="4" w:space="0" w:color="auto"/>
              <w:right w:val="nil"/>
            </w:tcBorders>
            <w:shd w:val="clear" w:color="auto" w:fill="auto"/>
            <w:vAlign w:val="center"/>
          </w:tcPr>
          <w:p w14:paraId="7920A9D5" w14:textId="3D6242F3"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9</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75204830"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727E445C" w14:textId="2A9F450B" w:rsidR="0037075C" w:rsidRPr="00770EA7" w:rsidRDefault="0037075C" w:rsidP="007448CA">
            <w:pPr>
              <w:spacing w:before="80" w:after="80" w:line="240" w:lineRule="auto"/>
              <w:rPr>
                <w:rFonts w:cs="Times New Roman"/>
                <w:sz w:val="24"/>
                <w:szCs w:val="24"/>
              </w:rPr>
            </w:pPr>
            <w:r w:rsidRPr="00770EA7">
              <w:rPr>
                <w:sz w:val="24"/>
                <w:szCs w:val="24"/>
              </w:rPr>
              <w:t>Vietnam Journal of Chemistry/</w:t>
            </w:r>
            <w:r w:rsidR="00110C44" w:rsidRPr="00770EA7">
              <w:rPr>
                <w:sz w:val="24"/>
                <w:szCs w:val="24"/>
              </w:rPr>
              <w:t xml:space="preserve">ISSN: </w:t>
            </w:r>
            <w:r w:rsidRPr="00770EA7">
              <w:rPr>
                <w:sz w:val="24"/>
                <w:szCs w:val="24"/>
              </w:rPr>
              <w:t xml:space="preserve">2572-8288. </w:t>
            </w:r>
            <w:hyperlink r:id="rId53" w:history="1">
              <w:r w:rsidRPr="00770EA7">
                <w:rPr>
                  <w:rStyle w:val="Hyperlink"/>
                  <w:sz w:val="24"/>
                  <w:szCs w:val="24"/>
                </w:rPr>
                <w:t>https://doi.org/10.1002/vjch.202200062</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1115F0D" w14:textId="6E7BCEF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Scopus (0.74, Q3)</w:t>
            </w:r>
          </w:p>
        </w:tc>
        <w:tc>
          <w:tcPr>
            <w:tcW w:w="412" w:type="pct"/>
            <w:tcBorders>
              <w:top w:val="single" w:sz="4" w:space="0" w:color="auto"/>
              <w:left w:val="single" w:sz="4" w:space="0" w:color="auto"/>
              <w:bottom w:val="single" w:sz="4" w:space="0" w:color="auto"/>
              <w:right w:val="nil"/>
            </w:tcBorders>
            <w:shd w:val="clear" w:color="auto" w:fill="auto"/>
            <w:vAlign w:val="center"/>
          </w:tcPr>
          <w:p w14:paraId="427869A3" w14:textId="0318F1FF" w:rsidR="0037075C" w:rsidRPr="00C3076F" w:rsidRDefault="005246AC" w:rsidP="003445ED">
            <w:pPr>
              <w:spacing w:before="80" w:after="80" w:line="240" w:lineRule="auto"/>
              <w:jc w:val="center"/>
              <w:rPr>
                <w:rFonts w:cs="Times New Roman"/>
                <w:sz w:val="24"/>
                <w:szCs w:val="24"/>
              </w:rPr>
            </w:pPr>
            <w:r w:rsidRPr="00C3076F">
              <w:rPr>
                <w:rFonts w:cs="Times New Roman"/>
                <w:sz w:val="24"/>
                <w:szCs w:val="24"/>
              </w:rPr>
              <w:t>4</w:t>
            </w:r>
          </w:p>
        </w:tc>
        <w:tc>
          <w:tcPr>
            <w:tcW w:w="479" w:type="pct"/>
            <w:tcBorders>
              <w:top w:val="single" w:sz="4" w:space="0" w:color="auto"/>
              <w:left w:val="single" w:sz="4" w:space="0" w:color="auto"/>
              <w:bottom w:val="single" w:sz="4" w:space="0" w:color="auto"/>
              <w:right w:val="nil"/>
            </w:tcBorders>
            <w:shd w:val="clear" w:color="auto" w:fill="auto"/>
            <w:vAlign w:val="center"/>
          </w:tcPr>
          <w:p w14:paraId="20796C0E" w14:textId="568FA089" w:rsidR="0037075C" w:rsidRPr="00770EA7" w:rsidRDefault="0037075C" w:rsidP="007448CA">
            <w:pPr>
              <w:spacing w:before="80" w:after="80" w:line="240" w:lineRule="auto"/>
              <w:rPr>
                <w:rFonts w:cs="Times New Roman"/>
                <w:sz w:val="24"/>
                <w:szCs w:val="24"/>
              </w:rPr>
            </w:pPr>
            <w:r w:rsidRPr="00770EA7">
              <w:rPr>
                <w:rFonts w:cs="Times New Roman"/>
                <w:sz w:val="24"/>
                <w:szCs w:val="24"/>
              </w:rPr>
              <w:t>Vol. 60, pp. 41-45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D3326C1" w14:textId="2452E1A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7/2022</w:t>
            </w:r>
          </w:p>
        </w:tc>
      </w:tr>
      <w:tr w:rsidR="00937AE4" w:rsidRPr="00770EA7" w14:paraId="074B3777"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59D9DB42" w14:textId="1804437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46</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15BD4CF8" w14:textId="77777777" w:rsidR="0037075C" w:rsidRPr="00770EA7" w:rsidRDefault="0037075C" w:rsidP="007448CA">
            <w:pPr>
              <w:spacing w:before="80" w:after="80" w:line="240" w:lineRule="auto"/>
              <w:rPr>
                <w:rFonts w:cs="Times New Roman"/>
                <w:sz w:val="24"/>
                <w:szCs w:val="24"/>
              </w:rPr>
            </w:pPr>
            <w:r w:rsidRPr="00770EA7">
              <w:rPr>
                <w:sz w:val="24"/>
                <w:szCs w:val="24"/>
              </w:rPr>
              <w:t>Enhanced Adsorption, Photocatalytic Degradation Efficiency of Phenol Red Using CuZnAl Hydrotalcite Synthesized by Co-Precipitation Technique</w:t>
            </w:r>
          </w:p>
        </w:tc>
        <w:tc>
          <w:tcPr>
            <w:tcW w:w="274" w:type="pct"/>
            <w:tcBorders>
              <w:top w:val="single" w:sz="4" w:space="0" w:color="auto"/>
              <w:left w:val="single" w:sz="4" w:space="0" w:color="auto"/>
              <w:bottom w:val="single" w:sz="4" w:space="0" w:color="auto"/>
              <w:right w:val="nil"/>
            </w:tcBorders>
            <w:shd w:val="clear" w:color="auto" w:fill="FFFFFF"/>
            <w:vAlign w:val="center"/>
          </w:tcPr>
          <w:p w14:paraId="1A3E7F57"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6AA7FDC0"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49BEA416" w14:textId="1E071664" w:rsidR="0037075C" w:rsidRPr="00770EA7" w:rsidRDefault="0037075C" w:rsidP="007448CA">
            <w:pPr>
              <w:spacing w:before="80" w:after="80" w:line="240" w:lineRule="auto"/>
              <w:rPr>
                <w:rFonts w:cs="Times New Roman"/>
                <w:sz w:val="24"/>
                <w:szCs w:val="24"/>
              </w:rPr>
            </w:pPr>
            <w:r w:rsidRPr="00770EA7">
              <w:rPr>
                <w:sz w:val="24"/>
                <w:szCs w:val="24"/>
              </w:rPr>
              <w:t>Processes/</w:t>
            </w:r>
            <w:r w:rsidR="00110C44" w:rsidRPr="00770EA7">
              <w:rPr>
                <w:sz w:val="24"/>
                <w:szCs w:val="24"/>
              </w:rPr>
              <w:t xml:space="preserve">ISSN: </w:t>
            </w:r>
            <w:r w:rsidRPr="00770EA7">
              <w:rPr>
                <w:sz w:val="24"/>
                <w:szCs w:val="24"/>
              </w:rPr>
              <w:t xml:space="preserve">2227-9717. </w:t>
            </w:r>
            <w:hyperlink r:id="rId54" w:history="1">
              <w:r w:rsidRPr="00770EA7">
                <w:rPr>
                  <w:rStyle w:val="Hyperlink"/>
                  <w:sz w:val="24"/>
                  <w:szCs w:val="24"/>
                </w:rPr>
                <w:t>https://doi.org/10.3390/pr10081555</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31A9CB11" w14:textId="3AC0C721"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(3.352, 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59E0144E" w14:textId="6030660F" w:rsidR="0037075C" w:rsidRPr="00C3076F" w:rsidRDefault="008F6881" w:rsidP="008F6881">
            <w:pPr>
              <w:spacing w:before="80" w:after="80" w:line="240" w:lineRule="auto"/>
              <w:jc w:val="center"/>
              <w:rPr>
                <w:rFonts w:cs="Times New Roman"/>
                <w:sz w:val="24"/>
                <w:szCs w:val="24"/>
              </w:rPr>
            </w:pPr>
            <w:r w:rsidRPr="00C3076F">
              <w:rPr>
                <w:rFonts w:cs="Times New Roman"/>
                <w:sz w:val="24"/>
                <w:szCs w:val="24"/>
              </w:rPr>
              <w:t>3</w:t>
            </w:r>
          </w:p>
        </w:tc>
        <w:tc>
          <w:tcPr>
            <w:tcW w:w="479" w:type="pct"/>
            <w:tcBorders>
              <w:top w:val="single" w:sz="4" w:space="0" w:color="auto"/>
              <w:left w:val="single" w:sz="4" w:space="0" w:color="auto"/>
              <w:bottom w:val="single" w:sz="4" w:space="0" w:color="auto"/>
              <w:right w:val="nil"/>
            </w:tcBorders>
            <w:shd w:val="clear" w:color="auto" w:fill="FFFFFF"/>
            <w:vAlign w:val="center"/>
          </w:tcPr>
          <w:p w14:paraId="0477D8F8" w14:textId="77777777" w:rsidR="0037075C" w:rsidRPr="00770EA7" w:rsidRDefault="0037075C" w:rsidP="007448CA">
            <w:pPr>
              <w:spacing w:before="80" w:after="80" w:line="240" w:lineRule="auto"/>
              <w:rPr>
                <w:rFonts w:cs="Times New Roman"/>
                <w:sz w:val="24"/>
                <w:szCs w:val="24"/>
              </w:rPr>
            </w:pPr>
            <w:r w:rsidRPr="00770EA7">
              <w:rPr>
                <w:sz w:val="24"/>
                <w:szCs w:val="24"/>
              </w:rPr>
              <w:t>Vol. 10, pp.1555</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04CB5367" w14:textId="777777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8/2022</w:t>
            </w:r>
          </w:p>
        </w:tc>
      </w:tr>
      <w:tr w:rsidR="00074720" w:rsidRPr="00770EA7" w14:paraId="67FDD64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83374BC" w14:textId="1CEEA7E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47</w:t>
            </w:r>
          </w:p>
        </w:tc>
        <w:tc>
          <w:tcPr>
            <w:tcW w:w="1273" w:type="pct"/>
            <w:tcBorders>
              <w:top w:val="single" w:sz="4" w:space="0" w:color="auto"/>
              <w:left w:val="single" w:sz="4" w:space="0" w:color="auto"/>
              <w:bottom w:val="single" w:sz="4" w:space="0" w:color="auto"/>
              <w:right w:val="nil"/>
            </w:tcBorders>
            <w:shd w:val="clear" w:color="auto" w:fill="auto"/>
            <w:vAlign w:val="center"/>
          </w:tcPr>
          <w:p w14:paraId="79123286" w14:textId="28B99253" w:rsidR="0037075C" w:rsidRPr="00770EA7" w:rsidRDefault="0037075C" w:rsidP="007448CA">
            <w:pPr>
              <w:spacing w:before="80" w:after="80" w:line="240" w:lineRule="auto"/>
              <w:rPr>
                <w:sz w:val="24"/>
                <w:szCs w:val="24"/>
              </w:rPr>
            </w:pPr>
            <w:r w:rsidRPr="00770EA7">
              <w:rPr>
                <w:sz w:val="24"/>
                <w:szCs w:val="24"/>
              </w:rPr>
              <w:t>Combination of superabsorbent polymer and vetiver grass as a remedy for lead-polluted soil</w:t>
            </w:r>
          </w:p>
        </w:tc>
        <w:tc>
          <w:tcPr>
            <w:tcW w:w="274" w:type="pct"/>
            <w:tcBorders>
              <w:top w:val="single" w:sz="4" w:space="0" w:color="auto"/>
              <w:left w:val="single" w:sz="4" w:space="0" w:color="auto"/>
              <w:bottom w:val="single" w:sz="4" w:space="0" w:color="auto"/>
              <w:right w:val="nil"/>
            </w:tcBorders>
            <w:shd w:val="clear" w:color="auto" w:fill="auto"/>
            <w:vAlign w:val="center"/>
          </w:tcPr>
          <w:p w14:paraId="4A2943E7" w14:textId="722F374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2C1ECD43" w14:textId="77777777" w:rsidR="0037075C" w:rsidRPr="00770EA7" w:rsidRDefault="0037075C" w:rsidP="007448CA">
            <w:pPr>
              <w:spacing w:before="80" w:after="80" w:line="240" w:lineRule="auto"/>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34B53CBC" w14:textId="3C054DEC" w:rsidR="0037075C" w:rsidRPr="00770EA7" w:rsidRDefault="0037075C" w:rsidP="007448CA">
            <w:pPr>
              <w:spacing w:before="80" w:after="80" w:line="240" w:lineRule="auto"/>
              <w:rPr>
                <w:sz w:val="24"/>
                <w:szCs w:val="24"/>
              </w:rPr>
            </w:pPr>
            <w:r w:rsidRPr="00770EA7">
              <w:rPr>
                <w:sz w:val="24"/>
                <w:szCs w:val="24"/>
              </w:rPr>
              <w:t>Geography, Environment, Sustainability/</w:t>
            </w:r>
            <w:r w:rsidR="00110C44" w:rsidRPr="00770EA7">
              <w:rPr>
                <w:sz w:val="24"/>
                <w:szCs w:val="24"/>
              </w:rPr>
              <w:t xml:space="preserve">ISSN: </w:t>
            </w:r>
            <w:r w:rsidRPr="00770EA7">
              <w:rPr>
                <w:sz w:val="24"/>
                <w:szCs w:val="24"/>
              </w:rPr>
              <w:t xml:space="preserve">2542-1565. </w:t>
            </w:r>
            <w:hyperlink r:id="rId55" w:history="1">
              <w:r w:rsidRPr="00770EA7">
                <w:rPr>
                  <w:rStyle w:val="Hyperlink"/>
                  <w:sz w:val="24"/>
                  <w:szCs w:val="24"/>
                </w:rPr>
                <w:t>https://doi.org/10.24057/2071-9388-2022-054</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27E7D762" w14:textId="6C29B2F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Scopus (0.323, Q3)</w:t>
            </w:r>
          </w:p>
        </w:tc>
        <w:tc>
          <w:tcPr>
            <w:tcW w:w="412" w:type="pct"/>
            <w:tcBorders>
              <w:top w:val="single" w:sz="4" w:space="0" w:color="auto"/>
              <w:left w:val="single" w:sz="4" w:space="0" w:color="auto"/>
              <w:bottom w:val="single" w:sz="4" w:space="0" w:color="auto"/>
              <w:right w:val="nil"/>
            </w:tcBorders>
            <w:shd w:val="clear" w:color="auto" w:fill="auto"/>
            <w:vAlign w:val="center"/>
          </w:tcPr>
          <w:p w14:paraId="043E9156" w14:textId="39A64958" w:rsidR="0037075C" w:rsidRPr="00C3076F" w:rsidRDefault="00657FD3" w:rsidP="00657FD3">
            <w:pPr>
              <w:spacing w:before="80" w:after="80" w:line="240" w:lineRule="auto"/>
              <w:jc w:val="center"/>
              <w:rPr>
                <w:rFonts w:cs="Times New Roman"/>
                <w:sz w:val="24"/>
                <w:szCs w:val="24"/>
              </w:rPr>
            </w:pPr>
            <w:r w:rsidRPr="00C3076F">
              <w:rPr>
                <w:rFonts w:cs="Times New Roman"/>
                <w:sz w:val="24"/>
                <w:szCs w:val="24"/>
              </w:rPr>
              <w:t>2</w:t>
            </w:r>
          </w:p>
        </w:tc>
        <w:tc>
          <w:tcPr>
            <w:tcW w:w="479" w:type="pct"/>
            <w:tcBorders>
              <w:top w:val="single" w:sz="4" w:space="0" w:color="auto"/>
              <w:left w:val="single" w:sz="4" w:space="0" w:color="auto"/>
              <w:bottom w:val="single" w:sz="4" w:space="0" w:color="auto"/>
              <w:right w:val="nil"/>
            </w:tcBorders>
            <w:shd w:val="clear" w:color="auto" w:fill="auto"/>
            <w:vAlign w:val="center"/>
          </w:tcPr>
          <w:p w14:paraId="6F5A55B3" w14:textId="501582CF" w:rsidR="0037075C" w:rsidRPr="00770EA7" w:rsidRDefault="0037075C" w:rsidP="007448CA">
            <w:pPr>
              <w:spacing w:before="80" w:after="80" w:line="240" w:lineRule="auto"/>
              <w:rPr>
                <w:rFonts w:cs="Times New Roman"/>
                <w:sz w:val="24"/>
                <w:szCs w:val="24"/>
              </w:rPr>
            </w:pPr>
            <w:r w:rsidRPr="00770EA7">
              <w:rPr>
                <w:sz w:val="24"/>
                <w:szCs w:val="24"/>
              </w:rPr>
              <w:t>Vol. 1(16), pp.181-188</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7969C79" w14:textId="3C49B46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12/2022</w:t>
            </w:r>
          </w:p>
        </w:tc>
      </w:tr>
      <w:tr w:rsidR="00074720" w:rsidRPr="00770EA7" w14:paraId="3980F68E"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53D8321" w14:textId="6B7EF2C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48</w:t>
            </w:r>
          </w:p>
        </w:tc>
        <w:tc>
          <w:tcPr>
            <w:tcW w:w="1273" w:type="pct"/>
            <w:tcBorders>
              <w:top w:val="single" w:sz="4" w:space="0" w:color="auto"/>
              <w:left w:val="single" w:sz="4" w:space="0" w:color="auto"/>
              <w:bottom w:val="single" w:sz="4" w:space="0" w:color="auto"/>
              <w:right w:val="nil"/>
            </w:tcBorders>
            <w:shd w:val="clear" w:color="auto" w:fill="auto"/>
            <w:vAlign w:val="center"/>
          </w:tcPr>
          <w:p w14:paraId="63DC709D" w14:textId="7D5A5B7C" w:rsidR="0037075C" w:rsidRPr="00770EA7" w:rsidRDefault="0037075C" w:rsidP="007448CA">
            <w:pPr>
              <w:spacing w:before="80" w:after="80" w:line="240" w:lineRule="auto"/>
              <w:rPr>
                <w:rFonts w:cs="Times New Roman"/>
                <w:sz w:val="24"/>
                <w:szCs w:val="24"/>
              </w:rPr>
            </w:pPr>
            <w:bookmarkStart w:id="18" w:name="_Hlk137972613"/>
            <w:r w:rsidRPr="00770EA7">
              <w:rPr>
                <w:sz w:val="24"/>
                <w:szCs w:val="24"/>
              </w:rPr>
              <w:t>Adsorption of direct red 79 in wastewater on Fe</w:t>
            </w:r>
            <w:r w:rsidRPr="00770EA7">
              <w:rPr>
                <w:sz w:val="24"/>
                <w:szCs w:val="24"/>
                <w:vertAlign w:val="subscript"/>
              </w:rPr>
              <w:t>2</w:t>
            </w:r>
            <w:r w:rsidRPr="00770EA7">
              <w:rPr>
                <w:sz w:val="24"/>
                <w:szCs w:val="24"/>
              </w:rPr>
              <w:t>Fe</w:t>
            </w:r>
            <w:r w:rsidRPr="00770EA7">
              <w:rPr>
                <w:sz w:val="24"/>
                <w:szCs w:val="24"/>
                <w:vertAlign w:val="subscript"/>
              </w:rPr>
              <w:t>1-X</w:t>
            </w:r>
            <w:r w:rsidRPr="00770EA7">
              <w:rPr>
                <w:sz w:val="24"/>
                <w:szCs w:val="24"/>
              </w:rPr>
              <w:t>MnXO</w:t>
            </w:r>
            <w:r w:rsidRPr="00770EA7">
              <w:rPr>
                <w:sz w:val="24"/>
                <w:szCs w:val="24"/>
                <w:vertAlign w:val="subscript"/>
              </w:rPr>
              <w:t>4</w:t>
            </w:r>
            <w:r w:rsidRPr="00770EA7">
              <w:rPr>
                <w:sz w:val="24"/>
                <w:szCs w:val="24"/>
              </w:rPr>
              <w:t xml:space="preserve"> (x = 0-1) nanoparticles prepared by co-precipitation method</w:t>
            </w:r>
            <w:bookmarkEnd w:id="18"/>
          </w:p>
        </w:tc>
        <w:tc>
          <w:tcPr>
            <w:tcW w:w="274" w:type="pct"/>
            <w:tcBorders>
              <w:top w:val="single" w:sz="4" w:space="0" w:color="auto"/>
              <w:left w:val="single" w:sz="4" w:space="0" w:color="auto"/>
              <w:bottom w:val="single" w:sz="4" w:space="0" w:color="auto"/>
              <w:right w:val="nil"/>
            </w:tcBorders>
            <w:shd w:val="clear" w:color="auto" w:fill="auto"/>
            <w:vAlign w:val="center"/>
          </w:tcPr>
          <w:p w14:paraId="1AD918E5" w14:textId="2C0636A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59CC536" w14:textId="056A6C0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3A466F0D" w14:textId="20C7C998" w:rsidR="0037075C" w:rsidRPr="00770EA7" w:rsidRDefault="0037075C" w:rsidP="007448CA">
            <w:pPr>
              <w:spacing w:before="80" w:after="80" w:line="240" w:lineRule="auto"/>
              <w:rPr>
                <w:rFonts w:cs="Times New Roman"/>
                <w:sz w:val="24"/>
                <w:szCs w:val="24"/>
              </w:rPr>
            </w:pPr>
            <w:r w:rsidRPr="00770EA7">
              <w:rPr>
                <w:sz w:val="24"/>
                <w:szCs w:val="24"/>
              </w:rPr>
              <w:t>Vietnam Journal of Science and Technology/</w:t>
            </w:r>
            <w:r w:rsidR="00110C44" w:rsidRPr="00770EA7">
              <w:rPr>
                <w:sz w:val="24"/>
                <w:szCs w:val="24"/>
              </w:rPr>
              <w:t xml:space="preserve">ISSN: </w:t>
            </w:r>
            <w:r w:rsidRPr="00770EA7">
              <w:rPr>
                <w:sz w:val="24"/>
                <w:szCs w:val="24"/>
              </w:rPr>
              <w:t xml:space="preserve">2815-5874. </w:t>
            </w:r>
            <w:hyperlink r:id="rId56" w:history="1">
              <w:r w:rsidRPr="00770EA7">
                <w:rPr>
                  <w:rStyle w:val="Hyperlink"/>
                  <w:sz w:val="24"/>
                  <w:szCs w:val="24"/>
                </w:rPr>
                <w:t>https://doi.org/10.15625/2525-2518/17242</w:t>
              </w:r>
            </w:hyperlink>
            <w:r w:rsidRPr="00770EA7">
              <w:rPr>
                <w:sz w:val="24"/>
                <w:szCs w:val="24"/>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B1F15AC" w14:textId="1EECEBF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lastRenderedPageBreak/>
              <w:t>Scopus (Q4)</w:t>
            </w:r>
          </w:p>
        </w:tc>
        <w:tc>
          <w:tcPr>
            <w:tcW w:w="412" w:type="pct"/>
            <w:tcBorders>
              <w:top w:val="single" w:sz="4" w:space="0" w:color="auto"/>
              <w:left w:val="single" w:sz="4" w:space="0" w:color="auto"/>
              <w:bottom w:val="single" w:sz="4" w:space="0" w:color="auto"/>
              <w:right w:val="nil"/>
            </w:tcBorders>
            <w:shd w:val="clear" w:color="auto" w:fill="auto"/>
            <w:vAlign w:val="center"/>
          </w:tcPr>
          <w:p w14:paraId="328F3A0E" w14:textId="77777777" w:rsidR="0037075C" w:rsidRPr="00C3076F" w:rsidRDefault="0037075C" w:rsidP="00144837">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3BB30B5F" w14:textId="1BAFCE1A" w:rsidR="0037075C" w:rsidRPr="00770EA7" w:rsidRDefault="0037075C" w:rsidP="007448CA">
            <w:pPr>
              <w:spacing w:before="80" w:after="80" w:line="240" w:lineRule="auto"/>
              <w:rPr>
                <w:rFonts w:cs="Times New Roman"/>
                <w:sz w:val="24"/>
                <w:szCs w:val="24"/>
              </w:rPr>
            </w:pPr>
            <w:r w:rsidRPr="00770EA7">
              <w:rPr>
                <w:sz w:val="24"/>
                <w:szCs w:val="24"/>
              </w:rPr>
              <w:t>Vol. , pp. 61 (1) 91-107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EC7FEA5" w14:textId="34936C6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1/2023</w:t>
            </w:r>
          </w:p>
        </w:tc>
      </w:tr>
      <w:tr w:rsidR="00074720" w:rsidRPr="00770EA7" w14:paraId="37E65633"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6476200B" w14:textId="65B86A6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49</w:t>
            </w:r>
          </w:p>
        </w:tc>
        <w:tc>
          <w:tcPr>
            <w:tcW w:w="1273" w:type="pct"/>
            <w:tcBorders>
              <w:top w:val="single" w:sz="4" w:space="0" w:color="auto"/>
              <w:left w:val="single" w:sz="4" w:space="0" w:color="auto"/>
              <w:bottom w:val="single" w:sz="4" w:space="0" w:color="auto"/>
              <w:right w:val="nil"/>
            </w:tcBorders>
            <w:shd w:val="clear" w:color="auto" w:fill="auto"/>
            <w:vAlign w:val="center"/>
          </w:tcPr>
          <w:p w14:paraId="22B822AF" w14:textId="686E7EC3" w:rsidR="0037075C" w:rsidRPr="00770EA7" w:rsidRDefault="0037075C" w:rsidP="007448CA">
            <w:pPr>
              <w:spacing w:before="80" w:after="80" w:line="240" w:lineRule="auto"/>
              <w:rPr>
                <w:sz w:val="24"/>
                <w:szCs w:val="24"/>
                <w:lang w:val="cs-CZ"/>
              </w:rPr>
            </w:pPr>
            <w:r w:rsidRPr="00770EA7">
              <w:rPr>
                <w:sz w:val="24"/>
                <w:szCs w:val="24"/>
                <w:lang w:val="cs-CZ"/>
              </w:rPr>
              <w:t>Nonenzymatic glucose sensor based on CuS/ITO electrode fabricated by electrophoresis method</w:t>
            </w:r>
          </w:p>
        </w:tc>
        <w:tc>
          <w:tcPr>
            <w:tcW w:w="274" w:type="pct"/>
            <w:tcBorders>
              <w:top w:val="single" w:sz="4" w:space="0" w:color="auto"/>
              <w:left w:val="single" w:sz="4" w:space="0" w:color="auto"/>
              <w:bottom w:val="single" w:sz="4" w:space="0" w:color="auto"/>
              <w:right w:val="nil"/>
            </w:tcBorders>
            <w:shd w:val="clear" w:color="auto" w:fill="auto"/>
            <w:vAlign w:val="center"/>
          </w:tcPr>
          <w:p w14:paraId="0D176181" w14:textId="36FD359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50441BE" w14:textId="2AFE7E36"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1F5AF27D" w14:textId="6DDEBE3B" w:rsidR="0037075C" w:rsidRPr="00770EA7" w:rsidRDefault="0037075C" w:rsidP="007448CA">
            <w:pPr>
              <w:spacing w:before="80" w:after="80" w:line="240" w:lineRule="auto"/>
              <w:rPr>
                <w:sz w:val="24"/>
                <w:szCs w:val="24"/>
                <w:lang w:val="cs-CZ"/>
              </w:rPr>
            </w:pPr>
            <w:r w:rsidRPr="00770EA7">
              <w:rPr>
                <w:sz w:val="24"/>
                <w:szCs w:val="24"/>
                <w:lang w:val="cs-CZ"/>
              </w:rPr>
              <w:t>TNU Journal of Science and Technology/</w:t>
            </w:r>
            <w:r w:rsidR="00110C44" w:rsidRPr="00770EA7">
              <w:rPr>
                <w:sz w:val="24"/>
                <w:szCs w:val="24"/>
              </w:rPr>
              <w:t xml:space="preserve">ISSN: </w:t>
            </w:r>
            <w:r w:rsidRPr="00770EA7">
              <w:rPr>
                <w:sz w:val="24"/>
                <w:szCs w:val="24"/>
                <w:lang w:val="cs-CZ"/>
              </w:rPr>
              <w:t>2615-9562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F155E6D"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71D48490" w14:textId="77777777" w:rsidR="0037075C" w:rsidRPr="00C3076F" w:rsidRDefault="0037075C" w:rsidP="00144837">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00EE8A04" w14:textId="2116CB03" w:rsidR="0037075C" w:rsidRPr="00770EA7" w:rsidRDefault="0037075C" w:rsidP="007448CA">
            <w:pPr>
              <w:spacing w:before="80" w:after="80" w:line="240" w:lineRule="auto"/>
              <w:rPr>
                <w:sz w:val="24"/>
                <w:szCs w:val="24"/>
                <w:lang w:val="cs-CZ"/>
              </w:rPr>
            </w:pPr>
            <w:r w:rsidRPr="00770EA7">
              <w:rPr>
                <w:sz w:val="24"/>
                <w:szCs w:val="24"/>
                <w:lang w:val="cs-CZ"/>
              </w:rPr>
              <w:t>228(S2): 54 - 61</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A317F1D" w14:textId="13D7850E"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3/2023</w:t>
            </w:r>
          </w:p>
        </w:tc>
      </w:tr>
      <w:tr w:rsidR="00074720" w:rsidRPr="00770EA7" w14:paraId="593EBD98"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1942E63" w14:textId="18220977"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50</w:t>
            </w:r>
          </w:p>
        </w:tc>
        <w:tc>
          <w:tcPr>
            <w:tcW w:w="1273" w:type="pct"/>
            <w:tcBorders>
              <w:top w:val="single" w:sz="4" w:space="0" w:color="auto"/>
              <w:left w:val="single" w:sz="4" w:space="0" w:color="auto"/>
              <w:bottom w:val="single" w:sz="4" w:space="0" w:color="auto"/>
              <w:right w:val="nil"/>
            </w:tcBorders>
            <w:shd w:val="clear" w:color="auto" w:fill="auto"/>
            <w:vAlign w:val="center"/>
          </w:tcPr>
          <w:p w14:paraId="6CC45CBC" w14:textId="7ED65C10" w:rsidR="0037075C" w:rsidRPr="00770EA7" w:rsidRDefault="0037075C" w:rsidP="007448CA">
            <w:pPr>
              <w:spacing w:before="80" w:after="80" w:line="240" w:lineRule="auto"/>
              <w:rPr>
                <w:sz w:val="24"/>
                <w:szCs w:val="24"/>
                <w:lang w:val="cs-CZ"/>
              </w:rPr>
            </w:pPr>
            <w:r w:rsidRPr="00770EA7">
              <w:rPr>
                <w:sz w:val="24"/>
                <w:szCs w:val="24"/>
                <w:lang w:val="cs-CZ"/>
              </w:rPr>
              <w:t>Application of multivariate standard addition method based on molecular absorption spectroscopy for simultaneous quantification of caffeine and theobromine in Vietnamese tea</w:t>
            </w:r>
          </w:p>
        </w:tc>
        <w:tc>
          <w:tcPr>
            <w:tcW w:w="274" w:type="pct"/>
            <w:tcBorders>
              <w:top w:val="single" w:sz="4" w:space="0" w:color="auto"/>
              <w:left w:val="single" w:sz="4" w:space="0" w:color="auto"/>
              <w:bottom w:val="single" w:sz="4" w:space="0" w:color="auto"/>
              <w:right w:val="nil"/>
            </w:tcBorders>
            <w:shd w:val="clear" w:color="auto" w:fill="auto"/>
            <w:vAlign w:val="center"/>
          </w:tcPr>
          <w:p w14:paraId="44269128" w14:textId="2639514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4</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69B84EC" w14:textId="77777777" w:rsidR="0037075C" w:rsidRPr="00770EA7" w:rsidRDefault="0037075C" w:rsidP="007448CA">
            <w:pPr>
              <w:spacing w:before="80" w:after="80" w:line="240" w:lineRule="auto"/>
              <w:jc w:val="center"/>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67471FF5" w14:textId="09E31C89" w:rsidR="0037075C" w:rsidRPr="00770EA7" w:rsidRDefault="0037075C" w:rsidP="007448CA">
            <w:pPr>
              <w:spacing w:before="80" w:after="80" w:line="240" w:lineRule="auto"/>
              <w:rPr>
                <w:sz w:val="24"/>
                <w:szCs w:val="24"/>
                <w:lang w:val="cs-CZ"/>
              </w:rPr>
            </w:pPr>
            <w:r w:rsidRPr="00770EA7">
              <w:rPr>
                <w:sz w:val="24"/>
                <w:szCs w:val="24"/>
                <w:lang w:val="cs-CZ"/>
              </w:rPr>
              <w:t>TNU Journal of Science and Technology/</w:t>
            </w:r>
            <w:r w:rsidR="00110C44" w:rsidRPr="00770EA7">
              <w:rPr>
                <w:sz w:val="24"/>
                <w:szCs w:val="24"/>
              </w:rPr>
              <w:t xml:space="preserve">ISSN: </w:t>
            </w:r>
            <w:r w:rsidRPr="00770EA7">
              <w:rPr>
                <w:sz w:val="24"/>
                <w:szCs w:val="24"/>
                <w:lang w:val="cs-CZ"/>
              </w:rPr>
              <w:t>2615-9562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2EA1EC1F" w14:textId="77777777" w:rsidR="0037075C" w:rsidRPr="00770EA7" w:rsidRDefault="0037075C"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14EC2D3E" w14:textId="77777777" w:rsidR="0037075C" w:rsidRPr="00C3076F" w:rsidRDefault="0037075C" w:rsidP="00144837">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43905E0B" w14:textId="6332070B" w:rsidR="0037075C" w:rsidRPr="00770EA7" w:rsidRDefault="0037075C" w:rsidP="007448CA">
            <w:pPr>
              <w:spacing w:before="80" w:after="80" w:line="240" w:lineRule="auto"/>
              <w:rPr>
                <w:sz w:val="24"/>
                <w:szCs w:val="24"/>
                <w:lang w:val="cs-CZ"/>
              </w:rPr>
            </w:pPr>
            <w:r w:rsidRPr="00770EA7">
              <w:rPr>
                <w:sz w:val="24"/>
                <w:szCs w:val="24"/>
                <w:lang w:val="cs-CZ"/>
              </w:rPr>
              <w:t>228(S2): 62 - 69</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474A085" w14:textId="0896BD0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3/2023</w:t>
            </w:r>
          </w:p>
        </w:tc>
      </w:tr>
      <w:tr w:rsidR="00074720" w:rsidRPr="00770EA7" w14:paraId="4373362A"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6607228D" w14:textId="15359A82"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51</w:t>
            </w:r>
          </w:p>
        </w:tc>
        <w:tc>
          <w:tcPr>
            <w:tcW w:w="1273" w:type="pct"/>
            <w:tcBorders>
              <w:top w:val="single" w:sz="4" w:space="0" w:color="auto"/>
              <w:left w:val="single" w:sz="4" w:space="0" w:color="auto"/>
              <w:bottom w:val="single" w:sz="4" w:space="0" w:color="auto"/>
              <w:right w:val="nil"/>
            </w:tcBorders>
            <w:shd w:val="clear" w:color="auto" w:fill="auto"/>
            <w:vAlign w:val="center"/>
          </w:tcPr>
          <w:p w14:paraId="3AC56A44" w14:textId="3B1FF3A1" w:rsidR="0037075C" w:rsidRPr="00770EA7" w:rsidRDefault="0037075C" w:rsidP="007448CA">
            <w:pPr>
              <w:spacing w:before="80" w:after="80" w:line="240" w:lineRule="auto"/>
              <w:rPr>
                <w:sz w:val="24"/>
                <w:szCs w:val="24"/>
                <w:lang w:val="cs-CZ"/>
              </w:rPr>
            </w:pPr>
            <w:r w:rsidRPr="00770EA7">
              <w:rPr>
                <w:sz w:val="24"/>
                <w:szCs w:val="24"/>
                <w:lang w:val="cs-CZ"/>
              </w:rPr>
              <w:t>Enhanced room temperature ferromagnetism in YMnO</w:t>
            </w:r>
            <w:r w:rsidRPr="00770EA7">
              <w:rPr>
                <w:sz w:val="24"/>
                <w:szCs w:val="24"/>
                <w:vertAlign w:val="subscript"/>
                <w:lang w:val="cs-CZ"/>
              </w:rPr>
              <w:t>3</w:t>
            </w:r>
            <w:r w:rsidRPr="00770EA7">
              <w:rPr>
                <w:sz w:val="24"/>
                <w:szCs w:val="24"/>
                <w:lang w:val="cs-CZ"/>
              </w:rPr>
              <w:t>‑modifed lead‑free ferroelectric Bi</w:t>
            </w:r>
            <w:r w:rsidRPr="00770EA7">
              <w:rPr>
                <w:sz w:val="24"/>
                <w:szCs w:val="24"/>
                <w:vertAlign w:val="subscript"/>
                <w:lang w:val="cs-CZ"/>
              </w:rPr>
              <w:t>0.5</w:t>
            </w:r>
            <w:r w:rsidRPr="00770EA7">
              <w:rPr>
                <w:sz w:val="24"/>
                <w:szCs w:val="24"/>
                <w:lang w:val="cs-CZ"/>
              </w:rPr>
              <w:t>Na</w:t>
            </w:r>
            <w:r w:rsidRPr="00770EA7">
              <w:rPr>
                <w:sz w:val="24"/>
                <w:szCs w:val="24"/>
                <w:vertAlign w:val="subscript"/>
                <w:lang w:val="cs-CZ"/>
              </w:rPr>
              <w:t>0.5</w:t>
            </w:r>
            <w:r w:rsidRPr="00770EA7">
              <w:rPr>
                <w:sz w:val="24"/>
                <w:szCs w:val="24"/>
                <w:lang w:val="cs-CZ"/>
              </w:rPr>
              <w:t>TiO</w:t>
            </w:r>
            <w:r w:rsidRPr="00770EA7">
              <w:rPr>
                <w:sz w:val="24"/>
                <w:szCs w:val="24"/>
                <w:vertAlign w:val="subscript"/>
                <w:lang w:val="cs-CZ"/>
              </w:rPr>
              <w:t>3</w:t>
            </w:r>
            <w:r w:rsidRPr="00770EA7">
              <w:rPr>
                <w:sz w:val="24"/>
                <w:szCs w:val="24"/>
                <w:lang w:val="cs-CZ"/>
              </w:rPr>
              <w:t xml:space="preserve"> materials</w:t>
            </w:r>
          </w:p>
        </w:tc>
        <w:tc>
          <w:tcPr>
            <w:tcW w:w="274" w:type="pct"/>
            <w:tcBorders>
              <w:top w:val="single" w:sz="4" w:space="0" w:color="auto"/>
              <w:left w:val="single" w:sz="4" w:space="0" w:color="auto"/>
              <w:bottom w:val="single" w:sz="4" w:space="0" w:color="auto"/>
              <w:right w:val="nil"/>
            </w:tcBorders>
            <w:shd w:val="clear" w:color="auto" w:fill="auto"/>
            <w:vAlign w:val="center"/>
          </w:tcPr>
          <w:p w14:paraId="428A93E3" w14:textId="14391245"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958357E" w14:textId="6C7EA39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28090E4C" w14:textId="55577661" w:rsidR="0037075C" w:rsidRPr="00770EA7" w:rsidRDefault="0037075C" w:rsidP="007448CA">
            <w:pPr>
              <w:spacing w:before="80" w:after="80" w:line="240" w:lineRule="auto"/>
              <w:rPr>
                <w:sz w:val="24"/>
                <w:szCs w:val="24"/>
                <w:lang w:val="cs-CZ"/>
              </w:rPr>
            </w:pPr>
            <w:r w:rsidRPr="00770EA7">
              <w:rPr>
                <w:sz w:val="24"/>
                <w:szCs w:val="24"/>
                <w:lang w:val="cs-CZ"/>
              </w:rPr>
              <w:t>Applied Physics A/</w:t>
            </w:r>
            <w:r w:rsidR="00110C44" w:rsidRPr="00770EA7">
              <w:rPr>
                <w:sz w:val="24"/>
                <w:szCs w:val="24"/>
              </w:rPr>
              <w:t xml:space="preserve">ISSN: </w:t>
            </w:r>
            <w:r w:rsidRPr="00770EA7">
              <w:rPr>
                <w:sz w:val="24"/>
                <w:szCs w:val="24"/>
                <w:lang w:val="cs-CZ"/>
              </w:rPr>
              <w:t xml:space="preserve">0947-8396. </w:t>
            </w:r>
            <w:hyperlink r:id="rId57" w:history="1">
              <w:r w:rsidRPr="00770EA7">
                <w:rPr>
                  <w:rStyle w:val="Hyperlink"/>
                  <w:sz w:val="24"/>
                  <w:szCs w:val="24"/>
                  <w:lang w:val="cs-CZ"/>
                </w:rPr>
                <w:t>https://doi.org/10.1007/s00339-023-06820-w</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E76462F" w14:textId="60067D74"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w:t>
            </w:r>
            <w:r w:rsidR="003B265E" w:rsidRPr="00770EA7">
              <w:rPr>
                <w:rFonts w:cs="Times New Roman"/>
                <w:sz w:val="24"/>
                <w:szCs w:val="24"/>
              </w:rPr>
              <w:t xml:space="preserve">2.983, </w:t>
            </w:r>
            <w:r w:rsidR="0037075C" w:rsidRPr="00770EA7">
              <w:rPr>
                <w:rFonts w:cs="Times New Roman"/>
                <w:sz w:val="24"/>
                <w:szCs w:val="24"/>
              </w:rPr>
              <w:t>Q2)</w:t>
            </w:r>
          </w:p>
        </w:tc>
        <w:tc>
          <w:tcPr>
            <w:tcW w:w="412" w:type="pct"/>
            <w:tcBorders>
              <w:top w:val="single" w:sz="4" w:space="0" w:color="auto"/>
              <w:left w:val="single" w:sz="4" w:space="0" w:color="auto"/>
              <w:bottom w:val="single" w:sz="4" w:space="0" w:color="auto"/>
              <w:right w:val="nil"/>
            </w:tcBorders>
            <w:shd w:val="clear" w:color="auto" w:fill="auto"/>
            <w:vAlign w:val="center"/>
          </w:tcPr>
          <w:p w14:paraId="1A6F6B58" w14:textId="1AE011D2" w:rsidR="0037075C" w:rsidRPr="00C3076F" w:rsidRDefault="00144837" w:rsidP="00144837">
            <w:pPr>
              <w:spacing w:before="80" w:after="80" w:line="240" w:lineRule="auto"/>
              <w:jc w:val="center"/>
              <w:rPr>
                <w:rFonts w:cs="Times New Roman"/>
                <w:sz w:val="24"/>
                <w:szCs w:val="24"/>
              </w:rPr>
            </w:pPr>
            <w:r w:rsidRPr="00C3076F">
              <w:rPr>
                <w:rFonts w:cs="Times New Roman"/>
                <w:sz w:val="24"/>
                <w:szCs w:val="24"/>
              </w:rPr>
              <w:t>3</w:t>
            </w:r>
          </w:p>
        </w:tc>
        <w:tc>
          <w:tcPr>
            <w:tcW w:w="479" w:type="pct"/>
            <w:tcBorders>
              <w:top w:val="single" w:sz="4" w:space="0" w:color="auto"/>
              <w:left w:val="single" w:sz="4" w:space="0" w:color="auto"/>
              <w:bottom w:val="single" w:sz="4" w:space="0" w:color="auto"/>
              <w:right w:val="nil"/>
            </w:tcBorders>
            <w:shd w:val="clear" w:color="auto" w:fill="auto"/>
            <w:vAlign w:val="center"/>
          </w:tcPr>
          <w:p w14:paraId="3F75C298" w14:textId="17966ECA" w:rsidR="0037075C" w:rsidRPr="00770EA7" w:rsidRDefault="0037075C" w:rsidP="007448CA">
            <w:pPr>
              <w:spacing w:before="80" w:after="80" w:line="240" w:lineRule="auto"/>
              <w:rPr>
                <w:sz w:val="24"/>
                <w:szCs w:val="24"/>
                <w:lang w:val="cs-CZ"/>
              </w:rPr>
            </w:pPr>
            <w:r w:rsidRPr="00770EA7">
              <w:rPr>
                <w:sz w:val="24"/>
                <w:szCs w:val="24"/>
                <w:lang w:val="cs-CZ"/>
              </w:rPr>
              <w:t>Vol. 129, pp. 547-557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3B720D4" w14:textId="61D067A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7/2023</w:t>
            </w:r>
          </w:p>
        </w:tc>
      </w:tr>
      <w:tr w:rsidR="00937AE4" w:rsidRPr="00770EA7" w14:paraId="409DD20F" w14:textId="77777777" w:rsidTr="00937AE4">
        <w:trPr>
          <w:trHeight w:val="1472"/>
          <w:jc w:val="center"/>
        </w:trPr>
        <w:tc>
          <w:tcPr>
            <w:tcW w:w="164" w:type="pct"/>
            <w:tcBorders>
              <w:top w:val="single" w:sz="4" w:space="0" w:color="auto"/>
              <w:left w:val="single" w:sz="4" w:space="0" w:color="auto"/>
              <w:bottom w:val="single" w:sz="4" w:space="0" w:color="auto"/>
              <w:right w:val="nil"/>
            </w:tcBorders>
            <w:shd w:val="clear" w:color="auto" w:fill="FFFFFF"/>
            <w:vAlign w:val="center"/>
          </w:tcPr>
          <w:p w14:paraId="5B44AEC1" w14:textId="32FCC81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w:t>
            </w:r>
            <w:r w:rsidR="0069450A" w:rsidRPr="00770EA7">
              <w:rPr>
                <w:rFonts w:cs="Times New Roman"/>
                <w:sz w:val="24"/>
                <w:szCs w:val="24"/>
              </w:rPr>
              <w:t>2</w:t>
            </w:r>
          </w:p>
        </w:tc>
        <w:tc>
          <w:tcPr>
            <w:tcW w:w="1273" w:type="pct"/>
            <w:tcBorders>
              <w:top w:val="single" w:sz="4" w:space="0" w:color="auto"/>
              <w:left w:val="single" w:sz="4" w:space="0" w:color="auto"/>
              <w:bottom w:val="single" w:sz="4" w:space="0" w:color="auto"/>
              <w:right w:val="nil"/>
            </w:tcBorders>
            <w:shd w:val="clear" w:color="auto" w:fill="FFFFFF"/>
            <w:vAlign w:val="center"/>
          </w:tcPr>
          <w:p w14:paraId="74F11BCC" w14:textId="2F198948" w:rsidR="0037075C" w:rsidRPr="00770EA7" w:rsidRDefault="0037075C" w:rsidP="007448CA">
            <w:pPr>
              <w:spacing w:before="80" w:after="80" w:line="240" w:lineRule="auto"/>
              <w:rPr>
                <w:sz w:val="24"/>
                <w:szCs w:val="24"/>
                <w:lang w:val="cs-CZ"/>
              </w:rPr>
            </w:pPr>
            <w:r w:rsidRPr="00770EA7">
              <w:rPr>
                <w:sz w:val="24"/>
                <w:szCs w:val="24"/>
                <w:lang w:val="cs-CZ"/>
              </w:rPr>
              <w:t>Synthesis of Porous Carbon Nanomaterials from Vietnamese Coal: Fabrication and Energy Storage Investigations</w:t>
            </w:r>
          </w:p>
        </w:tc>
        <w:tc>
          <w:tcPr>
            <w:tcW w:w="274" w:type="pct"/>
            <w:tcBorders>
              <w:top w:val="single" w:sz="4" w:space="0" w:color="auto"/>
              <w:left w:val="single" w:sz="4" w:space="0" w:color="auto"/>
              <w:bottom w:val="single" w:sz="4" w:space="0" w:color="auto"/>
              <w:right w:val="nil"/>
            </w:tcBorders>
            <w:shd w:val="clear" w:color="auto" w:fill="FFFFFF"/>
            <w:vAlign w:val="center"/>
          </w:tcPr>
          <w:p w14:paraId="60C445D0" w14:textId="01B4530C"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6</w:t>
            </w:r>
          </w:p>
        </w:tc>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64B71B32" w14:textId="77777777" w:rsidR="0037075C" w:rsidRPr="00770EA7" w:rsidRDefault="0037075C" w:rsidP="007448CA">
            <w:pPr>
              <w:spacing w:before="80" w:after="80" w:line="240" w:lineRule="auto"/>
              <w:jc w:val="center"/>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FFFFFF"/>
            <w:vAlign w:val="center"/>
          </w:tcPr>
          <w:p w14:paraId="5F9B36D0" w14:textId="3CE2A030" w:rsidR="0037075C" w:rsidRPr="00770EA7" w:rsidRDefault="0037075C" w:rsidP="007448CA">
            <w:pPr>
              <w:spacing w:before="80" w:after="80" w:line="240" w:lineRule="auto"/>
              <w:rPr>
                <w:sz w:val="24"/>
                <w:szCs w:val="24"/>
                <w:lang w:val="cs-CZ"/>
              </w:rPr>
            </w:pPr>
            <w:r w:rsidRPr="00770EA7">
              <w:rPr>
                <w:sz w:val="24"/>
                <w:szCs w:val="24"/>
                <w:lang w:val="cs-CZ"/>
              </w:rPr>
              <w:t>Applied Sciences/</w:t>
            </w:r>
            <w:r w:rsidR="00110C44" w:rsidRPr="00770EA7">
              <w:rPr>
                <w:sz w:val="24"/>
                <w:szCs w:val="24"/>
              </w:rPr>
              <w:t xml:space="preserve">ISSN: </w:t>
            </w:r>
            <w:r w:rsidRPr="00770EA7">
              <w:rPr>
                <w:sz w:val="24"/>
                <w:szCs w:val="24"/>
                <w:lang w:val="cs-CZ"/>
              </w:rPr>
              <w:t xml:space="preserve">2076-3417. </w:t>
            </w:r>
            <w:hyperlink r:id="rId58" w:history="1">
              <w:r w:rsidR="007610A0" w:rsidRPr="00770EA7">
                <w:rPr>
                  <w:rStyle w:val="Hyperlink"/>
                  <w:sz w:val="24"/>
                  <w:szCs w:val="24"/>
                  <w:lang w:val="cs-CZ"/>
                </w:rPr>
                <w:t>https://doi.org/10.3390/app14030965</w:t>
              </w:r>
            </w:hyperlink>
            <w:r w:rsidR="007610A0"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6092A7BF" w14:textId="5C255AC4"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w:t>
            </w:r>
            <w:r w:rsidR="007555FF" w:rsidRPr="00770EA7">
              <w:rPr>
                <w:rFonts w:cs="Times New Roman"/>
                <w:sz w:val="24"/>
                <w:szCs w:val="24"/>
              </w:rPr>
              <w:t xml:space="preserve">2.7, </w:t>
            </w:r>
            <w:r w:rsidR="0037075C" w:rsidRPr="00770EA7">
              <w:rPr>
                <w:rFonts w:cs="Times New Roman"/>
                <w:sz w:val="24"/>
                <w:szCs w:val="24"/>
              </w:rPr>
              <w:t>Q2)</w:t>
            </w:r>
          </w:p>
        </w:tc>
        <w:tc>
          <w:tcPr>
            <w:tcW w:w="412" w:type="pct"/>
            <w:tcBorders>
              <w:top w:val="single" w:sz="4" w:space="0" w:color="auto"/>
              <w:left w:val="single" w:sz="4" w:space="0" w:color="auto"/>
              <w:bottom w:val="single" w:sz="4" w:space="0" w:color="auto"/>
              <w:right w:val="nil"/>
            </w:tcBorders>
            <w:shd w:val="clear" w:color="auto" w:fill="FFFFFF"/>
            <w:vAlign w:val="center"/>
          </w:tcPr>
          <w:p w14:paraId="753A3096" w14:textId="77777777" w:rsidR="0037075C" w:rsidRPr="00C3076F" w:rsidRDefault="0037075C"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FFFFFF"/>
            <w:vAlign w:val="center"/>
          </w:tcPr>
          <w:p w14:paraId="5466E167" w14:textId="18BD7A17" w:rsidR="0037075C" w:rsidRPr="00770EA7" w:rsidRDefault="0037075C" w:rsidP="007448CA">
            <w:pPr>
              <w:spacing w:before="80" w:after="80" w:line="240" w:lineRule="auto"/>
              <w:rPr>
                <w:sz w:val="24"/>
                <w:szCs w:val="24"/>
                <w:lang w:val="cs-CZ"/>
              </w:rPr>
            </w:pPr>
            <w:r w:rsidRPr="00770EA7">
              <w:rPr>
                <w:sz w:val="24"/>
                <w:szCs w:val="24"/>
                <w:lang w:val="cs-CZ"/>
              </w:rPr>
              <w:t>Vol. 14, 965</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09E21073" w14:textId="76E6725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1/2024</w:t>
            </w:r>
          </w:p>
        </w:tc>
      </w:tr>
      <w:tr w:rsidR="00074720" w:rsidRPr="00770EA7" w14:paraId="6A98F7E0"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09576E4F" w14:textId="492D154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w:t>
            </w:r>
            <w:r w:rsidR="0069450A" w:rsidRPr="00770EA7">
              <w:rPr>
                <w:rFonts w:cs="Times New Roman"/>
                <w:sz w:val="24"/>
                <w:szCs w:val="24"/>
              </w:rPr>
              <w:t>3</w:t>
            </w:r>
          </w:p>
        </w:tc>
        <w:tc>
          <w:tcPr>
            <w:tcW w:w="1273" w:type="pct"/>
            <w:tcBorders>
              <w:top w:val="single" w:sz="4" w:space="0" w:color="auto"/>
              <w:left w:val="single" w:sz="4" w:space="0" w:color="auto"/>
              <w:bottom w:val="single" w:sz="4" w:space="0" w:color="auto"/>
              <w:right w:val="nil"/>
            </w:tcBorders>
            <w:shd w:val="clear" w:color="auto" w:fill="auto"/>
            <w:vAlign w:val="center"/>
          </w:tcPr>
          <w:p w14:paraId="7A2F7921" w14:textId="70956F1F" w:rsidR="0037075C" w:rsidRPr="00770EA7" w:rsidRDefault="0037075C" w:rsidP="007448CA">
            <w:pPr>
              <w:spacing w:before="80" w:after="80" w:line="240" w:lineRule="auto"/>
              <w:rPr>
                <w:sz w:val="24"/>
                <w:szCs w:val="24"/>
                <w:lang w:val="cs-CZ"/>
              </w:rPr>
            </w:pPr>
            <w:r w:rsidRPr="00770EA7">
              <w:rPr>
                <w:sz w:val="24"/>
                <w:szCs w:val="24"/>
                <w:lang w:val="cs-CZ"/>
              </w:rPr>
              <w:t>Facile route for preparation of cuprous oxide/copper/cupric oxide nanoparticles by using simultaneous electrochemical and reduction reaction</w:t>
            </w:r>
          </w:p>
        </w:tc>
        <w:tc>
          <w:tcPr>
            <w:tcW w:w="274" w:type="pct"/>
            <w:tcBorders>
              <w:top w:val="single" w:sz="4" w:space="0" w:color="auto"/>
              <w:left w:val="single" w:sz="4" w:space="0" w:color="auto"/>
              <w:bottom w:val="single" w:sz="4" w:space="0" w:color="auto"/>
              <w:right w:val="nil"/>
            </w:tcBorders>
            <w:shd w:val="clear" w:color="auto" w:fill="auto"/>
            <w:vAlign w:val="center"/>
          </w:tcPr>
          <w:p w14:paraId="0A46DC2E" w14:textId="2FD4FB8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5B79877B" w14:textId="18C2999A"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604F716B" w14:textId="75AE2B80" w:rsidR="0037075C" w:rsidRPr="00770EA7" w:rsidRDefault="0037075C" w:rsidP="007448CA">
            <w:pPr>
              <w:spacing w:before="80" w:after="80" w:line="240" w:lineRule="auto"/>
              <w:rPr>
                <w:sz w:val="24"/>
                <w:szCs w:val="24"/>
                <w:lang w:val="cs-CZ"/>
              </w:rPr>
            </w:pPr>
            <w:r w:rsidRPr="00770EA7">
              <w:rPr>
                <w:sz w:val="24"/>
                <w:szCs w:val="24"/>
                <w:lang w:val="cs-CZ"/>
              </w:rPr>
              <w:t>Heliyon/</w:t>
            </w:r>
            <w:r w:rsidR="00110C44" w:rsidRPr="00770EA7">
              <w:rPr>
                <w:sz w:val="24"/>
                <w:szCs w:val="24"/>
              </w:rPr>
              <w:t xml:space="preserve">ISSN: </w:t>
            </w:r>
            <w:r w:rsidRPr="00770EA7">
              <w:rPr>
                <w:sz w:val="24"/>
                <w:szCs w:val="24"/>
                <w:lang w:val="cs-CZ"/>
              </w:rPr>
              <w:t xml:space="preserve">2405-8440. </w:t>
            </w:r>
            <w:hyperlink r:id="rId59" w:history="1">
              <w:r w:rsidRPr="00770EA7">
                <w:rPr>
                  <w:rStyle w:val="Hyperlink"/>
                  <w:sz w:val="24"/>
                  <w:szCs w:val="24"/>
                  <w:lang w:val="cs-CZ"/>
                </w:rPr>
                <w:t>https://doi.org/10.1016/j.heliyon.2024.e25195</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62BEF9C0" w14:textId="3B08A1AB"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w:t>
            </w:r>
            <w:r w:rsidR="007555FF" w:rsidRPr="00770EA7">
              <w:rPr>
                <w:rFonts w:cs="Times New Roman"/>
                <w:sz w:val="24"/>
                <w:szCs w:val="24"/>
              </w:rPr>
              <w:t xml:space="preserve">4.45, </w:t>
            </w:r>
            <w:r w:rsidR="0037075C" w:rsidRPr="00770EA7">
              <w:rPr>
                <w:rFonts w:cs="Times New Roman"/>
                <w:sz w:val="24"/>
                <w:szCs w:val="24"/>
              </w:rPr>
              <w:t>Q1)</w:t>
            </w:r>
          </w:p>
        </w:tc>
        <w:tc>
          <w:tcPr>
            <w:tcW w:w="412" w:type="pct"/>
            <w:tcBorders>
              <w:top w:val="single" w:sz="4" w:space="0" w:color="auto"/>
              <w:left w:val="single" w:sz="4" w:space="0" w:color="auto"/>
              <w:bottom w:val="single" w:sz="4" w:space="0" w:color="auto"/>
              <w:right w:val="nil"/>
            </w:tcBorders>
            <w:shd w:val="clear" w:color="auto" w:fill="auto"/>
            <w:vAlign w:val="center"/>
          </w:tcPr>
          <w:p w14:paraId="53801975" w14:textId="771BE49E" w:rsidR="0037075C" w:rsidRPr="00C3076F" w:rsidRDefault="00732EA0" w:rsidP="00732EA0">
            <w:pPr>
              <w:spacing w:before="80" w:after="80" w:line="240" w:lineRule="auto"/>
              <w:jc w:val="center"/>
              <w:rPr>
                <w:rFonts w:cs="Times New Roman"/>
                <w:sz w:val="24"/>
                <w:szCs w:val="24"/>
              </w:rPr>
            </w:pPr>
            <w:r w:rsidRPr="00C3076F">
              <w:rPr>
                <w:rFonts w:cs="Times New Roman"/>
                <w:sz w:val="24"/>
                <w:szCs w:val="24"/>
              </w:rPr>
              <w:t>1</w:t>
            </w:r>
          </w:p>
        </w:tc>
        <w:tc>
          <w:tcPr>
            <w:tcW w:w="479" w:type="pct"/>
            <w:tcBorders>
              <w:top w:val="single" w:sz="4" w:space="0" w:color="auto"/>
              <w:left w:val="single" w:sz="4" w:space="0" w:color="auto"/>
              <w:bottom w:val="single" w:sz="4" w:space="0" w:color="auto"/>
              <w:right w:val="nil"/>
            </w:tcBorders>
            <w:shd w:val="clear" w:color="auto" w:fill="auto"/>
            <w:vAlign w:val="center"/>
          </w:tcPr>
          <w:p w14:paraId="745D8E1E" w14:textId="21CFA789" w:rsidR="0037075C" w:rsidRPr="00770EA7" w:rsidRDefault="0037075C" w:rsidP="007448CA">
            <w:pPr>
              <w:spacing w:before="80" w:after="80" w:line="240" w:lineRule="auto"/>
              <w:rPr>
                <w:sz w:val="24"/>
                <w:szCs w:val="24"/>
                <w:lang w:val="cs-CZ"/>
              </w:rPr>
            </w:pPr>
            <w:r w:rsidRPr="00770EA7">
              <w:rPr>
                <w:sz w:val="24"/>
                <w:szCs w:val="24"/>
                <w:lang w:val="cs-CZ"/>
              </w:rPr>
              <w:t>Vol. 10, e25195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4221553" w14:textId="0CBC26BD"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2/2024</w:t>
            </w:r>
          </w:p>
        </w:tc>
      </w:tr>
      <w:tr w:rsidR="00074720" w:rsidRPr="00770EA7" w14:paraId="4D219872"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42A12480" w14:textId="5E8B292B"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5</w:t>
            </w:r>
            <w:r w:rsidR="0069450A" w:rsidRPr="00770EA7">
              <w:rPr>
                <w:rFonts w:cs="Times New Roman"/>
                <w:sz w:val="24"/>
                <w:szCs w:val="24"/>
              </w:rPr>
              <w:t>4</w:t>
            </w:r>
          </w:p>
        </w:tc>
        <w:tc>
          <w:tcPr>
            <w:tcW w:w="1273" w:type="pct"/>
            <w:tcBorders>
              <w:top w:val="single" w:sz="4" w:space="0" w:color="auto"/>
              <w:left w:val="single" w:sz="4" w:space="0" w:color="auto"/>
              <w:bottom w:val="single" w:sz="4" w:space="0" w:color="auto"/>
              <w:right w:val="nil"/>
            </w:tcBorders>
            <w:shd w:val="clear" w:color="auto" w:fill="auto"/>
            <w:vAlign w:val="center"/>
          </w:tcPr>
          <w:p w14:paraId="3B021F90" w14:textId="4AFF8B11" w:rsidR="0037075C" w:rsidRPr="00770EA7" w:rsidRDefault="0037075C" w:rsidP="007448CA">
            <w:pPr>
              <w:spacing w:before="80" w:after="80" w:line="240" w:lineRule="auto"/>
              <w:rPr>
                <w:sz w:val="24"/>
                <w:szCs w:val="24"/>
                <w:lang w:val="cs-CZ"/>
              </w:rPr>
            </w:pPr>
            <w:r w:rsidRPr="00770EA7">
              <w:rPr>
                <w:sz w:val="24"/>
                <w:szCs w:val="24"/>
                <w:lang w:val="cs-CZ"/>
              </w:rPr>
              <w:t>Straightforward method for the electrochemical identification of dopamine in the presence of uric acid and ascorbic acid</w:t>
            </w:r>
          </w:p>
        </w:tc>
        <w:tc>
          <w:tcPr>
            <w:tcW w:w="274" w:type="pct"/>
            <w:tcBorders>
              <w:top w:val="single" w:sz="4" w:space="0" w:color="auto"/>
              <w:left w:val="single" w:sz="4" w:space="0" w:color="auto"/>
              <w:bottom w:val="single" w:sz="4" w:space="0" w:color="auto"/>
              <w:right w:val="nil"/>
            </w:tcBorders>
            <w:shd w:val="clear" w:color="auto" w:fill="auto"/>
            <w:vAlign w:val="center"/>
          </w:tcPr>
          <w:p w14:paraId="5B81A1B7" w14:textId="4886D9A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8</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1725D17C" w14:textId="7857AFC8"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X</w:t>
            </w:r>
          </w:p>
        </w:tc>
        <w:tc>
          <w:tcPr>
            <w:tcW w:w="1166" w:type="pct"/>
            <w:tcBorders>
              <w:top w:val="single" w:sz="4" w:space="0" w:color="auto"/>
              <w:left w:val="single" w:sz="4" w:space="0" w:color="auto"/>
              <w:bottom w:val="single" w:sz="4" w:space="0" w:color="auto"/>
              <w:right w:val="nil"/>
            </w:tcBorders>
            <w:shd w:val="clear" w:color="auto" w:fill="auto"/>
            <w:vAlign w:val="center"/>
          </w:tcPr>
          <w:p w14:paraId="20E23A05" w14:textId="4D7BC084" w:rsidR="0037075C" w:rsidRPr="00770EA7" w:rsidRDefault="0037075C" w:rsidP="007448CA">
            <w:pPr>
              <w:spacing w:before="80" w:after="80" w:line="240" w:lineRule="auto"/>
              <w:rPr>
                <w:sz w:val="24"/>
                <w:szCs w:val="24"/>
                <w:lang w:val="cs-CZ"/>
              </w:rPr>
            </w:pPr>
            <w:r w:rsidRPr="00770EA7">
              <w:rPr>
                <w:sz w:val="24"/>
                <w:szCs w:val="24"/>
                <w:lang w:val="cs-CZ"/>
              </w:rPr>
              <w:t>Measurement Science and Technology/</w:t>
            </w:r>
            <w:r w:rsidR="00110C44" w:rsidRPr="00770EA7">
              <w:rPr>
                <w:sz w:val="24"/>
                <w:szCs w:val="24"/>
              </w:rPr>
              <w:t xml:space="preserve">ISSN: </w:t>
            </w:r>
            <w:r w:rsidRPr="00770EA7">
              <w:rPr>
                <w:sz w:val="24"/>
                <w:szCs w:val="24"/>
                <w:lang w:val="cs-CZ"/>
              </w:rPr>
              <w:t xml:space="preserve">1361-6501. </w:t>
            </w:r>
            <w:hyperlink r:id="rId60" w:history="1">
              <w:r w:rsidRPr="00770EA7">
                <w:rPr>
                  <w:rStyle w:val="Hyperlink"/>
                  <w:sz w:val="24"/>
                  <w:szCs w:val="24"/>
                  <w:lang w:val="cs-CZ"/>
                </w:rPr>
                <w:t>https://doi.org/10.1088/1361-6501/ad282d</w:t>
              </w:r>
            </w:hyperlink>
            <w:r w:rsidRPr="00770EA7">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21D89F98" w14:textId="65110025" w:rsidR="0037075C" w:rsidRPr="00770EA7" w:rsidRDefault="0062227E" w:rsidP="007448CA">
            <w:pPr>
              <w:spacing w:before="80" w:after="80" w:line="240" w:lineRule="auto"/>
              <w:jc w:val="center"/>
              <w:rPr>
                <w:rFonts w:cs="Times New Roman"/>
                <w:sz w:val="24"/>
                <w:szCs w:val="24"/>
              </w:rPr>
            </w:pPr>
            <w:r w:rsidRPr="00770EA7">
              <w:rPr>
                <w:rFonts w:cs="Times New Roman"/>
                <w:sz w:val="24"/>
                <w:szCs w:val="24"/>
              </w:rPr>
              <w:t>SCIE</w:t>
            </w:r>
            <w:r w:rsidR="0037075C" w:rsidRPr="00770EA7">
              <w:rPr>
                <w:rFonts w:cs="Times New Roman"/>
                <w:sz w:val="24"/>
                <w:szCs w:val="24"/>
              </w:rPr>
              <w:t xml:space="preserve"> (</w:t>
            </w:r>
            <w:r w:rsidR="003A016E" w:rsidRPr="00770EA7">
              <w:rPr>
                <w:rFonts w:cs="Times New Roman"/>
                <w:sz w:val="24"/>
                <w:szCs w:val="24"/>
              </w:rPr>
              <w:t xml:space="preserve">2.63, </w:t>
            </w:r>
            <w:r w:rsidR="0037075C" w:rsidRPr="00770EA7">
              <w:rPr>
                <w:rFonts w:cs="Times New Roman"/>
                <w:sz w:val="24"/>
                <w:szCs w:val="24"/>
              </w:rPr>
              <w:t>Q2)</w:t>
            </w:r>
          </w:p>
        </w:tc>
        <w:tc>
          <w:tcPr>
            <w:tcW w:w="412" w:type="pct"/>
            <w:tcBorders>
              <w:top w:val="single" w:sz="4" w:space="0" w:color="auto"/>
              <w:left w:val="single" w:sz="4" w:space="0" w:color="auto"/>
              <w:bottom w:val="single" w:sz="4" w:space="0" w:color="auto"/>
              <w:right w:val="nil"/>
            </w:tcBorders>
            <w:shd w:val="clear" w:color="auto" w:fill="auto"/>
            <w:vAlign w:val="center"/>
          </w:tcPr>
          <w:p w14:paraId="0E6F5287" w14:textId="77777777" w:rsidR="0037075C" w:rsidRPr="00C3076F" w:rsidRDefault="0037075C" w:rsidP="00E90FEB">
            <w:pPr>
              <w:spacing w:before="80" w:after="80" w:line="240" w:lineRule="auto"/>
              <w:jc w:val="center"/>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5FBDC362" w14:textId="70674270" w:rsidR="0037075C" w:rsidRPr="00770EA7" w:rsidRDefault="0037075C" w:rsidP="007448CA">
            <w:pPr>
              <w:spacing w:before="80" w:after="80" w:line="240" w:lineRule="auto"/>
              <w:rPr>
                <w:sz w:val="24"/>
                <w:szCs w:val="24"/>
                <w:lang w:val="cs-CZ"/>
              </w:rPr>
            </w:pPr>
            <w:r w:rsidRPr="00770EA7">
              <w:rPr>
                <w:sz w:val="24"/>
                <w:szCs w:val="24"/>
                <w:lang w:val="cs-CZ"/>
              </w:rPr>
              <w:t>Vol 35, 0555114 (11pp)</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DFD653D" w14:textId="74D71960" w:rsidR="0037075C" w:rsidRPr="00770EA7" w:rsidRDefault="0037075C" w:rsidP="007448CA">
            <w:pPr>
              <w:spacing w:before="80" w:after="80" w:line="240" w:lineRule="auto"/>
              <w:jc w:val="center"/>
              <w:rPr>
                <w:rFonts w:cs="Times New Roman"/>
                <w:sz w:val="24"/>
                <w:szCs w:val="24"/>
              </w:rPr>
            </w:pPr>
            <w:r w:rsidRPr="00770EA7">
              <w:rPr>
                <w:rFonts w:cs="Times New Roman"/>
                <w:sz w:val="24"/>
                <w:szCs w:val="24"/>
              </w:rPr>
              <w:t>2/2024</w:t>
            </w:r>
          </w:p>
        </w:tc>
      </w:tr>
      <w:tr w:rsidR="00074720" w:rsidRPr="00770EA7" w14:paraId="70449B04" w14:textId="77777777" w:rsidTr="00937AE4">
        <w:trPr>
          <w:jc w:val="center"/>
        </w:trPr>
        <w:tc>
          <w:tcPr>
            <w:tcW w:w="164" w:type="pct"/>
            <w:tcBorders>
              <w:top w:val="single" w:sz="4" w:space="0" w:color="auto"/>
              <w:left w:val="single" w:sz="4" w:space="0" w:color="auto"/>
              <w:bottom w:val="single" w:sz="4" w:space="0" w:color="auto"/>
              <w:right w:val="nil"/>
            </w:tcBorders>
            <w:shd w:val="clear" w:color="auto" w:fill="auto"/>
            <w:vAlign w:val="center"/>
          </w:tcPr>
          <w:p w14:paraId="02B30171" w14:textId="5E4F2A97" w:rsidR="0069450A" w:rsidRPr="007448CA" w:rsidRDefault="0069450A" w:rsidP="007448CA">
            <w:pPr>
              <w:spacing w:before="80" w:after="80" w:line="240" w:lineRule="auto"/>
              <w:jc w:val="center"/>
              <w:rPr>
                <w:rFonts w:cs="Times New Roman"/>
                <w:sz w:val="24"/>
                <w:szCs w:val="24"/>
              </w:rPr>
            </w:pPr>
            <w:r w:rsidRPr="007448CA">
              <w:rPr>
                <w:rFonts w:cs="Times New Roman"/>
                <w:sz w:val="24"/>
                <w:szCs w:val="24"/>
              </w:rPr>
              <w:t>55</w:t>
            </w:r>
          </w:p>
        </w:tc>
        <w:tc>
          <w:tcPr>
            <w:tcW w:w="1273" w:type="pct"/>
            <w:tcBorders>
              <w:top w:val="single" w:sz="4" w:space="0" w:color="auto"/>
              <w:left w:val="single" w:sz="4" w:space="0" w:color="auto"/>
              <w:bottom w:val="single" w:sz="4" w:space="0" w:color="auto"/>
              <w:right w:val="nil"/>
            </w:tcBorders>
            <w:shd w:val="clear" w:color="auto" w:fill="auto"/>
            <w:vAlign w:val="center"/>
          </w:tcPr>
          <w:p w14:paraId="284AF62A" w14:textId="77777777" w:rsidR="0069450A" w:rsidRPr="007448CA" w:rsidRDefault="0069450A" w:rsidP="007448CA">
            <w:pPr>
              <w:spacing w:before="80" w:after="80" w:line="240" w:lineRule="auto"/>
              <w:rPr>
                <w:sz w:val="24"/>
                <w:szCs w:val="24"/>
                <w:lang w:val="cs-CZ"/>
              </w:rPr>
            </w:pPr>
            <w:r w:rsidRPr="007448CA">
              <w:rPr>
                <w:sz w:val="24"/>
                <w:szCs w:val="24"/>
                <w:lang w:val="cs-CZ"/>
              </w:rPr>
              <w:t>Chế vật liệu nano carbon từ than cốc định hướng ứng dụng làm anode trong pin li-ion</w:t>
            </w:r>
          </w:p>
        </w:tc>
        <w:tc>
          <w:tcPr>
            <w:tcW w:w="274" w:type="pct"/>
            <w:tcBorders>
              <w:top w:val="single" w:sz="4" w:space="0" w:color="auto"/>
              <w:left w:val="single" w:sz="4" w:space="0" w:color="auto"/>
              <w:bottom w:val="single" w:sz="4" w:space="0" w:color="auto"/>
              <w:right w:val="nil"/>
            </w:tcBorders>
            <w:shd w:val="clear" w:color="auto" w:fill="auto"/>
            <w:vAlign w:val="center"/>
          </w:tcPr>
          <w:p w14:paraId="5ED25FE2" w14:textId="77777777" w:rsidR="0069450A" w:rsidRPr="007448CA" w:rsidRDefault="0069450A" w:rsidP="007448CA">
            <w:pPr>
              <w:spacing w:before="80" w:after="80" w:line="240" w:lineRule="auto"/>
              <w:jc w:val="center"/>
              <w:rPr>
                <w:rFonts w:cs="Times New Roman"/>
                <w:sz w:val="24"/>
                <w:szCs w:val="24"/>
              </w:rPr>
            </w:pPr>
            <w:r w:rsidRPr="007448CA">
              <w:rPr>
                <w:rFonts w:cs="Times New Roman"/>
                <w:sz w:val="24"/>
                <w:szCs w:val="24"/>
              </w:rPr>
              <w:t>4</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14:paraId="47B53B8A" w14:textId="77777777" w:rsidR="0069450A" w:rsidRPr="007448CA" w:rsidRDefault="0069450A" w:rsidP="007448CA">
            <w:pPr>
              <w:spacing w:before="80" w:after="80" w:line="240" w:lineRule="auto"/>
              <w:jc w:val="center"/>
              <w:rPr>
                <w:rFonts w:cs="Times New Roman"/>
                <w:sz w:val="24"/>
                <w:szCs w:val="24"/>
              </w:rPr>
            </w:pPr>
          </w:p>
        </w:tc>
        <w:tc>
          <w:tcPr>
            <w:tcW w:w="1166" w:type="pct"/>
            <w:tcBorders>
              <w:top w:val="single" w:sz="4" w:space="0" w:color="auto"/>
              <w:left w:val="single" w:sz="4" w:space="0" w:color="auto"/>
              <w:bottom w:val="single" w:sz="4" w:space="0" w:color="auto"/>
              <w:right w:val="nil"/>
            </w:tcBorders>
            <w:shd w:val="clear" w:color="auto" w:fill="auto"/>
            <w:vAlign w:val="center"/>
          </w:tcPr>
          <w:p w14:paraId="0EBA0031" w14:textId="63B8B236" w:rsidR="0069450A" w:rsidRPr="007448CA" w:rsidRDefault="0069450A" w:rsidP="007448CA">
            <w:pPr>
              <w:spacing w:before="80" w:after="80" w:line="240" w:lineRule="auto"/>
              <w:rPr>
                <w:sz w:val="24"/>
                <w:szCs w:val="24"/>
                <w:lang w:val="cs-CZ"/>
              </w:rPr>
            </w:pPr>
            <w:r w:rsidRPr="007448CA">
              <w:rPr>
                <w:sz w:val="24"/>
                <w:szCs w:val="24"/>
                <w:lang w:val="cs-CZ"/>
              </w:rPr>
              <w:t>Tạp chí phân tích Hóa, Lý và Sinh học</w:t>
            </w:r>
            <w:r w:rsidR="00F37490" w:rsidRPr="007448CA">
              <w:rPr>
                <w:sz w:val="24"/>
                <w:szCs w:val="24"/>
                <w:lang w:val="cs-CZ"/>
              </w:rPr>
              <w:t>/</w:t>
            </w:r>
            <w:r w:rsidR="00F37490" w:rsidRPr="007448CA">
              <w:rPr>
                <w:sz w:val="24"/>
                <w:szCs w:val="24"/>
              </w:rPr>
              <w:t xml:space="preserve"> ISSN: </w:t>
            </w:r>
            <w:r w:rsidR="00F37490" w:rsidRPr="007448CA">
              <w:rPr>
                <w:sz w:val="24"/>
                <w:szCs w:val="24"/>
                <w:lang w:val="cs-CZ"/>
              </w:rPr>
              <w:t>0868-3224.</w:t>
            </w:r>
            <w:r w:rsidRPr="007448CA">
              <w:rPr>
                <w:sz w:val="24"/>
                <w:szCs w:val="24"/>
                <w:lang w:val="cs-CZ"/>
              </w:rPr>
              <w:t xml:space="preserve"> </w:t>
            </w:r>
            <w:hyperlink r:id="rId61" w:history="1">
              <w:r w:rsidRPr="007448CA">
                <w:rPr>
                  <w:rStyle w:val="Hyperlink"/>
                  <w:sz w:val="24"/>
                  <w:szCs w:val="24"/>
                  <w:lang w:val="cs-CZ"/>
                </w:rPr>
                <w:t>https://vjol.info.vn/index.php/TCPTHLS/article/view/92791</w:t>
              </w:r>
            </w:hyperlink>
            <w:r w:rsidRPr="007448CA">
              <w:rPr>
                <w:sz w:val="24"/>
                <w:szCs w:val="24"/>
                <w:lang w:val="cs-CZ"/>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0A6103A" w14:textId="77777777" w:rsidR="0069450A" w:rsidRPr="007448CA" w:rsidRDefault="0069450A" w:rsidP="007448CA">
            <w:pPr>
              <w:spacing w:before="80" w:after="80" w:line="240" w:lineRule="auto"/>
              <w:rPr>
                <w:rFonts w:cs="Times New Roman"/>
                <w:sz w:val="24"/>
                <w:szCs w:val="24"/>
              </w:rPr>
            </w:pPr>
          </w:p>
        </w:tc>
        <w:tc>
          <w:tcPr>
            <w:tcW w:w="412" w:type="pct"/>
            <w:tcBorders>
              <w:top w:val="single" w:sz="4" w:space="0" w:color="auto"/>
              <w:left w:val="single" w:sz="4" w:space="0" w:color="auto"/>
              <w:bottom w:val="single" w:sz="4" w:space="0" w:color="auto"/>
              <w:right w:val="nil"/>
            </w:tcBorders>
            <w:shd w:val="clear" w:color="auto" w:fill="auto"/>
            <w:vAlign w:val="center"/>
          </w:tcPr>
          <w:p w14:paraId="4DC92BEE" w14:textId="77777777" w:rsidR="0069450A" w:rsidRPr="00C3076F" w:rsidRDefault="0069450A" w:rsidP="007448CA">
            <w:pPr>
              <w:spacing w:before="80" w:after="80" w:line="240" w:lineRule="auto"/>
              <w:rPr>
                <w:rFonts w:cs="Times New Roman"/>
                <w:sz w:val="24"/>
                <w:szCs w:val="24"/>
              </w:rPr>
            </w:pPr>
          </w:p>
        </w:tc>
        <w:tc>
          <w:tcPr>
            <w:tcW w:w="479" w:type="pct"/>
            <w:tcBorders>
              <w:top w:val="single" w:sz="4" w:space="0" w:color="auto"/>
              <w:left w:val="single" w:sz="4" w:space="0" w:color="auto"/>
              <w:bottom w:val="single" w:sz="4" w:space="0" w:color="auto"/>
              <w:right w:val="nil"/>
            </w:tcBorders>
            <w:shd w:val="clear" w:color="auto" w:fill="auto"/>
            <w:vAlign w:val="center"/>
          </w:tcPr>
          <w:p w14:paraId="39A71F68" w14:textId="77777777" w:rsidR="0069450A" w:rsidRPr="007448CA" w:rsidRDefault="0069450A" w:rsidP="007448CA">
            <w:pPr>
              <w:spacing w:before="80" w:after="80" w:line="240" w:lineRule="auto"/>
              <w:rPr>
                <w:sz w:val="24"/>
                <w:szCs w:val="24"/>
                <w:lang w:val="cs-CZ"/>
              </w:rPr>
            </w:pPr>
            <w:r w:rsidRPr="007448CA">
              <w:rPr>
                <w:sz w:val="24"/>
                <w:szCs w:val="24"/>
                <w:lang w:val="cs-CZ"/>
              </w:rPr>
              <w:t>Vol.3, pp. 102-107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B6C995E" w14:textId="5BD7425D" w:rsidR="0069450A" w:rsidRPr="007448CA" w:rsidRDefault="0069450A" w:rsidP="007448CA">
            <w:pPr>
              <w:spacing w:before="80" w:after="80" w:line="240" w:lineRule="auto"/>
              <w:jc w:val="center"/>
              <w:rPr>
                <w:rFonts w:cs="Times New Roman"/>
                <w:sz w:val="24"/>
                <w:szCs w:val="24"/>
              </w:rPr>
            </w:pPr>
            <w:r w:rsidRPr="007448CA">
              <w:rPr>
                <w:rFonts w:cs="Times New Roman"/>
                <w:sz w:val="24"/>
                <w:szCs w:val="24"/>
              </w:rPr>
              <w:t>3/2024</w:t>
            </w:r>
          </w:p>
        </w:tc>
      </w:tr>
    </w:tbl>
    <w:bookmarkEnd w:id="10"/>
    <w:p w14:paraId="0818391E" w14:textId="62EF9BDE" w:rsidR="0004747D" w:rsidRPr="00770EA7" w:rsidRDefault="000F1C03" w:rsidP="007448CA">
      <w:pPr>
        <w:spacing w:before="80" w:after="80" w:line="240" w:lineRule="auto"/>
        <w:jc w:val="both"/>
        <w:rPr>
          <w:rFonts w:cs="Times New Roman"/>
          <w:sz w:val="26"/>
          <w:szCs w:val="26"/>
        </w:rPr>
      </w:pPr>
      <w:r w:rsidRPr="00770EA7">
        <w:rPr>
          <w:rFonts w:cs="Times New Roman"/>
          <w:sz w:val="26"/>
          <w:szCs w:val="26"/>
        </w:rPr>
        <w:t xml:space="preserve">- </w:t>
      </w:r>
      <w:r w:rsidR="0004747D" w:rsidRPr="00770EA7">
        <w:rPr>
          <w:rFonts w:cs="Times New Roman"/>
          <w:sz w:val="26"/>
          <w:szCs w:val="26"/>
        </w:rPr>
        <w:t>Trong đó</w:t>
      </w:r>
      <w:r w:rsidR="006E1672" w:rsidRPr="00770EA7">
        <w:rPr>
          <w:rFonts w:cs="Times New Roman"/>
          <w:sz w:val="26"/>
          <w:szCs w:val="26"/>
        </w:rPr>
        <w:t>:</w:t>
      </w:r>
      <w:r w:rsidR="0004747D" w:rsidRPr="00770EA7">
        <w:rPr>
          <w:rFonts w:cs="Times New Roman"/>
          <w:sz w:val="26"/>
          <w:szCs w:val="26"/>
        </w:rPr>
        <w:t xml:space="preserve"> </w:t>
      </w:r>
      <w:r w:rsidR="007B2FE8" w:rsidRPr="00770EA7">
        <w:rPr>
          <w:rFonts w:cs="Times New Roman"/>
          <w:sz w:val="26"/>
          <w:szCs w:val="26"/>
        </w:rPr>
        <w:t>S</w:t>
      </w:r>
      <w:r w:rsidR="0004747D" w:rsidRPr="00770EA7">
        <w:rPr>
          <w:rFonts w:cs="Times New Roman"/>
          <w:sz w:val="26"/>
          <w:szCs w:val="26"/>
        </w:rPr>
        <w:t>ố lượng</w:t>
      </w:r>
      <w:r w:rsidR="00AC5E75" w:rsidRPr="00770EA7">
        <w:rPr>
          <w:rFonts w:cs="Times New Roman"/>
          <w:sz w:val="26"/>
          <w:szCs w:val="26"/>
        </w:rPr>
        <w:t xml:space="preserve"> </w:t>
      </w:r>
      <w:r w:rsidR="007B2FE8" w:rsidRPr="00770EA7">
        <w:rPr>
          <w:rFonts w:cs="Times New Roman"/>
          <w:sz w:val="26"/>
          <w:szCs w:val="26"/>
        </w:rPr>
        <w:t>(ghi rõ các số TT)</w:t>
      </w:r>
      <w:r w:rsidR="0028641C" w:rsidRPr="00770EA7">
        <w:rPr>
          <w:rFonts w:cs="Times New Roman"/>
          <w:sz w:val="26"/>
          <w:szCs w:val="26"/>
        </w:rPr>
        <w:t xml:space="preserve"> </w:t>
      </w:r>
      <w:r w:rsidR="0004747D" w:rsidRPr="00770EA7">
        <w:rPr>
          <w:rFonts w:cs="Times New Roman"/>
          <w:sz w:val="26"/>
          <w:szCs w:val="26"/>
        </w:rPr>
        <w:t>bài báo khoa học đăng trên tạp chí khoa học quốc tế</w:t>
      </w:r>
      <w:r w:rsidR="006C6700" w:rsidRPr="00770EA7">
        <w:rPr>
          <w:rFonts w:cs="Times New Roman"/>
          <w:sz w:val="26"/>
          <w:szCs w:val="26"/>
        </w:rPr>
        <w:t xml:space="preserve"> có</w:t>
      </w:r>
      <w:r w:rsidR="0004747D" w:rsidRPr="00770EA7">
        <w:rPr>
          <w:rFonts w:cs="Times New Roman"/>
          <w:sz w:val="26"/>
          <w:szCs w:val="26"/>
        </w:rPr>
        <w:t xml:space="preserve"> uy tín</w:t>
      </w:r>
      <w:r w:rsidR="007262C7" w:rsidRPr="00770EA7">
        <w:rPr>
          <w:rFonts w:cs="Times New Roman"/>
          <w:sz w:val="26"/>
          <w:szCs w:val="26"/>
        </w:rPr>
        <w:t xml:space="preserve"> mà ƯV là tác giả chính</w:t>
      </w:r>
      <w:r w:rsidR="0004747D" w:rsidRPr="00770EA7">
        <w:rPr>
          <w:rFonts w:cs="Times New Roman"/>
          <w:sz w:val="26"/>
          <w:szCs w:val="26"/>
        </w:rPr>
        <w:t xml:space="preserve"> sau TS</w:t>
      </w:r>
      <w:r w:rsidR="00353475" w:rsidRPr="00770EA7">
        <w:rPr>
          <w:rFonts w:cs="Times New Roman"/>
          <w:sz w:val="26"/>
          <w:szCs w:val="26"/>
        </w:rPr>
        <w:t xml:space="preserve"> là </w:t>
      </w:r>
      <w:r w:rsidR="00C256DB" w:rsidRPr="00770EA7">
        <w:rPr>
          <w:rFonts w:cs="Times New Roman"/>
          <w:sz w:val="26"/>
          <w:szCs w:val="26"/>
        </w:rPr>
        <w:t>08</w:t>
      </w:r>
      <w:r w:rsidR="00353475" w:rsidRPr="00770EA7">
        <w:rPr>
          <w:rFonts w:cs="Times New Roman"/>
          <w:sz w:val="26"/>
          <w:szCs w:val="26"/>
        </w:rPr>
        <w:t xml:space="preserve"> bài gồm 0</w:t>
      </w:r>
      <w:r w:rsidR="00C04CF3" w:rsidRPr="00770EA7">
        <w:rPr>
          <w:rFonts w:cs="Times New Roman"/>
          <w:sz w:val="26"/>
          <w:szCs w:val="26"/>
        </w:rPr>
        <w:t>6</w:t>
      </w:r>
      <w:r w:rsidR="00353475" w:rsidRPr="00770EA7">
        <w:rPr>
          <w:rFonts w:cs="Times New Roman"/>
          <w:sz w:val="26"/>
          <w:szCs w:val="26"/>
        </w:rPr>
        <w:t xml:space="preserve"> bài </w:t>
      </w:r>
      <w:r w:rsidR="0062227E" w:rsidRPr="00770EA7">
        <w:rPr>
          <w:rFonts w:cs="Times New Roman"/>
          <w:sz w:val="26"/>
          <w:szCs w:val="26"/>
        </w:rPr>
        <w:t>SCIE</w:t>
      </w:r>
      <w:r w:rsidR="00353475" w:rsidRPr="00770EA7">
        <w:rPr>
          <w:rFonts w:cs="Times New Roman"/>
          <w:sz w:val="26"/>
          <w:szCs w:val="26"/>
        </w:rPr>
        <w:t xml:space="preserve"> ([18], [31], [41], [51], [5</w:t>
      </w:r>
      <w:r w:rsidR="00D61638" w:rsidRPr="00770EA7">
        <w:rPr>
          <w:rFonts w:cs="Times New Roman"/>
          <w:sz w:val="26"/>
          <w:szCs w:val="26"/>
        </w:rPr>
        <w:t>4</w:t>
      </w:r>
      <w:r w:rsidR="00353475" w:rsidRPr="00770EA7">
        <w:rPr>
          <w:rFonts w:cs="Times New Roman"/>
          <w:sz w:val="26"/>
          <w:szCs w:val="26"/>
        </w:rPr>
        <w:t>], [5</w:t>
      </w:r>
      <w:r w:rsidR="00D61638" w:rsidRPr="00770EA7">
        <w:rPr>
          <w:rFonts w:cs="Times New Roman"/>
          <w:sz w:val="26"/>
          <w:szCs w:val="26"/>
        </w:rPr>
        <w:t>5</w:t>
      </w:r>
      <w:r w:rsidR="00353475" w:rsidRPr="00770EA7">
        <w:rPr>
          <w:rFonts w:cs="Times New Roman"/>
          <w:sz w:val="26"/>
          <w:szCs w:val="26"/>
        </w:rPr>
        <w:t>]</w:t>
      </w:r>
      <w:r w:rsidR="004036FB" w:rsidRPr="00770EA7">
        <w:rPr>
          <w:rFonts w:cs="Times New Roman"/>
          <w:sz w:val="26"/>
          <w:szCs w:val="26"/>
        </w:rPr>
        <w:t>)</w:t>
      </w:r>
      <w:r w:rsidR="00353475" w:rsidRPr="00770EA7">
        <w:rPr>
          <w:rFonts w:cs="Times New Roman"/>
          <w:sz w:val="26"/>
          <w:szCs w:val="26"/>
        </w:rPr>
        <w:t xml:space="preserve"> </w:t>
      </w:r>
      <w:r w:rsidR="00C04CF3" w:rsidRPr="00770EA7">
        <w:rPr>
          <w:rFonts w:cs="Times New Roman"/>
          <w:sz w:val="26"/>
          <w:szCs w:val="26"/>
        </w:rPr>
        <w:t xml:space="preserve">và </w:t>
      </w:r>
      <w:r w:rsidR="00C256DB" w:rsidRPr="00770EA7">
        <w:rPr>
          <w:rFonts w:cs="Times New Roman"/>
          <w:sz w:val="26"/>
          <w:szCs w:val="26"/>
        </w:rPr>
        <w:t>02</w:t>
      </w:r>
      <w:r w:rsidR="00353475" w:rsidRPr="00770EA7">
        <w:rPr>
          <w:rFonts w:cs="Times New Roman"/>
          <w:sz w:val="26"/>
          <w:szCs w:val="26"/>
        </w:rPr>
        <w:t xml:space="preserve"> bài scopus</w:t>
      </w:r>
      <w:r w:rsidR="00C04CF3" w:rsidRPr="00770EA7">
        <w:rPr>
          <w:rFonts w:cs="Times New Roman"/>
          <w:sz w:val="26"/>
          <w:szCs w:val="26"/>
        </w:rPr>
        <w:t xml:space="preserve"> </w:t>
      </w:r>
      <w:r w:rsidR="00630675" w:rsidRPr="00770EA7">
        <w:rPr>
          <w:rFonts w:cs="Times New Roman"/>
          <w:sz w:val="26"/>
          <w:szCs w:val="26"/>
        </w:rPr>
        <w:t xml:space="preserve">[44], </w:t>
      </w:r>
      <w:r w:rsidR="00E80C48" w:rsidRPr="00770EA7">
        <w:rPr>
          <w:rFonts w:cs="Times New Roman"/>
          <w:sz w:val="26"/>
          <w:szCs w:val="26"/>
        </w:rPr>
        <w:t>[48].</w:t>
      </w:r>
    </w:p>
    <w:p w14:paraId="2453E4FA" w14:textId="245B7B5A" w:rsidR="00C70401" w:rsidRPr="00770EA7" w:rsidRDefault="00C70401" w:rsidP="007448CA">
      <w:pPr>
        <w:rPr>
          <w:rFonts w:cs="Times New Roman"/>
          <w:sz w:val="26"/>
          <w:szCs w:val="26"/>
        </w:rPr>
      </w:pPr>
      <w:r w:rsidRPr="00770EA7">
        <w:rPr>
          <w:rFonts w:cs="Times New Roman"/>
          <w:sz w:val="26"/>
          <w:szCs w:val="26"/>
        </w:rPr>
        <w:t xml:space="preserve">7.1.b. Bài báo khoa học, báo cáo khoa học đã công bố </w:t>
      </w:r>
      <w:r w:rsidRPr="00770EA7">
        <w:rPr>
          <w:rFonts w:cs="Times New Roman"/>
          <w:i/>
          <w:sz w:val="26"/>
          <w:szCs w:val="26"/>
        </w:rPr>
        <w:t>(</w:t>
      </w:r>
      <w:r w:rsidR="002C1D27" w:rsidRPr="00770EA7">
        <w:rPr>
          <w:rFonts w:cs="Times New Roman"/>
          <w:i/>
          <w:sz w:val="26"/>
          <w:szCs w:val="26"/>
        </w:rPr>
        <w:t xml:space="preserve">Dành cho </w:t>
      </w:r>
      <w:r w:rsidRPr="00770EA7">
        <w:rPr>
          <w:rFonts w:cs="Times New Roman"/>
          <w:i/>
          <w:sz w:val="26"/>
          <w:szCs w:val="26"/>
        </w:rPr>
        <w:t xml:space="preserve">các chuyên ngành </w:t>
      </w:r>
      <w:r w:rsidR="00EB7BFF" w:rsidRPr="00770EA7">
        <w:rPr>
          <w:rFonts w:cs="Times New Roman"/>
          <w:i/>
          <w:sz w:val="26"/>
          <w:szCs w:val="26"/>
        </w:rPr>
        <w:t xml:space="preserve">thuộc </w:t>
      </w:r>
      <w:r w:rsidR="00303DE9" w:rsidRPr="00770EA7">
        <w:rPr>
          <w:rFonts w:cs="Times New Roman"/>
          <w:i/>
          <w:sz w:val="26"/>
          <w:szCs w:val="26"/>
        </w:rPr>
        <w:t xml:space="preserve">ngành KH An ninh và KH Quân sự được </w:t>
      </w:r>
      <w:r w:rsidRPr="00770EA7">
        <w:rPr>
          <w:rFonts w:cs="Times New Roman"/>
          <w:i/>
          <w:sz w:val="26"/>
          <w:szCs w:val="26"/>
        </w:rPr>
        <w:t>quy định tại Quyết định số 25/2020/QĐ-TTg)</w:t>
      </w:r>
    </w:p>
    <w:tbl>
      <w:tblPr>
        <w:tblW w:w="4951" w:type="pct"/>
        <w:jc w:val="center"/>
        <w:tblCellMar>
          <w:left w:w="0" w:type="dxa"/>
          <w:right w:w="0" w:type="dxa"/>
        </w:tblCellMar>
        <w:tblLook w:val="0000" w:firstRow="0" w:lastRow="0" w:firstColumn="0" w:lastColumn="0" w:noHBand="0" w:noVBand="0"/>
      </w:tblPr>
      <w:tblGrid>
        <w:gridCol w:w="564"/>
        <w:gridCol w:w="1842"/>
        <w:gridCol w:w="577"/>
        <w:gridCol w:w="900"/>
        <w:gridCol w:w="1662"/>
        <w:gridCol w:w="1700"/>
        <w:gridCol w:w="1257"/>
        <w:gridCol w:w="868"/>
      </w:tblGrid>
      <w:tr w:rsidR="00372705" w:rsidRPr="00770EA7" w14:paraId="1A1DBF57" w14:textId="77777777" w:rsidTr="005A116D">
        <w:trPr>
          <w:jc w:val="center"/>
        </w:trPr>
        <w:tc>
          <w:tcPr>
            <w:tcW w:w="301" w:type="pct"/>
            <w:tcBorders>
              <w:top w:val="single" w:sz="4" w:space="0" w:color="auto"/>
              <w:left w:val="single" w:sz="4" w:space="0" w:color="auto"/>
              <w:bottom w:val="nil"/>
              <w:right w:val="nil"/>
            </w:tcBorders>
            <w:shd w:val="clear" w:color="auto" w:fill="FFFFFF"/>
            <w:vAlign w:val="center"/>
          </w:tcPr>
          <w:p w14:paraId="418423AF" w14:textId="77777777" w:rsidR="005A116D" w:rsidRPr="00770EA7" w:rsidRDefault="005A116D" w:rsidP="007448CA">
            <w:pPr>
              <w:spacing w:before="100" w:after="100" w:line="240" w:lineRule="auto"/>
              <w:jc w:val="center"/>
              <w:rPr>
                <w:rFonts w:cs="Times New Roman"/>
                <w:b/>
                <w:sz w:val="24"/>
                <w:szCs w:val="24"/>
              </w:rPr>
            </w:pPr>
            <w:r w:rsidRPr="00770EA7">
              <w:rPr>
                <w:rFonts w:cs="Times New Roman"/>
                <w:b/>
                <w:sz w:val="24"/>
                <w:szCs w:val="24"/>
              </w:rPr>
              <w:lastRenderedPageBreak/>
              <w:t>TT</w:t>
            </w:r>
          </w:p>
        </w:tc>
        <w:tc>
          <w:tcPr>
            <w:tcW w:w="983" w:type="pct"/>
            <w:tcBorders>
              <w:top w:val="single" w:sz="4" w:space="0" w:color="auto"/>
              <w:left w:val="single" w:sz="4" w:space="0" w:color="auto"/>
              <w:bottom w:val="nil"/>
              <w:right w:val="nil"/>
            </w:tcBorders>
            <w:shd w:val="clear" w:color="auto" w:fill="FFFFFF"/>
            <w:vAlign w:val="center"/>
          </w:tcPr>
          <w:p w14:paraId="0559DAC0" w14:textId="77777777" w:rsidR="005A116D" w:rsidRPr="00770EA7" w:rsidRDefault="005A116D" w:rsidP="007448CA">
            <w:pPr>
              <w:spacing w:before="100" w:after="100" w:line="240" w:lineRule="auto"/>
              <w:jc w:val="center"/>
              <w:rPr>
                <w:rFonts w:cs="Times New Roman"/>
                <w:b/>
                <w:sz w:val="24"/>
                <w:szCs w:val="24"/>
              </w:rPr>
            </w:pPr>
            <w:r w:rsidRPr="00770EA7">
              <w:rPr>
                <w:rFonts w:cs="Times New Roman"/>
                <w:b/>
                <w:sz w:val="24"/>
                <w:szCs w:val="24"/>
              </w:rPr>
              <w:t>Tên bài báo/báo cáo KH</w:t>
            </w:r>
          </w:p>
        </w:tc>
        <w:tc>
          <w:tcPr>
            <w:tcW w:w="308" w:type="pct"/>
            <w:tcBorders>
              <w:top w:val="single" w:sz="4" w:space="0" w:color="auto"/>
              <w:left w:val="single" w:sz="4" w:space="0" w:color="auto"/>
              <w:bottom w:val="nil"/>
              <w:right w:val="nil"/>
            </w:tcBorders>
            <w:shd w:val="clear" w:color="auto" w:fill="FFFFFF"/>
            <w:vAlign w:val="center"/>
          </w:tcPr>
          <w:p w14:paraId="6329B9FC" w14:textId="77777777" w:rsidR="005A116D" w:rsidRPr="00770EA7" w:rsidRDefault="005A116D" w:rsidP="007448CA">
            <w:pPr>
              <w:spacing w:before="100" w:after="100" w:line="240" w:lineRule="auto"/>
              <w:jc w:val="center"/>
              <w:rPr>
                <w:rFonts w:cs="Times New Roman"/>
                <w:b/>
                <w:sz w:val="24"/>
                <w:szCs w:val="24"/>
              </w:rPr>
            </w:pPr>
            <w:r w:rsidRPr="00770EA7">
              <w:rPr>
                <w:rFonts w:cs="Times New Roman"/>
                <w:b/>
                <w:sz w:val="24"/>
                <w:szCs w:val="24"/>
              </w:rPr>
              <w:t>Số tác giả</w:t>
            </w:r>
          </w:p>
        </w:tc>
        <w:tc>
          <w:tcPr>
            <w:tcW w:w="480" w:type="pct"/>
            <w:tcBorders>
              <w:top w:val="single" w:sz="4" w:space="0" w:color="auto"/>
              <w:left w:val="single" w:sz="4" w:space="0" w:color="auto"/>
              <w:bottom w:val="nil"/>
              <w:right w:val="single" w:sz="4" w:space="0" w:color="auto"/>
            </w:tcBorders>
            <w:shd w:val="clear" w:color="auto" w:fill="FFFFFF"/>
            <w:vAlign w:val="center"/>
          </w:tcPr>
          <w:p w14:paraId="52D0E844" w14:textId="77777777" w:rsidR="005A116D" w:rsidRPr="00770EA7" w:rsidRDefault="005A116D" w:rsidP="007448CA">
            <w:pPr>
              <w:spacing w:before="100" w:after="100" w:line="240" w:lineRule="auto"/>
              <w:jc w:val="center"/>
              <w:rPr>
                <w:rFonts w:cs="Times New Roman"/>
                <w:b/>
                <w:sz w:val="24"/>
                <w:szCs w:val="24"/>
              </w:rPr>
            </w:pPr>
            <w:r w:rsidRPr="00770EA7">
              <w:rPr>
                <w:rFonts w:cs="Times New Roman"/>
                <w:b/>
                <w:sz w:val="24"/>
                <w:szCs w:val="24"/>
              </w:rPr>
              <w:t xml:space="preserve">Là tác giả chính </w:t>
            </w:r>
          </w:p>
        </w:tc>
        <w:tc>
          <w:tcPr>
            <w:tcW w:w="887" w:type="pct"/>
            <w:tcBorders>
              <w:top w:val="single" w:sz="4" w:space="0" w:color="auto"/>
              <w:left w:val="single" w:sz="4" w:space="0" w:color="auto"/>
              <w:bottom w:val="nil"/>
              <w:right w:val="nil"/>
            </w:tcBorders>
            <w:shd w:val="clear" w:color="auto" w:fill="FFFFFF"/>
            <w:vAlign w:val="center"/>
          </w:tcPr>
          <w:p w14:paraId="336B4BE0" w14:textId="77777777" w:rsidR="005A116D" w:rsidRPr="00770EA7" w:rsidRDefault="005A116D" w:rsidP="007448CA">
            <w:pPr>
              <w:spacing w:before="100" w:after="100" w:line="240" w:lineRule="auto"/>
              <w:jc w:val="center"/>
              <w:rPr>
                <w:rFonts w:cs="Times New Roman"/>
                <w:b/>
                <w:sz w:val="24"/>
                <w:szCs w:val="24"/>
              </w:rPr>
            </w:pPr>
            <w:r w:rsidRPr="00770EA7">
              <w:rPr>
                <w:rFonts w:cs="Times New Roman"/>
                <w:b/>
                <w:sz w:val="24"/>
                <w:szCs w:val="24"/>
              </w:rPr>
              <w:t>Tên tạp chí hoặc kỷ yếu khoa học/ISSN hoặc ISBN</w:t>
            </w:r>
          </w:p>
        </w:tc>
        <w:tc>
          <w:tcPr>
            <w:tcW w:w="907" w:type="pct"/>
            <w:tcBorders>
              <w:top w:val="single" w:sz="4" w:space="0" w:color="auto"/>
              <w:left w:val="single" w:sz="4" w:space="0" w:color="auto"/>
              <w:bottom w:val="nil"/>
              <w:right w:val="single" w:sz="4" w:space="0" w:color="auto"/>
            </w:tcBorders>
            <w:shd w:val="clear" w:color="auto" w:fill="FFFFFF"/>
            <w:vAlign w:val="center"/>
          </w:tcPr>
          <w:p w14:paraId="364A9BAE" w14:textId="77777777" w:rsidR="005A116D" w:rsidRPr="00770EA7" w:rsidRDefault="005A116D" w:rsidP="007448CA">
            <w:pPr>
              <w:spacing w:before="100" w:after="100" w:line="240" w:lineRule="auto"/>
              <w:ind w:right="24"/>
              <w:jc w:val="center"/>
              <w:rPr>
                <w:rFonts w:cs="Times New Roman"/>
                <w:b/>
                <w:sz w:val="24"/>
                <w:szCs w:val="24"/>
              </w:rPr>
            </w:pPr>
            <w:r w:rsidRPr="00770EA7">
              <w:rPr>
                <w:rFonts w:cs="Times New Roman"/>
                <w:b/>
                <w:sz w:val="24"/>
                <w:szCs w:val="24"/>
              </w:rPr>
              <w:t xml:space="preserve">Thuộc danh mục tạp chí uy tín của ngành </w:t>
            </w:r>
          </w:p>
        </w:tc>
        <w:tc>
          <w:tcPr>
            <w:tcW w:w="671" w:type="pct"/>
            <w:tcBorders>
              <w:top w:val="single" w:sz="4" w:space="0" w:color="auto"/>
              <w:left w:val="single" w:sz="4" w:space="0" w:color="auto"/>
              <w:bottom w:val="nil"/>
              <w:right w:val="nil"/>
            </w:tcBorders>
            <w:shd w:val="clear" w:color="auto" w:fill="FFFFFF"/>
            <w:vAlign w:val="center"/>
          </w:tcPr>
          <w:p w14:paraId="67432ABD" w14:textId="77777777" w:rsidR="005A116D" w:rsidRPr="00770EA7" w:rsidRDefault="005A116D" w:rsidP="007448CA">
            <w:pPr>
              <w:spacing w:before="100" w:after="100" w:line="240" w:lineRule="auto"/>
              <w:jc w:val="center"/>
              <w:rPr>
                <w:rFonts w:cs="Times New Roman"/>
                <w:b/>
                <w:sz w:val="24"/>
                <w:szCs w:val="24"/>
              </w:rPr>
            </w:pPr>
            <w:r w:rsidRPr="00770EA7">
              <w:rPr>
                <w:rFonts w:cs="Times New Roman"/>
                <w:b/>
                <w:sz w:val="24"/>
                <w:szCs w:val="24"/>
              </w:rPr>
              <w:t>Tập, số, trang</w:t>
            </w:r>
          </w:p>
        </w:tc>
        <w:tc>
          <w:tcPr>
            <w:tcW w:w="463" w:type="pct"/>
            <w:tcBorders>
              <w:top w:val="single" w:sz="4" w:space="0" w:color="auto"/>
              <w:left w:val="single" w:sz="4" w:space="0" w:color="auto"/>
              <w:bottom w:val="nil"/>
              <w:right w:val="single" w:sz="4" w:space="0" w:color="auto"/>
            </w:tcBorders>
            <w:shd w:val="clear" w:color="auto" w:fill="FFFFFF"/>
            <w:vAlign w:val="center"/>
          </w:tcPr>
          <w:p w14:paraId="16CB8E46" w14:textId="77777777" w:rsidR="005A116D" w:rsidRPr="00770EA7" w:rsidRDefault="005A116D" w:rsidP="007448CA">
            <w:pPr>
              <w:spacing w:before="100" w:after="100" w:line="240" w:lineRule="auto"/>
              <w:jc w:val="center"/>
              <w:rPr>
                <w:rFonts w:cs="Times New Roman"/>
                <w:b/>
                <w:sz w:val="24"/>
                <w:szCs w:val="24"/>
              </w:rPr>
            </w:pPr>
            <w:r w:rsidRPr="00770EA7">
              <w:rPr>
                <w:rFonts w:cs="Times New Roman"/>
                <w:b/>
                <w:sz w:val="24"/>
                <w:szCs w:val="24"/>
              </w:rPr>
              <w:t>Tháng, năm công bố</w:t>
            </w:r>
          </w:p>
        </w:tc>
      </w:tr>
      <w:tr w:rsidR="00372705" w:rsidRPr="00770EA7" w14:paraId="2043B9A8" w14:textId="77777777" w:rsidTr="004A46C7">
        <w:trPr>
          <w:jc w:val="center"/>
        </w:trPr>
        <w:tc>
          <w:tcPr>
            <w:tcW w:w="301" w:type="pct"/>
            <w:tcBorders>
              <w:top w:val="single" w:sz="4" w:space="0" w:color="auto"/>
              <w:left w:val="single" w:sz="4" w:space="0" w:color="auto"/>
              <w:bottom w:val="nil"/>
              <w:right w:val="nil"/>
            </w:tcBorders>
            <w:shd w:val="clear" w:color="auto" w:fill="FFFFFF"/>
            <w:vAlign w:val="center"/>
          </w:tcPr>
          <w:p w14:paraId="02423105" w14:textId="77777777" w:rsidR="004A46C7" w:rsidRPr="00770EA7" w:rsidRDefault="004A46C7" w:rsidP="007448CA">
            <w:pPr>
              <w:spacing w:before="100" w:after="100" w:line="240" w:lineRule="auto"/>
              <w:jc w:val="center"/>
              <w:rPr>
                <w:rFonts w:cs="Times New Roman"/>
                <w:sz w:val="24"/>
                <w:szCs w:val="24"/>
              </w:rPr>
            </w:pPr>
            <w:r w:rsidRPr="00770EA7">
              <w:rPr>
                <w:rFonts w:cs="Times New Roman"/>
                <w:sz w:val="24"/>
                <w:szCs w:val="24"/>
              </w:rPr>
              <w:t>I</w:t>
            </w:r>
          </w:p>
        </w:tc>
        <w:tc>
          <w:tcPr>
            <w:tcW w:w="4699" w:type="pct"/>
            <w:gridSpan w:val="7"/>
            <w:tcBorders>
              <w:top w:val="single" w:sz="4" w:space="0" w:color="auto"/>
              <w:left w:val="single" w:sz="4" w:space="0" w:color="auto"/>
              <w:bottom w:val="nil"/>
              <w:right w:val="single" w:sz="4" w:space="0" w:color="auto"/>
            </w:tcBorders>
            <w:shd w:val="clear" w:color="auto" w:fill="FFFFFF"/>
            <w:vAlign w:val="center"/>
          </w:tcPr>
          <w:p w14:paraId="405F3A13" w14:textId="591BBE1D" w:rsidR="004A46C7" w:rsidRPr="00770EA7" w:rsidRDefault="00F95E26" w:rsidP="007448CA">
            <w:pPr>
              <w:spacing w:before="100" w:after="100" w:line="240" w:lineRule="auto"/>
              <w:jc w:val="center"/>
              <w:rPr>
                <w:rFonts w:cs="Times New Roman"/>
                <w:sz w:val="24"/>
                <w:szCs w:val="24"/>
              </w:rPr>
            </w:pPr>
            <w:r w:rsidRPr="00770EA7">
              <w:rPr>
                <w:rFonts w:cs="Times New Roman"/>
                <w:sz w:val="26"/>
                <w:szCs w:val="26"/>
              </w:rPr>
              <w:t xml:space="preserve">Trước khi được </w:t>
            </w:r>
            <w:r w:rsidR="005C12DF" w:rsidRPr="00770EA7">
              <w:rPr>
                <w:rFonts w:cs="Times New Roman"/>
                <w:sz w:val="26"/>
                <w:szCs w:val="26"/>
              </w:rPr>
              <w:t>công nhận</w:t>
            </w:r>
            <w:r w:rsidRPr="00770EA7">
              <w:rPr>
                <w:rFonts w:cs="Times New Roman"/>
                <w:sz w:val="26"/>
                <w:szCs w:val="26"/>
              </w:rPr>
              <w:t xml:space="preserve"> PGS/TS</w:t>
            </w:r>
          </w:p>
        </w:tc>
      </w:tr>
      <w:tr w:rsidR="00372705" w:rsidRPr="00770EA7" w14:paraId="416BD601" w14:textId="77777777" w:rsidTr="009C42CF">
        <w:trPr>
          <w:trHeight w:val="431"/>
          <w:jc w:val="center"/>
        </w:trPr>
        <w:tc>
          <w:tcPr>
            <w:tcW w:w="301" w:type="pct"/>
            <w:tcBorders>
              <w:top w:val="single" w:sz="4" w:space="0" w:color="auto"/>
              <w:left w:val="single" w:sz="4" w:space="0" w:color="auto"/>
              <w:bottom w:val="nil"/>
              <w:right w:val="nil"/>
            </w:tcBorders>
            <w:shd w:val="clear" w:color="auto" w:fill="FFFFFF"/>
            <w:vAlign w:val="center"/>
          </w:tcPr>
          <w:p w14:paraId="613628D6" w14:textId="68FF1A69" w:rsidR="005A116D" w:rsidRPr="00770EA7" w:rsidRDefault="005A116D" w:rsidP="007448CA">
            <w:pPr>
              <w:spacing w:before="100" w:after="100" w:line="240" w:lineRule="auto"/>
              <w:jc w:val="center"/>
              <w:rPr>
                <w:rFonts w:cs="Times New Roman"/>
                <w:sz w:val="24"/>
                <w:szCs w:val="24"/>
              </w:rPr>
            </w:pPr>
          </w:p>
        </w:tc>
        <w:tc>
          <w:tcPr>
            <w:tcW w:w="983" w:type="pct"/>
            <w:tcBorders>
              <w:top w:val="single" w:sz="4" w:space="0" w:color="auto"/>
              <w:left w:val="single" w:sz="4" w:space="0" w:color="auto"/>
              <w:bottom w:val="nil"/>
              <w:right w:val="nil"/>
            </w:tcBorders>
            <w:shd w:val="clear" w:color="auto" w:fill="FFFFFF"/>
            <w:vAlign w:val="center"/>
          </w:tcPr>
          <w:p w14:paraId="75C98C88" w14:textId="77777777" w:rsidR="005A116D" w:rsidRPr="00770EA7" w:rsidRDefault="005A116D" w:rsidP="007448CA">
            <w:pPr>
              <w:spacing w:before="100" w:after="100" w:line="240" w:lineRule="auto"/>
              <w:rPr>
                <w:rFonts w:cs="Times New Roman"/>
                <w:sz w:val="24"/>
                <w:szCs w:val="24"/>
              </w:rPr>
            </w:pPr>
          </w:p>
        </w:tc>
        <w:tc>
          <w:tcPr>
            <w:tcW w:w="308" w:type="pct"/>
            <w:tcBorders>
              <w:top w:val="single" w:sz="4" w:space="0" w:color="auto"/>
              <w:left w:val="single" w:sz="4" w:space="0" w:color="auto"/>
              <w:bottom w:val="nil"/>
              <w:right w:val="nil"/>
            </w:tcBorders>
            <w:shd w:val="clear" w:color="auto" w:fill="FFFFFF"/>
            <w:vAlign w:val="center"/>
          </w:tcPr>
          <w:p w14:paraId="502121BC" w14:textId="77777777" w:rsidR="005A116D" w:rsidRPr="00770EA7" w:rsidRDefault="005A116D" w:rsidP="007448CA">
            <w:pPr>
              <w:spacing w:before="100" w:after="100" w:line="240" w:lineRule="auto"/>
              <w:rPr>
                <w:rFonts w:cs="Times New Roman"/>
                <w:sz w:val="24"/>
                <w:szCs w:val="24"/>
              </w:rPr>
            </w:pPr>
          </w:p>
        </w:tc>
        <w:tc>
          <w:tcPr>
            <w:tcW w:w="480" w:type="pct"/>
            <w:tcBorders>
              <w:top w:val="single" w:sz="4" w:space="0" w:color="auto"/>
              <w:left w:val="single" w:sz="4" w:space="0" w:color="auto"/>
              <w:bottom w:val="nil"/>
              <w:right w:val="single" w:sz="4" w:space="0" w:color="auto"/>
            </w:tcBorders>
            <w:shd w:val="clear" w:color="auto" w:fill="FFFFFF"/>
            <w:vAlign w:val="center"/>
          </w:tcPr>
          <w:p w14:paraId="22180B88" w14:textId="77777777" w:rsidR="005A116D" w:rsidRPr="00770EA7" w:rsidRDefault="005A116D" w:rsidP="007448CA">
            <w:pPr>
              <w:spacing w:before="100" w:after="100" w:line="240" w:lineRule="auto"/>
              <w:rPr>
                <w:rFonts w:cs="Times New Roman"/>
                <w:sz w:val="24"/>
                <w:szCs w:val="24"/>
              </w:rPr>
            </w:pPr>
          </w:p>
        </w:tc>
        <w:tc>
          <w:tcPr>
            <w:tcW w:w="887" w:type="pct"/>
            <w:tcBorders>
              <w:top w:val="single" w:sz="4" w:space="0" w:color="auto"/>
              <w:left w:val="single" w:sz="4" w:space="0" w:color="auto"/>
              <w:bottom w:val="nil"/>
              <w:right w:val="nil"/>
            </w:tcBorders>
            <w:shd w:val="clear" w:color="auto" w:fill="FFFFFF"/>
            <w:vAlign w:val="center"/>
          </w:tcPr>
          <w:p w14:paraId="0F7F18E8" w14:textId="77777777" w:rsidR="005A116D" w:rsidRPr="00770EA7" w:rsidRDefault="005A116D" w:rsidP="007448CA">
            <w:pPr>
              <w:spacing w:before="100" w:after="100" w:line="240" w:lineRule="auto"/>
              <w:rPr>
                <w:rFonts w:cs="Times New Roman"/>
                <w:sz w:val="24"/>
                <w:szCs w:val="24"/>
              </w:rPr>
            </w:pPr>
          </w:p>
        </w:tc>
        <w:tc>
          <w:tcPr>
            <w:tcW w:w="907" w:type="pct"/>
            <w:tcBorders>
              <w:top w:val="single" w:sz="4" w:space="0" w:color="auto"/>
              <w:left w:val="single" w:sz="4" w:space="0" w:color="auto"/>
              <w:bottom w:val="nil"/>
              <w:right w:val="single" w:sz="4" w:space="0" w:color="auto"/>
            </w:tcBorders>
            <w:shd w:val="clear" w:color="auto" w:fill="FFFFFF"/>
            <w:vAlign w:val="center"/>
          </w:tcPr>
          <w:p w14:paraId="19EB2E1C" w14:textId="77777777" w:rsidR="005A116D" w:rsidRPr="00770EA7" w:rsidRDefault="005A116D" w:rsidP="007448CA">
            <w:pPr>
              <w:spacing w:before="100" w:after="100" w:line="240" w:lineRule="auto"/>
              <w:rPr>
                <w:rFonts w:cs="Times New Roman"/>
                <w:sz w:val="24"/>
                <w:szCs w:val="24"/>
              </w:rPr>
            </w:pPr>
          </w:p>
        </w:tc>
        <w:tc>
          <w:tcPr>
            <w:tcW w:w="671" w:type="pct"/>
            <w:tcBorders>
              <w:top w:val="single" w:sz="4" w:space="0" w:color="auto"/>
              <w:left w:val="single" w:sz="4" w:space="0" w:color="auto"/>
              <w:bottom w:val="nil"/>
              <w:right w:val="nil"/>
            </w:tcBorders>
            <w:shd w:val="clear" w:color="auto" w:fill="FFFFFF"/>
            <w:vAlign w:val="center"/>
          </w:tcPr>
          <w:p w14:paraId="6E54B9FE" w14:textId="77777777" w:rsidR="005A116D" w:rsidRPr="00770EA7" w:rsidRDefault="005A116D" w:rsidP="007448CA">
            <w:pPr>
              <w:spacing w:before="100" w:after="100" w:line="240" w:lineRule="auto"/>
              <w:rPr>
                <w:rFonts w:cs="Times New Roman"/>
                <w:sz w:val="24"/>
                <w:szCs w:val="24"/>
              </w:rPr>
            </w:pPr>
          </w:p>
        </w:tc>
        <w:tc>
          <w:tcPr>
            <w:tcW w:w="463" w:type="pct"/>
            <w:tcBorders>
              <w:top w:val="single" w:sz="4" w:space="0" w:color="auto"/>
              <w:left w:val="single" w:sz="4" w:space="0" w:color="auto"/>
              <w:bottom w:val="nil"/>
              <w:right w:val="single" w:sz="4" w:space="0" w:color="auto"/>
            </w:tcBorders>
            <w:shd w:val="clear" w:color="auto" w:fill="FFFFFF"/>
            <w:vAlign w:val="center"/>
          </w:tcPr>
          <w:p w14:paraId="43702C9A" w14:textId="77777777" w:rsidR="005A116D" w:rsidRPr="00770EA7" w:rsidRDefault="005A116D" w:rsidP="007448CA">
            <w:pPr>
              <w:spacing w:before="100" w:after="100" w:line="240" w:lineRule="auto"/>
              <w:rPr>
                <w:rFonts w:cs="Times New Roman"/>
                <w:sz w:val="24"/>
                <w:szCs w:val="24"/>
              </w:rPr>
            </w:pPr>
          </w:p>
        </w:tc>
      </w:tr>
      <w:tr w:rsidR="00372705" w:rsidRPr="00770EA7" w14:paraId="62AA4D40" w14:textId="77777777" w:rsidTr="004A46C7">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433C6B94" w14:textId="77777777" w:rsidR="004A46C7" w:rsidRPr="00770EA7" w:rsidRDefault="004A46C7" w:rsidP="007448CA">
            <w:pPr>
              <w:spacing w:before="100" w:after="100" w:line="240" w:lineRule="auto"/>
              <w:jc w:val="center"/>
              <w:rPr>
                <w:rFonts w:cs="Times New Roman"/>
                <w:sz w:val="24"/>
                <w:szCs w:val="24"/>
              </w:rPr>
            </w:pPr>
            <w:r w:rsidRPr="00770EA7">
              <w:rPr>
                <w:rFonts w:cs="Times New Roman"/>
                <w:sz w:val="24"/>
                <w:szCs w:val="24"/>
              </w:rPr>
              <w:t>II</w:t>
            </w:r>
          </w:p>
        </w:tc>
        <w:tc>
          <w:tcPr>
            <w:tcW w:w="4699"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7FF7DB70" w14:textId="794D4485" w:rsidR="004A46C7" w:rsidRPr="00770EA7" w:rsidRDefault="00F95E26" w:rsidP="007448CA">
            <w:pPr>
              <w:spacing w:before="100" w:after="100" w:line="240" w:lineRule="auto"/>
              <w:jc w:val="center"/>
              <w:rPr>
                <w:rFonts w:cs="Times New Roman"/>
                <w:sz w:val="24"/>
                <w:szCs w:val="24"/>
              </w:rPr>
            </w:pPr>
            <w:r w:rsidRPr="00770EA7">
              <w:rPr>
                <w:rFonts w:cs="Times New Roman"/>
                <w:sz w:val="26"/>
                <w:szCs w:val="26"/>
              </w:rPr>
              <w:t xml:space="preserve">Sau khi được </w:t>
            </w:r>
            <w:r w:rsidR="005C12DF" w:rsidRPr="00770EA7">
              <w:rPr>
                <w:rFonts w:cs="Times New Roman"/>
                <w:sz w:val="26"/>
                <w:szCs w:val="26"/>
              </w:rPr>
              <w:t>công nhận</w:t>
            </w:r>
            <w:r w:rsidRPr="00770EA7">
              <w:rPr>
                <w:rFonts w:cs="Times New Roman"/>
                <w:sz w:val="26"/>
                <w:szCs w:val="26"/>
              </w:rPr>
              <w:t xml:space="preserve"> PGS/TS</w:t>
            </w:r>
          </w:p>
        </w:tc>
      </w:tr>
      <w:tr w:rsidR="00372705" w:rsidRPr="00770EA7" w14:paraId="721E67A9" w14:textId="77777777" w:rsidTr="005A116D">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3A6269F1" w14:textId="0B7A2C38" w:rsidR="004A46C7" w:rsidRPr="00770EA7" w:rsidRDefault="004A46C7" w:rsidP="007448CA">
            <w:pPr>
              <w:spacing w:before="100" w:after="100" w:line="240" w:lineRule="auto"/>
              <w:jc w:val="center"/>
              <w:rPr>
                <w:rFonts w:cs="Times New Roman"/>
                <w:sz w:val="24"/>
                <w:szCs w:val="24"/>
              </w:rPr>
            </w:pPr>
          </w:p>
        </w:tc>
        <w:tc>
          <w:tcPr>
            <w:tcW w:w="983" w:type="pct"/>
            <w:tcBorders>
              <w:top w:val="single" w:sz="4" w:space="0" w:color="auto"/>
              <w:left w:val="single" w:sz="4" w:space="0" w:color="auto"/>
              <w:bottom w:val="single" w:sz="4" w:space="0" w:color="auto"/>
              <w:right w:val="nil"/>
            </w:tcBorders>
            <w:shd w:val="clear" w:color="auto" w:fill="FFFFFF"/>
            <w:vAlign w:val="center"/>
          </w:tcPr>
          <w:p w14:paraId="6C870649" w14:textId="77777777" w:rsidR="004A46C7" w:rsidRPr="00770EA7" w:rsidRDefault="004A46C7" w:rsidP="007448CA">
            <w:pPr>
              <w:spacing w:before="100" w:after="100" w:line="240" w:lineRule="auto"/>
              <w:rPr>
                <w:rFonts w:cs="Times New Roman"/>
                <w:sz w:val="24"/>
                <w:szCs w:val="24"/>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13090027" w14:textId="77777777" w:rsidR="004A46C7" w:rsidRPr="00770EA7" w:rsidRDefault="004A46C7" w:rsidP="007448CA">
            <w:pPr>
              <w:spacing w:before="100" w:after="100" w:line="240" w:lineRule="auto"/>
              <w:rPr>
                <w:rFonts w:cs="Times New Roman"/>
                <w:sz w:val="24"/>
                <w:szCs w:val="24"/>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5B57A5B8" w14:textId="77777777" w:rsidR="004A46C7" w:rsidRPr="00770EA7" w:rsidRDefault="004A46C7" w:rsidP="007448CA">
            <w:pPr>
              <w:spacing w:before="100" w:after="100" w:line="240" w:lineRule="auto"/>
              <w:rPr>
                <w:rFonts w:cs="Times New Roman"/>
                <w:sz w:val="24"/>
                <w:szCs w:val="24"/>
              </w:rPr>
            </w:pPr>
          </w:p>
        </w:tc>
        <w:tc>
          <w:tcPr>
            <w:tcW w:w="887" w:type="pct"/>
            <w:tcBorders>
              <w:top w:val="single" w:sz="4" w:space="0" w:color="auto"/>
              <w:left w:val="single" w:sz="4" w:space="0" w:color="auto"/>
              <w:bottom w:val="single" w:sz="4" w:space="0" w:color="auto"/>
              <w:right w:val="nil"/>
            </w:tcBorders>
            <w:shd w:val="clear" w:color="auto" w:fill="FFFFFF"/>
            <w:vAlign w:val="center"/>
          </w:tcPr>
          <w:p w14:paraId="4C7D5D9B" w14:textId="77777777" w:rsidR="004A46C7" w:rsidRPr="00770EA7" w:rsidRDefault="004A46C7" w:rsidP="007448CA">
            <w:pPr>
              <w:spacing w:before="100" w:after="100" w:line="24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007CF461" w14:textId="77777777" w:rsidR="004A46C7" w:rsidRPr="00770EA7" w:rsidRDefault="004A46C7" w:rsidP="007448CA">
            <w:pPr>
              <w:spacing w:before="100" w:after="100" w:line="240" w:lineRule="auto"/>
              <w:rPr>
                <w:rFonts w:cs="Times New Roman"/>
                <w:sz w:val="24"/>
                <w:szCs w:val="24"/>
              </w:rPr>
            </w:pPr>
          </w:p>
        </w:tc>
        <w:tc>
          <w:tcPr>
            <w:tcW w:w="671" w:type="pct"/>
            <w:tcBorders>
              <w:top w:val="single" w:sz="4" w:space="0" w:color="auto"/>
              <w:left w:val="single" w:sz="4" w:space="0" w:color="auto"/>
              <w:bottom w:val="single" w:sz="4" w:space="0" w:color="auto"/>
              <w:right w:val="nil"/>
            </w:tcBorders>
            <w:shd w:val="clear" w:color="auto" w:fill="FFFFFF"/>
            <w:vAlign w:val="center"/>
          </w:tcPr>
          <w:p w14:paraId="54B7E462" w14:textId="77777777" w:rsidR="004A46C7" w:rsidRPr="00770EA7" w:rsidRDefault="004A46C7" w:rsidP="007448CA">
            <w:pPr>
              <w:spacing w:before="100" w:after="100" w:line="240" w:lineRule="auto"/>
              <w:rPr>
                <w:rFonts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2DC177D1" w14:textId="77777777" w:rsidR="004A46C7" w:rsidRPr="00770EA7" w:rsidRDefault="004A46C7" w:rsidP="007448CA">
            <w:pPr>
              <w:spacing w:before="100" w:after="100" w:line="240" w:lineRule="auto"/>
              <w:rPr>
                <w:rFonts w:cs="Times New Roman"/>
                <w:sz w:val="24"/>
                <w:szCs w:val="24"/>
              </w:rPr>
            </w:pPr>
          </w:p>
        </w:tc>
      </w:tr>
    </w:tbl>
    <w:p w14:paraId="2AB507B5" w14:textId="250771A8" w:rsidR="00C70401" w:rsidRPr="00770EA7" w:rsidRDefault="00C70401" w:rsidP="007448CA">
      <w:pPr>
        <w:spacing w:before="80" w:after="80" w:line="240" w:lineRule="auto"/>
        <w:jc w:val="both"/>
        <w:rPr>
          <w:rFonts w:cs="Times New Roman"/>
          <w:sz w:val="26"/>
          <w:szCs w:val="26"/>
        </w:rPr>
      </w:pPr>
      <w:r w:rsidRPr="00770EA7">
        <w:rPr>
          <w:rFonts w:cs="Times New Roman"/>
          <w:sz w:val="26"/>
          <w:szCs w:val="26"/>
        </w:rPr>
        <w:t>- Trong đó</w:t>
      </w:r>
      <w:r w:rsidR="006E1672" w:rsidRPr="00770EA7">
        <w:rPr>
          <w:rFonts w:cs="Times New Roman"/>
          <w:sz w:val="26"/>
          <w:szCs w:val="26"/>
        </w:rPr>
        <w:t>:</w:t>
      </w:r>
      <w:r w:rsidRPr="00770EA7">
        <w:rPr>
          <w:rFonts w:cs="Times New Roman"/>
          <w:sz w:val="26"/>
          <w:szCs w:val="26"/>
        </w:rPr>
        <w:t xml:space="preserve"> </w:t>
      </w:r>
      <w:r w:rsidR="00EC5E08" w:rsidRPr="00770EA7">
        <w:rPr>
          <w:rFonts w:cs="Times New Roman"/>
          <w:sz w:val="26"/>
          <w:szCs w:val="26"/>
        </w:rPr>
        <w:t>S</w:t>
      </w:r>
      <w:r w:rsidRPr="00770EA7">
        <w:rPr>
          <w:rFonts w:cs="Times New Roman"/>
          <w:sz w:val="26"/>
          <w:szCs w:val="26"/>
        </w:rPr>
        <w:t>ố lượng</w:t>
      </w:r>
      <w:r w:rsidR="008016B7" w:rsidRPr="00770EA7">
        <w:rPr>
          <w:rFonts w:cs="Times New Roman"/>
          <w:sz w:val="26"/>
          <w:szCs w:val="26"/>
        </w:rPr>
        <w:t xml:space="preserve"> </w:t>
      </w:r>
      <w:r w:rsidR="00EC5E08" w:rsidRPr="00770EA7">
        <w:rPr>
          <w:rFonts w:cs="Times New Roman"/>
          <w:sz w:val="26"/>
          <w:szCs w:val="26"/>
        </w:rPr>
        <w:t>(ghi rõ các số TT)</w:t>
      </w:r>
      <w:r w:rsidR="00E1346D" w:rsidRPr="00770EA7">
        <w:rPr>
          <w:rFonts w:cs="Times New Roman"/>
          <w:sz w:val="26"/>
          <w:szCs w:val="26"/>
        </w:rPr>
        <w:t xml:space="preserve"> </w:t>
      </w:r>
      <w:r w:rsidRPr="00770EA7">
        <w:rPr>
          <w:rFonts w:cs="Times New Roman"/>
          <w:sz w:val="26"/>
          <w:szCs w:val="26"/>
        </w:rPr>
        <w:t>bài báo khoa học đăng trên tạp chí khoa học uy tín của ngành mà ƯV là tác giả chính sau PGS</w:t>
      </w:r>
      <w:r w:rsidR="00383017" w:rsidRPr="00770EA7">
        <w:rPr>
          <w:rFonts w:cs="Times New Roman"/>
          <w:sz w:val="26"/>
          <w:szCs w:val="26"/>
        </w:rPr>
        <w:t>/</w:t>
      </w:r>
      <w:r w:rsidRPr="00770EA7">
        <w:rPr>
          <w:rFonts w:cs="Times New Roman"/>
          <w:sz w:val="26"/>
          <w:szCs w:val="26"/>
        </w:rPr>
        <w:t>TS: ……………………</w:t>
      </w:r>
      <w:r w:rsidR="00E1346D" w:rsidRPr="00770EA7">
        <w:rPr>
          <w:rFonts w:cs="Times New Roman"/>
          <w:sz w:val="26"/>
          <w:szCs w:val="26"/>
        </w:rPr>
        <w:t>…………………</w:t>
      </w:r>
    </w:p>
    <w:p w14:paraId="7DF5724F" w14:textId="77777777" w:rsidR="00F339AD" w:rsidRPr="00770EA7" w:rsidRDefault="00F339AD" w:rsidP="007448CA">
      <w:pPr>
        <w:spacing w:before="80" w:after="80" w:line="240" w:lineRule="auto"/>
        <w:rPr>
          <w:rFonts w:cs="Times New Roman"/>
          <w:sz w:val="26"/>
          <w:szCs w:val="26"/>
        </w:rPr>
      </w:pPr>
      <w:r w:rsidRPr="00770EA7">
        <w:rPr>
          <w:rFonts w:cs="Times New Roman"/>
          <w:sz w:val="26"/>
          <w:szCs w:val="26"/>
        </w:rPr>
        <w:t>7.2. Bằng độc quyền sáng chế, giải pháp hữu ích</w:t>
      </w:r>
    </w:p>
    <w:tbl>
      <w:tblPr>
        <w:tblW w:w="4973" w:type="pct"/>
        <w:tblCellMar>
          <w:left w:w="0" w:type="dxa"/>
          <w:right w:w="0" w:type="dxa"/>
        </w:tblCellMar>
        <w:tblLook w:val="0000" w:firstRow="0" w:lastRow="0" w:firstColumn="0" w:lastColumn="0" w:noHBand="0" w:noVBand="0"/>
      </w:tblPr>
      <w:tblGrid>
        <w:gridCol w:w="445"/>
        <w:gridCol w:w="2970"/>
        <w:gridCol w:w="1209"/>
        <w:gridCol w:w="1325"/>
        <w:gridCol w:w="1707"/>
        <w:gridCol w:w="1756"/>
      </w:tblGrid>
      <w:tr w:rsidR="00372705" w:rsidRPr="00770EA7" w14:paraId="1CDAAA74" w14:textId="77777777" w:rsidTr="00607E73">
        <w:tc>
          <w:tcPr>
            <w:tcW w:w="236" w:type="pct"/>
            <w:tcBorders>
              <w:top w:val="single" w:sz="4" w:space="0" w:color="auto"/>
              <w:left w:val="single" w:sz="4" w:space="0" w:color="auto"/>
              <w:bottom w:val="nil"/>
              <w:right w:val="nil"/>
            </w:tcBorders>
            <w:shd w:val="clear" w:color="auto" w:fill="FFFFFF"/>
            <w:vAlign w:val="center"/>
          </w:tcPr>
          <w:p w14:paraId="4C2F2C72" w14:textId="77777777" w:rsidR="00A84370" w:rsidRPr="00770EA7" w:rsidRDefault="00A84370" w:rsidP="007448CA">
            <w:pPr>
              <w:spacing w:before="80" w:after="80" w:line="240" w:lineRule="auto"/>
              <w:jc w:val="center"/>
              <w:rPr>
                <w:rFonts w:cs="Times New Roman"/>
                <w:b/>
                <w:sz w:val="24"/>
                <w:szCs w:val="24"/>
              </w:rPr>
            </w:pPr>
            <w:r w:rsidRPr="00770EA7">
              <w:rPr>
                <w:rFonts w:cs="Times New Roman"/>
                <w:b/>
                <w:sz w:val="24"/>
                <w:szCs w:val="24"/>
              </w:rPr>
              <w:t>TT</w:t>
            </w:r>
          </w:p>
        </w:tc>
        <w:tc>
          <w:tcPr>
            <w:tcW w:w="1578" w:type="pct"/>
            <w:tcBorders>
              <w:top w:val="single" w:sz="4" w:space="0" w:color="auto"/>
              <w:left w:val="single" w:sz="4" w:space="0" w:color="auto"/>
              <w:bottom w:val="nil"/>
              <w:right w:val="nil"/>
            </w:tcBorders>
            <w:shd w:val="clear" w:color="auto" w:fill="FFFFFF"/>
            <w:vAlign w:val="center"/>
          </w:tcPr>
          <w:p w14:paraId="48C8F30C" w14:textId="77777777" w:rsidR="00A84370" w:rsidRPr="00770EA7" w:rsidRDefault="00A84370" w:rsidP="007448CA">
            <w:pPr>
              <w:spacing w:before="80" w:after="80" w:line="240" w:lineRule="auto"/>
              <w:jc w:val="center"/>
              <w:rPr>
                <w:rFonts w:cs="Times New Roman"/>
                <w:b/>
                <w:sz w:val="24"/>
                <w:szCs w:val="24"/>
              </w:rPr>
            </w:pPr>
            <w:r w:rsidRPr="00770EA7">
              <w:rPr>
                <w:rFonts w:cs="Times New Roman"/>
                <w:b/>
                <w:sz w:val="24"/>
                <w:szCs w:val="24"/>
              </w:rPr>
              <w:t>Tên bằng độc quyền sáng chế, giải pháp hữu ích</w:t>
            </w:r>
          </w:p>
        </w:tc>
        <w:tc>
          <w:tcPr>
            <w:tcW w:w="642" w:type="pct"/>
            <w:tcBorders>
              <w:top w:val="single" w:sz="4" w:space="0" w:color="auto"/>
              <w:left w:val="single" w:sz="4" w:space="0" w:color="auto"/>
              <w:bottom w:val="nil"/>
              <w:right w:val="nil"/>
            </w:tcBorders>
            <w:shd w:val="clear" w:color="auto" w:fill="FFFFFF"/>
            <w:vAlign w:val="center"/>
          </w:tcPr>
          <w:p w14:paraId="6020E0D5" w14:textId="77777777" w:rsidR="00A84370" w:rsidRPr="00770EA7" w:rsidRDefault="00A84370" w:rsidP="007448CA">
            <w:pPr>
              <w:spacing w:before="80" w:after="80" w:line="240" w:lineRule="auto"/>
              <w:jc w:val="center"/>
              <w:rPr>
                <w:rFonts w:cs="Times New Roman"/>
                <w:b/>
                <w:sz w:val="24"/>
                <w:szCs w:val="24"/>
              </w:rPr>
            </w:pPr>
            <w:r w:rsidRPr="00770EA7">
              <w:rPr>
                <w:rFonts w:cs="Times New Roman"/>
                <w:b/>
                <w:sz w:val="24"/>
                <w:szCs w:val="24"/>
              </w:rPr>
              <w:t>Tên cơ quan cấp</w:t>
            </w:r>
          </w:p>
        </w:tc>
        <w:tc>
          <w:tcPr>
            <w:tcW w:w="704" w:type="pct"/>
            <w:tcBorders>
              <w:top w:val="single" w:sz="4" w:space="0" w:color="auto"/>
              <w:left w:val="single" w:sz="4" w:space="0" w:color="auto"/>
              <w:bottom w:val="nil"/>
              <w:right w:val="nil"/>
            </w:tcBorders>
            <w:shd w:val="clear" w:color="auto" w:fill="FFFFFF"/>
            <w:vAlign w:val="center"/>
          </w:tcPr>
          <w:p w14:paraId="685E4489" w14:textId="77777777" w:rsidR="00A84370" w:rsidRPr="00770EA7" w:rsidRDefault="00A84370" w:rsidP="007448CA">
            <w:pPr>
              <w:spacing w:before="80" w:after="80" w:line="240" w:lineRule="auto"/>
              <w:jc w:val="center"/>
              <w:rPr>
                <w:rFonts w:cs="Times New Roman"/>
                <w:b/>
                <w:sz w:val="24"/>
                <w:szCs w:val="24"/>
              </w:rPr>
            </w:pPr>
            <w:r w:rsidRPr="00770EA7">
              <w:rPr>
                <w:rFonts w:cs="Times New Roman"/>
                <w:b/>
                <w:sz w:val="24"/>
                <w:szCs w:val="24"/>
              </w:rPr>
              <w:t>Ngày tháng năm cấp</w:t>
            </w:r>
          </w:p>
        </w:tc>
        <w:tc>
          <w:tcPr>
            <w:tcW w:w="907" w:type="pct"/>
            <w:tcBorders>
              <w:top w:val="single" w:sz="4" w:space="0" w:color="auto"/>
              <w:left w:val="single" w:sz="4" w:space="0" w:color="auto"/>
              <w:bottom w:val="nil"/>
              <w:right w:val="single" w:sz="4" w:space="0" w:color="auto"/>
            </w:tcBorders>
            <w:shd w:val="clear" w:color="auto" w:fill="FFFFFF"/>
          </w:tcPr>
          <w:p w14:paraId="037830F6" w14:textId="77777777" w:rsidR="00A84370" w:rsidRPr="00770EA7" w:rsidRDefault="00EF27D3" w:rsidP="007448CA">
            <w:pPr>
              <w:spacing w:before="80" w:after="80" w:line="240" w:lineRule="auto"/>
              <w:jc w:val="center"/>
              <w:rPr>
                <w:rFonts w:cs="Times New Roman"/>
                <w:b/>
                <w:sz w:val="24"/>
                <w:szCs w:val="24"/>
              </w:rPr>
            </w:pPr>
            <w:r w:rsidRPr="00770EA7">
              <w:rPr>
                <w:rFonts w:cs="Times New Roman"/>
                <w:b/>
                <w:sz w:val="24"/>
                <w:szCs w:val="24"/>
              </w:rPr>
              <w:t>T</w:t>
            </w:r>
            <w:r w:rsidR="00A84370" w:rsidRPr="00770EA7">
              <w:rPr>
                <w:rFonts w:cs="Times New Roman"/>
                <w:b/>
                <w:sz w:val="24"/>
                <w:szCs w:val="24"/>
              </w:rPr>
              <w:t>ác giả chính</w:t>
            </w:r>
            <w:r w:rsidRPr="00770EA7">
              <w:rPr>
                <w:rFonts w:cs="Times New Roman"/>
                <w:b/>
                <w:sz w:val="24"/>
                <w:szCs w:val="24"/>
              </w:rPr>
              <w:t>/</w:t>
            </w:r>
            <w:r w:rsidR="00A84370" w:rsidRPr="00770EA7">
              <w:rPr>
                <w:rFonts w:cs="Times New Roman"/>
                <w:b/>
                <w:sz w:val="24"/>
                <w:szCs w:val="24"/>
              </w:rPr>
              <w:t xml:space="preserve"> đồng tác giả</w:t>
            </w:r>
          </w:p>
        </w:tc>
        <w:tc>
          <w:tcPr>
            <w:tcW w:w="933" w:type="pct"/>
            <w:tcBorders>
              <w:top w:val="single" w:sz="4" w:space="0" w:color="auto"/>
              <w:left w:val="single" w:sz="4" w:space="0" w:color="auto"/>
              <w:bottom w:val="nil"/>
              <w:right w:val="single" w:sz="4" w:space="0" w:color="auto"/>
            </w:tcBorders>
            <w:shd w:val="clear" w:color="auto" w:fill="FFFFFF"/>
            <w:vAlign w:val="center"/>
          </w:tcPr>
          <w:p w14:paraId="34FB0424" w14:textId="77777777" w:rsidR="00A84370" w:rsidRPr="00770EA7" w:rsidRDefault="00A84370" w:rsidP="007448CA">
            <w:pPr>
              <w:spacing w:before="80" w:after="80" w:line="240" w:lineRule="auto"/>
              <w:jc w:val="center"/>
              <w:rPr>
                <w:rFonts w:cs="Times New Roman"/>
                <w:b/>
                <w:sz w:val="24"/>
                <w:szCs w:val="24"/>
              </w:rPr>
            </w:pPr>
            <w:r w:rsidRPr="00770EA7">
              <w:rPr>
                <w:rFonts w:cs="Times New Roman"/>
                <w:b/>
                <w:sz w:val="24"/>
                <w:szCs w:val="24"/>
              </w:rPr>
              <w:t>Số tác giả</w:t>
            </w:r>
          </w:p>
        </w:tc>
      </w:tr>
      <w:tr w:rsidR="00372705" w:rsidRPr="00770EA7" w14:paraId="570344C5" w14:textId="77777777" w:rsidTr="00607E73">
        <w:tc>
          <w:tcPr>
            <w:tcW w:w="236" w:type="pct"/>
            <w:tcBorders>
              <w:top w:val="single" w:sz="4" w:space="0" w:color="auto"/>
              <w:left w:val="single" w:sz="4" w:space="0" w:color="auto"/>
              <w:bottom w:val="single" w:sz="4" w:space="0" w:color="auto"/>
              <w:right w:val="nil"/>
            </w:tcBorders>
            <w:shd w:val="clear" w:color="auto" w:fill="FFFFFF"/>
            <w:vAlign w:val="center"/>
          </w:tcPr>
          <w:p w14:paraId="3595C721" w14:textId="11F28643" w:rsidR="00A84370" w:rsidRPr="00770EA7" w:rsidRDefault="00A84370" w:rsidP="007448CA">
            <w:pPr>
              <w:spacing w:before="80" w:after="80" w:line="240" w:lineRule="auto"/>
              <w:jc w:val="center"/>
              <w:rPr>
                <w:rFonts w:cs="Times New Roman"/>
                <w:sz w:val="24"/>
                <w:szCs w:val="24"/>
              </w:rPr>
            </w:pPr>
          </w:p>
        </w:tc>
        <w:tc>
          <w:tcPr>
            <w:tcW w:w="1578" w:type="pct"/>
            <w:tcBorders>
              <w:top w:val="single" w:sz="4" w:space="0" w:color="auto"/>
              <w:left w:val="single" w:sz="4" w:space="0" w:color="auto"/>
              <w:bottom w:val="single" w:sz="4" w:space="0" w:color="auto"/>
              <w:right w:val="nil"/>
            </w:tcBorders>
            <w:shd w:val="clear" w:color="auto" w:fill="FFFFFF"/>
          </w:tcPr>
          <w:p w14:paraId="4E050B36" w14:textId="77777777" w:rsidR="00A84370" w:rsidRPr="00770EA7" w:rsidRDefault="00A84370" w:rsidP="007448CA">
            <w:pPr>
              <w:spacing w:before="80" w:after="80" w:line="240" w:lineRule="auto"/>
              <w:rPr>
                <w:rFonts w:cs="Times New Roman"/>
                <w:sz w:val="24"/>
                <w:szCs w:val="24"/>
              </w:rPr>
            </w:pPr>
          </w:p>
        </w:tc>
        <w:tc>
          <w:tcPr>
            <w:tcW w:w="642" w:type="pct"/>
            <w:tcBorders>
              <w:top w:val="single" w:sz="4" w:space="0" w:color="auto"/>
              <w:left w:val="single" w:sz="4" w:space="0" w:color="auto"/>
              <w:bottom w:val="single" w:sz="4" w:space="0" w:color="auto"/>
              <w:right w:val="nil"/>
            </w:tcBorders>
            <w:shd w:val="clear" w:color="auto" w:fill="FFFFFF"/>
          </w:tcPr>
          <w:p w14:paraId="328C08BC" w14:textId="77777777" w:rsidR="00A84370" w:rsidRPr="00770EA7" w:rsidRDefault="00A84370" w:rsidP="007448CA">
            <w:pPr>
              <w:spacing w:before="80" w:after="80" w:line="240" w:lineRule="auto"/>
              <w:rPr>
                <w:rFonts w:cs="Times New Roman"/>
                <w:sz w:val="24"/>
                <w:szCs w:val="24"/>
              </w:rPr>
            </w:pPr>
          </w:p>
        </w:tc>
        <w:tc>
          <w:tcPr>
            <w:tcW w:w="704" w:type="pct"/>
            <w:tcBorders>
              <w:top w:val="single" w:sz="4" w:space="0" w:color="auto"/>
              <w:left w:val="single" w:sz="4" w:space="0" w:color="auto"/>
              <w:bottom w:val="single" w:sz="4" w:space="0" w:color="auto"/>
              <w:right w:val="nil"/>
            </w:tcBorders>
            <w:shd w:val="clear" w:color="auto" w:fill="FFFFFF"/>
          </w:tcPr>
          <w:p w14:paraId="4137E046" w14:textId="77777777" w:rsidR="00A84370" w:rsidRPr="00770EA7" w:rsidRDefault="00A84370" w:rsidP="007448CA">
            <w:pPr>
              <w:spacing w:before="80" w:after="80" w:line="24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17A3BE51" w14:textId="77777777" w:rsidR="00A84370" w:rsidRPr="00770EA7" w:rsidRDefault="00A84370" w:rsidP="007448CA">
            <w:pPr>
              <w:spacing w:before="80" w:after="80" w:line="240" w:lineRule="auto"/>
              <w:rPr>
                <w:rFonts w:cs="Times New Roman"/>
                <w:sz w:val="24"/>
                <w:szCs w:val="24"/>
              </w:rPr>
            </w:pP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7FC8D794" w14:textId="77777777" w:rsidR="00A84370" w:rsidRPr="00770EA7" w:rsidRDefault="00A84370" w:rsidP="007448CA">
            <w:pPr>
              <w:spacing w:before="80" w:after="80" w:line="240" w:lineRule="auto"/>
              <w:rPr>
                <w:rFonts w:cs="Times New Roman"/>
                <w:sz w:val="24"/>
                <w:szCs w:val="24"/>
              </w:rPr>
            </w:pPr>
          </w:p>
        </w:tc>
      </w:tr>
    </w:tbl>
    <w:p w14:paraId="33722B15" w14:textId="24D688A7" w:rsidR="00F339AD" w:rsidRPr="00770EA7" w:rsidRDefault="00F339AD" w:rsidP="007448CA">
      <w:pPr>
        <w:spacing w:before="60" w:after="60" w:line="240" w:lineRule="auto"/>
        <w:rPr>
          <w:rFonts w:cs="Times New Roman"/>
          <w:sz w:val="26"/>
          <w:szCs w:val="26"/>
        </w:rPr>
      </w:pPr>
      <w:r w:rsidRPr="00770EA7">
        <w:rPr>
          <w:rFonts w:cs="Times New Roman"/>
          <w:sz w:val="26"/>
          <w:szCs w:val="26"/>
        </w:rPr>
        <w:t>- Trong đó</w:t>
      </w:r>
      <w:r w:rsidR="006E1672" w:rsidRPr="00770EA7">
        <w:rPr>
          <w:rFonts w:cs="Times New Roman"/>
          <w:sz w:val="26"/>
          <w:szCs w:val="26"/>
        </w:rPr>
        <w:t>:</w:t>
      </w:r>
      <w:r w:rsidRPr="00770EA7">
        <w:rPr>
          <w:rFonts w:cs="Times New Roman"/>
          <w:sz w:val="26"/>
          <w:szCs w:val="26"/>
        </w:rPr>
        <w:t xml:space="preserve"> </w:t>
      </w:r>
      <w:r w:rsidR="00EC5E08" w:rsidRPr="00770EA7">
        <w:rPr>
          <w:rFonts w:cs="Times New Roman"/>
          <w:sz w:val="26"/>
          <w:szCs w:val="26"/>
        </w:rPr>
        <w:t>S</w:t>
      </w:r>
      <w:r w:rsidR="00DB7CAA" w:rsidRPr="00770EA7">
        <w:rPr>
          <w:rFonts w:cs="Times New Roman"/>
          <w:sz w:val="26"/>
          <w:szCs w:val="26"/>
        </w:rPr>
        <w:t>ố</w:t>
      </w:r>
      <w:r w:rsidR="00EC5E08" w:rsidRPr="00770EA7">
        <w:rPr>
          <w:rFonts w:cs="Times New Roman"/>
          <w:sz w:val="26"/>
          <w:szCs w:val="26"/>
        </w:rPr>
        <w:t xml:space="preserve"> lượng (ghi rõ các số TT)</w:t>
      </w:r>
      <w:r w:rsidR="00DB7CAA" w:rsidRPr="00770EA7">
        <w:rPr>
          <w:rFonts w:cs="Times New Roman"/>
          <w:sz w:val="26"/>
          <w:szCs w:val="26"/>
        </w:rPr>
        <w:t xml:space="preserve"> </w:t>
      </w:r>
      <w:r w:rsidRPr="00770EA7">
        <w:rPr>
          <w:rFonts w:cs="Times New Roman"/>
          <w:sz w:val="26"/>
          <w:szCs w:val="26"/>
        </w:rPr>
        <w:t xml:space="preserve">bằng độc quyền sáng chế, giải pháp hữu ích </w:t>
      </w:r>
      <w:r w:rsidR="0054152B" w:rsidRPr="00770EA7">
        <w:rPr>
          <w:rFonts w:cs="Times New Roman"/>
          <w:sz w:val="26"/>
          <w:szCs w:val="26"/>
        </w:rPr>
        <w:t xml:space="preserve">được </w:t>
      </w:r>
      <w:r w:rsidRPr="00770EA7">
        <w:rPr>
          <w:rFonts w:cs="Times New Roman"/>
          <w:sz w:val="26"/>
          <w:szCs w:val="26"/>
        </w:rPr>
        <w:t>cấp</w:t>
      </w:r>
      <w:r w:rsidR="00614DDC" w:rsidRPr="00770EA7">
        <w:rPr>
          <w:rFonts w:cs="Times New Roman"/>
          <w:sz w:val="26"/>
          <w:szCs w:val="26"/>
        </w:rPr>
        <w:t>, là tác giả chính</w:t>
      </w:r>
      <w:r w:rsidRPr="00770EA7">
        <w:rPr>
          <w:rFonts w:cs="Times New Roman"/>
          <w:sz w:val="26"/>
          <w:szCs w:val="26"/>
        </w:rPr>
        <w:t xml:space="preserve"> sau </w:t>
      </w:r>
      <w:r w:rsidR="00E1346D" w:rsidRPr="00770EA7">
        <w:rPr>
          <w:rFonts w:cs="Times New Roman"/>
          <w:sz w:val="26"/>
          <w:szCs w:val="26"/>
        </w:rPr>
        <w:t>PGS/TS</w:t>
      </w:r>
      <w:r w:rsidRPr="00770EA7">
        <w:rPr>
          <w:rFonts w:cs="Times New Roman"/>
          <w:sz w:val="26"/>
          <w:szCs w:val="26"/>
        </w:rPr>
        <w:t>:</w:t>
      </w:r>
      <w:r w:rsidR="00614DDC" w:rsidRPr="00770EA7">
        <w:rPr>
          <w:rFonts w:cs="Times New Roman"/>
          <w:sz w:val="26"/>
          <w:szCs w:val="26"/>
        </w:rPr>
        <w:t xml:space="preserve"> ……………………</w:t>
      </w:r>
      <w:r w:rsidR="00E1346D" w:rsidRPr="00770EA7">
        <w:rPr>
          <w:rFonts w:cs="Times New Roman"/>
          <w:sz w:val="26"/>
          <w:szCs w:val="26"/>
        </w:rPr>
        <w:t>………………..</w:t>
      </w:r>
      <w:r w:rsidR="00614DDC" w:rsidRPr="00770EA7">
        <w:rPr>
          <w:rFonts w:cs="Times New Roman"/>
          <w:sz w:val="26"/>
          <w:szCs w:val="26"/>
        </w:rPr>
        <w:t>…</w:t>
      </w:r>
    </w:p>
    <w:p w14:paraId="3DEBA596" w14:textId="21520D77" w:rsidR="003961B7" w:rsidRPr="00770EA7" w:rsidRDefault="003961B7" w:rsidP="007448CA">
      <w:pPr>
        <w:spacing w:before="60" w:after="60" w:line="240" w:lineRule="auto"/>
        <w:jc w:val="both"/>
        <w:rPr>
          <w:sz w:val="26"/>
          <w:szCs w:val="26"/>
        </w:rPr>
      </w:pPr>
      <w:r w:rsidRPr="00770EA7">
        <w:rPr>
          <w:sz w:val="26"/>
          <w:szCs w:val="26"/>
        </w:rPr>
        <w:t>7.</w:t>
      </w:r>
      <w:r w:rsidR="002C6D82" w:rsidRPr="00770EA7">
        <w:rPr>
          <w:sz w:val="26"/>
          <w:szCs w:val="26"/>
        </w:rPr>
        <w:t>3</w:t>
      </w:r>
      <w:r w:rsidRPr="00770EA7">
        <w:rPr>
          <w:sz w:val="26"/>
          <w:szCs w:val="26"/>
        </w:rPr>
        <w:t>. Tác phẩm nghệ thuật, thành tích huấn luyện, thi đấu thể dục thể thao đạt giải thưởng quốc gia, quốc tế</w:t>
      </w:r>
      <w:r w:rsidR="00D96C8E" w:rsidRPr="00770EA7">
        <w:rPr>
          <w:sz w:val="26"/>
          <w:szCs w:val="26"/>
        </w:rPr>
        <w:t xml:space="preserve"> (đối với ngành Văn hóa, nghệ thuật, thể dục thể thao)</w:t>
      </w:r>
    </w:p>
    <w:tbl>
      <w:tblPr>
        <w:tblW w:w="5000" w:type="pct"/>
        <w:tblCellMar>
          <w:left w:w="0" w:type="dxa"/>
          <w:right w:w="0" w:type="dxa"/>
        </w:tblCellMar>
        <w:tblLook w:val="0000" w:firstRow="0" w:lastRow="0" w:firstColumn="0" w:lastColumn="0" w:noHBand="0" w:noVBand="0"/>
      </w:tblPr>
      <w:tblGrid>
        <w:gridCol w:w="445"/>
        <w:gridCol w:w="1976"/>
        <w:gridCol w:w="1758"/>
        <w:gridCol w:w="1777"/>
        <w:gridCol w:w="1754"/>
        <w:gridCol w:w="1753"/>
      </w:tblGrid>
      <w:tr w:rsidR="00372705" w:rsidRPr="00770EA7" w14:paraId="72FC60F1" w14:textId="77777777" w:rsidTr="00607E73">
        <w:tc>
          <w:tcPr>
            <w:tcW w:w="235" w:type="pct"/>
            <w:tcBorders>
              <w:top w:val="single" w:sz="4" w:space="0" w:color="auto"/>
              <w:left w:val="single" w:sz="4" w:space="0" w:color="auto"/>
              <w:bottom w:val="nil"/>
              <w:right w:val="nil"/>
            </w:tcBorders>
            <w:shd w:val="clear" w:color="auto" w:fill="FFFFFF"/>
            <w:vAlign w:val="center"/>
          </w:tcPr>
          <w:p w14:paraId="143C46FC" w14:textId="77777777" w:rsidR="003961B7" w:rsidRPr="00770EA7" w:rsidRDefault="003961B7" w:rsidP="007448CA">
            <w:pPr>
              <w:spacing w:before="80" w:after="80" w:line="240" w:lineRule="auto"/>
              <w:jc w:val="center"/>
              <w:rPr>
                <w:rFonts w:cs="Times New Roman"/>
                <w:b/>
                <w:sz w:val="24"/>
                <w:szCs w:val="24"/>
              </w:rPr>
            </w:pPr>
            <w:r w:rsidRPr="00770EA7">
              <w:rPr>
                <w:rFonts w:cs="Times New Roman"/>
                <w:b/>
                <w:sz w:val="24"/>
                <w:szCs w:val="24"/>
              </w:rPr>
              <w:t>TT</w:t>
            </w:r>
          </w:p>
        </w:tc>
        <w:tc>
          <w:tcPr>
            <w:tcW w:w="1044" w:type="pct"/>
            <w:tcBorders>
              <w:top w:val="single" w:sz="4" w:space="0" w:color="auto"/>
              <w:left w:val="single" w:sz="4" w:space="0" w:color="auto"/>
              <w:bottom w:val="nil"/>
              <w:right w:val="nil"/>
            </w:tcBorders>
            <w:shd w:val="clear" w:color="auto" w:fill="FFFFFF"/>
            <w:vAlign w:val="center"/>
          </w:tcPr>
          <w:p w14:paraId="677BDCB4" w14:textId="77777777" w:rsidR="003961B7" w:rsidRPr="00770EA7" w:rsidRDefault="003961B7" w:rsidP="007448CA">
            <w:pPr>
              <w:spacing w:before="80" w:after="80" w:line="240" w:lineRule="auto"/>
              <w:jc w:val="center"/>
              <w:rPr>
                <w:rFonts w:cs="Times New Roman"/>
                <w:b/>
                <w:sz w:val="24"/>
                <w:szCs w:val="24"/>
              </w:rPr>
            </w:pPr>
            <w:r w:rsidRPr="00770EA7">
              <w:rPr>
                <w:rFonts w:cs="Times New Roman"/>
                <w:b/>
                <w:sz w:val="24"/>
                <w:szCs w:val="24"/>
              </w:rPr>
              <w:t>Tên tác phẩm nghệ thuật, thành tích</w:t>
            </w:r>
            <w:r w:rsidR="002C6D82" w:rsidRPr="00770EA7">
              <w:rPr>
                <w:rFonts w:cs="Times New Roman"/>
                <w:b/>
                <w:sz w:val="24"/>
                <w:szCs w:val="24"/>
              </w:rPr>
              <w:t xml:space="preserve"> huấn luyện, thi đấu TDTT</w:t>
            </w:r>
          </w:p>
        </w:tc>
        <w:tc>
          <w:tcPr>
            <w:tcW w:w="929" w:type="pct"/>
            <w:tcBorders>
              <w:top w:val="single" w:sz="4" w:space="0" w:color="auto"/>
              <w:left w:val="single" w:sz="4" w:space="0" w:color="auto"/>
              <w:bottom w:val="nil"/>
              <w:right w:val="nil"/>
            </w:tcBorders>
            <w:shd w:val="clear" w:color="auto" w:fill="FFFFFF"/>
            <w:vAlign w:val="center"/>
          </w:tcPr>
          <w:p w14:paraId="15CED736" w14:textId="77777777" w:rsidR="003961B7" w:rsidRPr="00770EA7" w:rsidRDefault="003961B7" w:rsidP="007448CA">
            <w:pPr>
              <w:spacing w:before="80" w:after="80" w:line="240" w:lineRule="auto"/>
              <w:jc w:val="center"/>
              <w:rPr>
                <w:rFonts w:cs="Times New Roman"/>
                <w:b/>
                <w:sz w:val="24"/>
                <w:szCs w:val="24"/>
              </w:rPr>
            </w:pPr>
            <w:r w:rsidRPr="00770EA7">
              <w:rPr>
                <w:rFonts w:cs="Times New Roman"/>
                <w:b/>
                <w:sz w:val="24"/>
                <w:szCs w:val="24"/>
              </w:rPr>
              <w:t xml:space="preserve">Cơ quan/tổ chức </w:t>
            </w:r>
            <w:r w:rsidR="00DA4C5E" w:rsidRPr="00770EA7">
              <w:rPr>
                <w:rFonts w:cs="Times New Roman"/>
                <w:b/>
                <w:sz w:val="24"/>
                <w:szCs w:val="24"/>
              </w:rPr>
              <w:t>c</w:t>
            </w:r>
            <w:r w:rsidRPr="00770EA7">
              <w:rPr>
                <w:rFonts w:cs="Times New Roman"/>
                <w:b/>
                <w:sz w:val="24"/>
                <w:szCs w:val="24"/>
              </w:rPr>
              <w:t>ông nhận</w:t>
            </w:r>
          </w:p>
        </w:tc>
        <w:tc>
          <w:tcPr>
            <w:tcW w:w="939" w:type="pct"/>
            <w:tcBorders>
              <w:top w:val="single" w:sz="4" w:space="0" w:color="auto"/>
              <w:left w:val="single" w:sz="4" w:space="0" w:color="auto"/>
              <w:bottom w:val="nil"/>
              <w:right w:val="nil"/>
            </w:tcBorders>
            <w:shd w:val="clear" w:color="auto" w:fill="FFFFFF"/>
            <w:vAlign w:val="center"/>
          </w:tcPr>
          <w:p w14:paraId="3B22E2B9" w14:textId="77777777" w:rsidR="003961B7" w:rsidRPr="00770EA7" w:rsidRDefault="003961B7" w:rsidP="007448CA">
            <w:pPr>
              <w:spacing w:before="80" w:after="80" w:line="240" w:lineRule="auto"/>
              <w:jc w:val="center"/>
              <w:rPr>
                <w:rFonts w:cs="Times New Roman"/>
                <w:b/>
                <w:sz w:val="24"/>
                <w:szCs w:val="24"/>
              </w:rPr>
            </w:pPr>
            <w:r w:rsidRPr="00770EA7">
              <w:rPr>
                <w:rFonts w:cs="Times New Roman"/>
                <w:b/>
                <w:sz w:val="24"/>
                <w:szCs w:val="24"/>
              </w:rPr>
              <w:t>Văn bản công nhận (số, ngày, tháng, năm)</w:t>
            </w:r>
          </w:p>
        </w:tc>
        <w:tc>
          <w:tcPr>
            <w:tcW w:w="927" w:type="pct"/>
            <w:tcBorders>
              <w:top w:val="single" w:sz="4" w:space="0" w:color="auto"/>
              <w:left w:val="single" w:sz="4" w:space="0" w:color="auto"/>
              <w:bottom w:val="nil"/>
              <w:right w:val="single" w:sz="4" w:space="0" w:color="auto"/>
            </w:tcBorders>
            <w:shd w:val="clear" w:color="auto" w:fill="FFFFFF"/>
            <w:vAlign w:val="center"/>
          </w:tcPr>
          <w:p w14:paraId="44609E36" w14:textId="77777777" w:rsidR="003961B7" w:rsidRPr="00770EA7" w:rsidRDefault="00550907" w:rsidP="007448CA">
            <w:pPr>
              <w:spacing w:before="80" w:after="80" w:line="240" w:lineRule="auto"/>
              <w:jc w:val="center"/>
              <w:rPr>
                <w:rFonts w:cs="Times New Roman"/>
                <w:b/>
                <w:sz w:val="24"/>
                <w:szCs w:val="24"/>
              </w:rPr>
            </w:pPr>
            <w:r w:rsidRPr="00770EA7">
              <w:rPr>
                <w:rFonts w:cs="Times New Roman"/>
                <w:b/>
                <w:sz w:val="24"/>
                <w:szCs w:val="24"/>
              </w:rPr>
              <w:t>Giải thưởng c</w:t>
            </w:r>
            <w:r w:rsidR="003961B7" w:rsidRPr="00770EA7">
              <w:rPr>
                <w:rFonts w:cs="Times New Roman"/>
                <w:b/>
                <w:sz w:val="24"/>
                <w:szCs w:val="24"/>
              </w:rPr>
              <w:t>ấp Quốc gia/Quốc tế</w:t>
            </w:r>
          </w:p>
        </w:tc>
        <w:tc>
          <w:tcPr>
            <w:tcW w:w="926" w:type="pct"/>
            <w:tcBorders>
              <w:top w:val="single" w:sz="4" w:space="0" w:color="auto"/>
              <w:left w:val="single" w:sz="4" w:space="0" w:color="auto"/>
              <w:bottom w:val="nil"/>
              <w:right w:val="single" w:sz="4" w:space="0" w:color="auto"/>
            </w:tcBorders>
            <w:shd w:val="clear" w:color="auto" w:fill="FFFFFF"/>
            <w:vAlign w:val="center"/>
          </w:tcPr>
          <w:p w14:paraId="49A250A3" w14:textId="77777777" w:rsidR="003961B7" w:rsidRPr="00770EA7" w:rsidRDefault="003961B7" w:rsidP="007448CA">
            <w:pPr>
              <w:spacing w:before="80" w:after="80" w:line="240" w:lineRule="auto"/>
              <w:jc w:val="center"/>
              <w:rPr>
                <w:rFonts w:cs="Times New Roman"/>
                <w:b/>
                <w:sz w:val="24"/>
                <w:szCs w:val="24"/>
              </w:rPr>
            </w:pPr>
            <w:r w:rsidRPr="00770EA7">
              <w:rPr>
                <w:rFonts w:cs="Times New Roman"/>
                <w:b/>
                <w:sz w:val="24"/>
                <w:szCs w:val="24"/>
              </w:rPr>
              <w:t>Số tác giả</w:t>
            </w:r>
          </w:p>
        </w:tc>
      </w:tr>
      <w:tr w:rsidR="00372705" w:rsidRPr="00770EA7" w14:paraId="0BA17C50" w14:textId="77777777" w:rsidTr="00607E73">
        <w:tc>
          <w:tcPr>
            <w:tcW w:w="235" w:type="pct"/>
            <w:tcBorders>
              <w:top w:val="single" w:sz="4" w:space="0" w:color="auto"/>
              <w:left w:val="single" w:sz="4" w:space="0" w:color="auto"/>
              <w:bottom w:val="single" w:sz="4" w:space="0" w:color="auto"/>
              <w:right w:val="nil"/>
            </w:tcBorders>
            <w:shd w:val="clear" w:color="auto" w:fill="FFFFFF"/>
            <w:vAlign w:val="center"/>
          </w:tcPr>
          <w:p w14:paraId="39CCAF1B" w14:textId="20158538" w:rsidR="003961B7" w:rsidRPr="00770EA7" w:rsidRDefault="003961B7" w:rsidP="007448CA">
            <w:pPr>
              <w:spacing w:before="80" w:after="80" w:line="240" w:lineRule="auto"/>
              <w:jc w:val="center"/>
              <w:rPr>
                <w:rFonts w:cs="Times New Roman"/>
                <w:sz w:val="24"/>
                <w:szCs w:val="24"/>
              </w:rPr>
            </w:pPr>
          </w:p>
        </w:tc>
        <w:tc>
          <w:tcPr>
            <w:tcW w:w="1044" w:type="pct"/>
            <w:tcBorders>
              <w:top w:val="single" w:sz="4" w:space="0" w:color="auto"/>
              <w:left w:val="single" w:sz="4" w:space="0" w:color="auto"/>
              <w:bottom w:val="single" w:sz="4" w:space="0" w:color="auto"/>
              <w:right w:val="nil"/>
            </w:tcBorders>
            <w:shd w:val="clear" w:color="auto" w:fill="FFFFFF"/>
          </w:tcPr>
          <w:p w14:paraId="7C666BD5" w14:textId="77777777" w:rsidR="003961B7" w:rsidRPr="00770EA7" w:rsidRDefault="003961B7" w:rsidP="007448CA">
            <w:pPr>
              <w:spacing w:before="80" w:after="80" w:line="240" w:lineRule="auto"/>
              <w:jc w:val="center"/>
              <w:rPr>
                <w:rFonts w:cs="Times New Roman"/>
                <w:sz w:val="24"/>
                <w:szCs w:val="24"/>
              </w:rPr>
            </w:pPr>
          </w:p>
        </w:tc>
        <w:tc>
          <w:tcPr>
            <w:tcW w:w="929" w:type="pct"/>
            <w:tcBorders>
              <w:top w:val="single" w:sz="4" w:space="0" w:color="auto"/>
              <w:left w:val="single" w:sz="4" w:space="0" w:color="auto"/>
              <w:bottom w:val="single" w:sz="4" w:space="0" w:color="auto"/>
              <w:right w:val="nil"/>
            </w:tcBorders>
            <w:shd w:val="clear" w:color="auto" w:fill="FFFFFF"/>
          </w:tcPr>
          <w:p w14:paraId="0043CB8F" w14:textId="77777777" w:rsidR="003961B7" w:rsidRPr="00770EA7" w:rsidRDefault="003961B7" w:rsidP="007448CA">
            <w:pPr>
              <w:spacing w:before="80" w:after="80" w:line="240" w:lineRule="auto"/>
              <w:jc w:val="center"/>
              <w:rPr>
                <w:rFonts w:cs="Times New Roman"/>
                <w:sz w:val="24"/>
                <w:szCs w:val="24"/>
              </w:rPr>
            </w:pPr>
          </w:p>
        </w:tc>
        <w:tc>
          <w:tcPr>
            <w:tcW w:w="939" w:type="pct"/>
            <w:tcBorders>
              <w:top w:val="single" w:sz="4" w:space="0" w:color="auto"/>
              <w:left w:val="single" w:sz="4" w:space="0" w:color="auto"/>
              <w:bottom w:val="single" w:sz="4" w:space="0" w:color="auto"/>
              <w:right w:val="nil"/>
            </w:tcBorders>
            <w:shd w:val="clear" w:color="auto" w:fill="FFFFFF"/>
          </w:tcPr>
          <w:p w14:paraId="43E4E61F" w14:textId="77777777" w:rsidR="003961B7" w:rsidRPr="00770EA7" w:rsidRDefault="003961B7" w:rsidP="007448CA">
            <w:pPr>
              <w:spacing w:before="80" w:after="80" w:line="240" w:lineRule="auto"/>
              <w:jc w:val="center"/>
              <w:rPr>
                <w:rFonts w:cs="Times New Roman"/>
                <w:sz w:val="24"/>
                <w:szCs w:val="24"/>
              </w:rPr>
            </w:pPr>
          </w:p>
        </w:tc>
        <w:tc>
          <w:tcPr>
            <w:tcW w:w="927" w:type="pct"/>
            <w:tcBorders>
              <w:top w:val="single" w:sz="4" w:space="0" w:color="auto"/>
              <w:left w:val="single" w:sz="4" w:space="0" w:color="auto"/>
              <w:bottom w:val="single" w:sz="4" w:space="0" w:color="auto"/>
              <w:right w:val="single" w:sz="4" w:space="0" w:color="auto"/>
            </w:tcBorders>
            <w:shd w:val="clear" w:color="auto" w:fill="FFFFFF"/>
          </w:tcPr>
          <w:p w14:paraId="3F5CFD71" w14:textId="77777777" w:rsidR="003961B7" w:rsidRPr="00770EA7" w:rsidRDefault="003961B7" w:rsidP="007448CA">
            <w:pPr>
              <w:spacing w:before="80" w:after="80" w:line="240" w:lineRule="auto"/>
              <w:jc w:val="center"/>
              <w:rPr>
                <w:rFonts w:cs="Times New Roman"/>
                <w:sz w:val="24"/>
                <w:szCs w:val="24"/>
              </w:rPr>
            </w:pPr>
          </w:p>
        </w:tc>
        <w:tc>
          <w:tcPr>
            <w:tcW w:w="926" w:type="pct"/>
            <w:tcBorders>
              <w:top w:val="single" w:sz="4" w:space="0" w:color="auto"/>
              <w:left w:val="single" w:sz="4" w:space="0" w:color="auto"/>
              <w:bottom w:val="single" w:sz="4" w:space="0" w:color="auto"/>
              <w:right w:val="single" w:sz="4" w:space="0" w:color="auto"/>
            </w:tcBorders>
            <w:shd w:val="clear" w:color="auto" w:fill="FFFFFF"/>
          </w:tcPr>
          <w:p w14:paraId="6D73B988" w14:textId="77777777" w:rsidR="003961B7" w:rsidRPr="00770EA7" w:rsidRDefault="003961B7" w:rsidP="007448CA">
            <w:pPr>
              <w:spacing w:before="80" w:after="80" w:line="240" w:lineRule="auto"/>
              <w:jc w:val="center"/>
              <w:rPr>
                <w:rFonts w:cs="Times New Roman"/>
                <w:sz w:val="24"/>
                <w:szCs w:val="24"/>
              </w:rPr>
            </w:pPr>
          </w:p>
        </w:tc>
      </w:tr>
    </w:tbl>
    <w:p w14:paraId="4D2ABDBD" w14:textId="19436F9A" w:rsidR="00B472DF" w:rsidRPr="00770EA7" w:rsidRDefault="00B472DF" w:rsidP="007448CA">
      <w:pPr>
        <w:spacing w:before="80" w:after="80" w:line="240" w:lineRule="auto"/>
        <w:jc w:val="both"/>
        <w:rPr>
          <w:rFonts w:cs="Times New Roman"/>
          <w:sz w:val="26"/>
          <w:szCs w:val="26"/>
        </w:rPr>
      </w:pPr>
      <w:r w:rsidRPr="00770EA7">
        <w:rPr>
          <w:rFonts w:cs="Times New Roman"/>
          <w:sz w:val="26"/>
          <w:szCs w:val="26"/>
        </w:rPr>
        <w:t>- Trong đó</w:t>
      </w:r>
      <w:r w:rsidR="006E1672" w:rsidRPr="00770EA7">
        <w:rPr>
          <w:rFonts w:cs="Times New Roman"/>
          <w:sz w:val="26"/>
          <w:szCs w:val="26"/>
        </w:rPr>
        <w:t>:</w:t>
      </w:r>
      <w:r w:rsidRPr="00770EA7">
        <w:rPr>
          <w:rFonts w:cs="Times New Roman"/>
          <w:sz w:val="26"/>
          <w:szCs w:val="26"/>
        </w:rPr>
        <w:t xml:space="preserve"> </w:t>
      </w:r>
      <w:r w:rsidR="00EC5E08" w:rsidRPr="00770EA7">
        <w:rPr>
          <w:rFonts w:cs="Times New Roman"/>
          <w:sz w:val="26"/>
          <w:szCs w:val="26"/>
        </w:rPr>
        <w:t>S</w:t>
      </w:r>
      <w:r w:rsidR="00DB7CAA" w:rsidRPr="00770EA7">
        <w:rPr>
          <w:rFonts w:cs="Times New Roman"/>
          <w:sz w:val="26"/>
          <w:szCs w:val="26"/>
        </w:rPr>
        <w:t>ố</w:t>
      </w:r>
      <w:r w:rsidR="003D21B4" w:rsidRPr="00770EA7">
        <w:rPr>
          <w:rFonts w:cs="Times New Roman"/>
          <w:sz w:val="26"/>
          <w:szCs w:val="26"/>
        </w:rPr>
        <w:t xml:space="preserve"> lượng</w:t>
      </w:r>
      <w:r w:rsidR="00EC5E08" w:rsidRPr="00770EA7">
        <w:rPr>
          <w:rFonts w:cs="Times New Roman"/>
          <w:sz w:val="26"/>
          <w:szCs w:val="26"/>
        </w:rPr>
        <w:t xml:space="preserve"> (ghi rõ các số TT)</w:t>
      </w:r>
      <w:r w:rsidR="00DB7CAA" w:rsidRPr="00770EA7">
        <w:rPr>
          <w:rFonts w:cs="Times New Roman"/>
          <w:sz w:val="26"/>
          <w:szCs w:val="26"/>
        </w:rPr>
        <w:t xml:space="preserve"> </w:t>
      </w:r>
      <w:r w:rsidRPr="00770EA7">
        <w:rPr>
          <w:rFonts w:cs="Times New Roman"/>
          <w:sz w:val="26"/>
          <w:szCs w:val="26"/>
        </w:rPr>
        <w:t>tác phẩm nghệ thuật, thành tích huấn luyện, thi đấu đạt giải thưởng quốc tế</w:t>
      </w:r>
      <w:r w:rsidR="004E4C07" w:rsidRPr="00770EA7">
        <w:rPr>
          <w:rFonts w:cs="Times New Roman"/>
          <w:sz w:val="26"/>
          <w:szCs w:val="26"/>
        </w:rPr>
        <w:t>, là tác giả chính/hướng dẫn chính</w:t>
      </w:r>
      <w:r w:rsidRPr="00770EA7">
        <w:rPr>
          <w:rFonts w:cs="Times New Roman"/>
          <w:sz w:val="26"/>
          <w:szCs w:val="26"/>
        </w:rPr>
        <w:t xml:space="preserve"> sau PGS</w:t>
      </w:r>
      <w:r w:rsidR="00E1346D" w:rsidRPr="00770EA7">
        <w:rPr>
          <w:rFonts w:cs="Times New Roman"/>
          <w:sz w:val="26"/>
          <w:szCs w:val="26"/>
        </w:rPr>
        <w:t>/</w:t>
      </w:r>
      <w:r w:rsidRPr="00770EA7">
        <w:rPr>
          <w:rFonts w:cs="Times New Roman"/>
          <w:sz w:val="26"/>
          <w:szCs w:val="26"/>
        </w:rPr>
        <w:t>TS: ..……</w:t>
      </w:r>
      <w:r w:rsidR="00E1346D" w:rsidRPr="00770EA7">
        <w:rPr>
          <w:rFonts w:cs="Times New Roman"/>
          <w:sz w:val="26"/>
          <w:szCs w:val="26"/>
        </w:rPr>
        <w:t>……..</w:t>
      </w:r>
    </w:p>
    <w:p w14:paraId="7BBDC9BB" w14:textId="02283198" w:rsidR="00F339AD" w:rsidRPr="00770EA7" w:rsidRDefault="00F339AD" w:rsidP="007448CA">
      <w:pPr>
        <w:spacing w:before="80" w:after="80" w:line="240" w:lineRule="auto"/>
        <w:jc w:val="both"/>
        <w:rPr>
          <w:rFonts w:cs="Times New Roman"/>
          <w:sz w:val="26"/>
          <w:szCs w:val="26"/>
        </w:rPr>
      </w:pPr>
      <w:r w:rsidRPr="00770EA7">
        <w:rPr>
          <w:rFonts w:cs="Times New Roman"/>
          <w:sz w:val="26"/>
          <w:szCs w:val="26"/>
        </w:rPr>
        <w:t>8. Chủ trì hoặc tham gia xây dựng, phát triển chương trình đào tạo hoặc chương trình</w:t>
      </w:r>
      <w:r w:rsidR="005C12DF" w:rsidRPr="00770EA7">
        <w:rPr>
          <w:rFonts w:cs="Times New Roman"/>
          <w:sz w:val="26"/>
          <w:szCs w:val="26"/>
        </w:rPr>
        <w:t>/dự án/đề tài</w:t>
      </w:r>
      <w:r w:rsidRPr="00770EA7">
        <w:rPr>
          <w:rFonts w:cs="Times New Roman"/>
          <w:sz w:val="26"/>
          <w:szCs w:val="26"/>
        </w:rPr>
        <w:t xml:space="preserve"> nghiên cứu, ứng dụng khoa học công nghệ của cơ sở giáo dục đại học</w:t>
      </w:r>
      <w:r w:rsidR="002A2B94" w:rsidRPr="00770EA7">
        <w:rPr>
          <w:rFonts w:cs="Times New Roman"/>
          <w:sz w:val="26"/>
          <w:szCs w:val="26"/>
        </w:rPr>
        <w:t xml:space="preserve"> đã được đưa vào áp dụng thực tế: </w:t>
      </w:r>
    </w:p>
    <w:tbl>
      <w:tblPr>
        <w:tblW w:w="5001" w:type="pct"/>
        <w:tblCellMar>
          <w:left w:w="0" w:type="dxa"/>
          <w:right w:w="0" w:type="dxa"/>
        </w:tblCellMar>
        <w:tblLook w:val="0000" w:firstRow="0" w:lastRow="0" w:firstColumn="0" w:lastColumn="0" w:noHBand="0" w:noVBand="0"/>
      </w:tblPr>
      <w:tblGrid>
        <w:gridCol w:w="472"/>
        <w:gridCol w:w="1677"/>
        <w:gridCol w:w="1194"/>
        <w:gridCol w:w="1507"/>
        <w:gridCol w:w="1507"/>
        <w:gridCol w:w="1620"/>
        <w:gridCol w:w="1488"/>
      </w:tblGrid>
      <w:tr w:rsidR="00372705" w:rsidRPr="00770EA7" w14:paraId="032FD9A2" w14:textId="77777777" w:rsidTr="003B50A6">
        <w:tc>
          <w:tcPr>
            <w:tcW w:w="249" w:type="pct"/>
            <w:tcBorders>
              <w:top w:val="single" w:sz="4" w:space="0" w:color="auto"/>
              <w:left w:val="single" w:sz="4" w:space="0" w:color="auto"/>
              <w:bottom w:val="nil"/>
              <w:right w:val="nil"/>
            </w:tcBorders>
            <w:shd w:val="clear" w:color="auto" w:fill="FFFFFF"/>
            <w:vAlign w:val="center"/>
          </w:tcPr>
          <w:p w14:paraId="42559C10" w14:textId="77777777" w:rsidR="003B50A6" w:rsidRPr="00770EA7" w:rsidRDefault="003B50A6" w:rsidP="007448CA">
            <w:pPr>
              <w:spacing w:before="60" w:after="60" w:line="240" w:lineRule="auto"/>
              <w:jc w:val="center"/>
              <w:rPr>
                <w:rFonts w:cs="Times New Roman"/>
                <w:b/>
                <w:sz w:val="24"/>
                <w:szCs w:val="24"/>
              </w:rPr>
            </w:pPr>
            <w:r w:rsidRPr="00770EA7">
              <w:rPr>
                <w:rFonts w:cs="Times New Roman"/>
                <w:b/>
                <w:sz w:val="24"/>
                <w:szCs w:val="24"/>
              </w:rPr>
              <w:t>TT</w:t>
            </w:r>
          </w:p>
        </w:tc>
        <w:tc>
          <w:tcPr>
            <w:tcW w:w="886" w:type="pct"/>
            <w:tcBorders>
              <w:top w:val="single" w:sz="4" w:space="0" w:color="auto"/>
              <w:left w:val="single" w:sz="4" w:space="0" w:color="auto"/>
              <w:bottom w:val="nil"/>
              <w:right w:val="nil"/>
            </w:tcBorders>
            <w:shd w:val="clear" w:color="auto" w:fill="FFFFFF"/>
            <w:vAlign w:val="center"/>
          </w:tcPr>
          <w:p w14:paraId="6950F2D8" w14:textId="3B4090C3" w:rsidR="003B50A6" w:rsidRPr="00770EA7" w:rsidRDefault="003B50A6" w:rsidP="007448CA">
            <w:pPr>
              <w:spacing w:before="60" w:after="60" w:line="240" w:lineRule="auto"/>
              <w:ind w:right="47"/>
              <w:jc w:val="center"/>
              <w:rPr>
                <w:rFonts w:cs="Times New Roman"/>
                <w:b/>
                <w:sz w:val="24"/>
                <w:szCs w:val="24"/>
              </w:rPr>
            </w:pPr>
            <w:r w:rsidRPr="00770EA7">
              <w:rPr>
                <w:rFonts w:cs="Times New Roman"/>
                <w:b/>
                <w:sz w:val="24"/>
                <w:szCs w:val="24"/>
              </w:rPr>
              <w:t>Chương trình đào tạo, chương trình nghiên cứu ứng dụng KHCN</w:t>
            </w:r>
          </w:p>
        </w:tc>
        <w:tc>
          <w:tcPr>
            <w:tcW w:w="631" w:type="pct"/>
            <w:tcBorders>
              <w:top w:val="single" w:sz="4" w:space="0" w:color="auto"/>
              <w:left w:val="single" w:sz="4" w:space="0" w:color="auto"/>
              <w:bottom w:val="nil"/>
              <w:right w:val="nil"/>
            </w:tcBorders>
            <w:shd w:val="clear" w:color="auto" w:fill="FFFFFF"/>
            <w:vAlign w:val="center"/>
          </w:tcPr>
          <w:p w14:paraId="61812AEC" w14:textId="5DBB4ED3" w:rsidR="003B50A6" w:rsidRPr="00770EA7" w:rsidRDefault="003B50A6" w:rsidP="007448CA">
            <w:pPr>
              <w:spacing w:before="60" w:after="60" w:line="240" w:lineRule="auto"/>
              <w:ind w:right="47"/>
              <w:jc w:val="center"/>
              <w:rPr>
                <w:rFonts w:cs="Times New Roman"/>
                <w:b/>
                <w:sz w:val="24"/>
                <w:szCs w:val="24"/>
              </w:rPr>
            </w:pPr>
            <w:r w:rsidRPr="00770EA7">
              <w:rPr>
                <w:rFonts w:cs="Times New Roman"/>
                <w:b/>
                <w:sz w:val="24"/>
                <w:szCs w:val="24"/>
              </w:rPr>
              <w:t>Vai trò ƯV (Chủ trì/ Tham gia)</w:t>
            </w:r>
          </w:p>
        </w:tc>
        <w:tc>
          <w:tcPr>
            <w:tcW w:w="796" w:type="pct"/>
            <w:tcBorders>
              <w:top w:val="single" w:sz="4" w:space="0" w:color="auto"/>
              <w:left w:val="single" w:sz="4" w:space="0" w:color="auto"/>
              <w:bottom w:val="nil"/>
              <w:right w:val="single" w:sz="4" w:space="0" w:color="auto"/>
            </w:tcBorders>
            <w:shd w:val="clear" w:color="auto" w:fill="FFFFFF"/>
            <w:vAlign w:val="center"/>
          </w:tcPr>
          <w:p w14:paraId="5D59C3E6" w14:textId="0BCFE33A" w:rsidR="003B50A6" w:rsidRPr="00770EA7" w:rsidRDefault="003B50A6" w:rsidP="007448CA">
            <w:pPr>
              <w:spacing w:before="60" w:after="60" w:line="240" w:lineRule="auto"/>
              <w:ind w:left="34" w:right="88"/>
              <w:jc w:val="center"/>
              <w:rPr>
                <w:rFonts w:cs="Times New Roman"/>
                <w:b/>
                <w:sz w:val="24"/>
                <w:szCs w:val="24"/>
              </w:rPr>
            </w:pPr>
            <w:r w:rsidRPr="00770EA7">
              <w:rPr>
                <w:rFonts w:cs="Times New Roman"/>
                <w:b/>
                <w:sz w:val="24"/>
                <w:szCs w:val="24"/>
              </w:rPr>
              <w:t>Văn bản giao nhiệm vụ (số, ngày, tháng, năm)</w:t>
            </w:r>
          </w:p>
        </w:tc>
        <w:tc>
          <w:tcPr>
            <w:tcW w:w="796" w:type="pct"/>
            <w:tcBorders>
              <w:top w:val="single" w:sz="4" w:space="0" w:color="auto"/>
              <w:left w:val="single" w:sz="4" w:space="0" w:color="auto"/>
              <w:bottom w:val="nil"/>
              <w:right w:val="nil"/>
            </w:tcBorders>
            <w:shd w:val="clear" w:color="auto" w:fill="FFFFFF"/>
            <w:vAlign w:val="center"/>
          </w:tcPr>
          <w:p w14:paraId="33589380" w14:textId="66581CE7" w:rsidR="003B50A6" w:rsidRPr="00770EA7" w:rsidRDefault="003B50A6" w:rsidP="007448CA">
            <w:pPr>
              <w:spacing w:before="60" w:after="60" w:line="240" w:lineRule="auto"/>
              <w:ind w:left="34" w:right="88"/>
              <w:jc w:val="center"/>
              <w:rPr>
                <w:rFonts w:cs="Times New Roman"/>
                <w:b/>
                <w:sz w:val="24"/>
                <w:szCs w:val="24"/>
              </w:rPr>
            </w:pPr>
            <w:r w:rsidRPr="00770EA7">
              <w:rPr>
                <w:rFonts w:cs="Times New Roman"/>
                <w:b/>
                <w:sz w:val="24"/>
                <w:szCs w:val="24"/>
              </w:rPr>
              <w:t>Cơ quan thẩm định, đưa vào sử dụng</w:t>
            </w:r>
          </w:p>
        </w:tc>
        <w:tc>
          <w:tcPr>
            <w:tcW w:w="856" w:type="pct"/>
            <w:tcBorders>
              <w:top w:val="single" w:sz="4" w:space="0" w:color="auto"/>
              <w:left w:val="single" w:sz="4" w:space="0" w:color="auto"/>
              <w:bottom w:val="nil"/>
              <w:right w:val="single" w:sz="4" w:space="0" w:color="auto"/>
            </w:tcBorders>
            <w:shd w:val="clear" w:color="auto" w:fill="FFFFFF"/>
            <w:vAlign w:val="center"/>
          </w:tcPr>
          <w:p w14:paraId="681F6153" w14:textId="5BE1C197" w:rsidR="003B50A6" w:rsidRPr="00770EA7" w:rsidRDefault="003B50A6" w:rsidP="007448CA">
            <w:pPr>
              <w:spacing w:before="60" w:after="60" w:line="240" w:lineRule="auto"/>
              <w:ind w:right="80"/>
              <w:jc w:val="center"/>
              <w:rPr>
                <w:rFonts w:cs="Times New Roman"/>
                <w:b/>
                <w:sz w:val="24"/>
                <w:szCs w:val="24"/>
              </w:rPr>
            </w:pPr>
            <w:r w:rsidRPr="00770EA7">
              <w:rPr>
                <w:rFonts w:cs="Times New Roman"/>
                <w:b/>
                <w:sz w:val="24"/>
                <w:szCs w:val="24"/>
              </w:rPr>
              <w:t xml:space="preserve">Văn bản đưa vào áp dụng thực tế </w:t>
            </w:r>
          </w:p>
        </w:tc>
        <w:tc>
          <w:tcPr>
            <w:tcW w:w="786" w:type="pct"/>
            <w:tcBorders>
              <w:top w:val="single" w:sz="4" w:space="0" w:color="auto"/>
              <w:left w:val="single" w:sz="4" w:space="0" w:color="auto"/>
              <w:bottom w:val="nil"/>
              <w:right w:val="single" w:sz="4" w:space="0" w:color="auto"/>
            </w:tcBorders>
            <w:shd w:val="clear" w:color="auto" w:fill="FFFFFF"/>
            <w:vAlign w:val="center"/>
          </w:tcPr>
          <w:p w14:paraId="16E5A677" w14:textId="477834A9" w:rsidR="003B50A6" w:rsidRPr="00770EA7" w:rsidRDefault="003B50A6" w:rsidP="007448CA">
            <w:pPr>
              <w:spacing w:before="60" w:after="60" w:line="240" w:lineRule="auto"/>
              <w:jc w:val="center"/>
              <w:rPr>
                <w:rFonts w:cs="Times New Roman"/>
                <w:b/>
                <w:sz w:val="24"/>
                <w:szCs w:val="24"/>
              </w:rPr>
            </w:pPr>
            <w:r w:rsidRPr="00770EA7">
              <w:rPr>
                <w:rFonts w:cs="Times New Roman"/>
                <w:b/>
                <w:sz w:val="24"/>
                <w:szCs w:val="24"/>
              </w:rPr>
              <w:t>Ghi chú</w:t>
            </w:r>
          </w:p>
        </w:tc>
      </w:tr>
      <w:tr w:rsidR="00372705" w:rsidRPr="00770EA7" w14:paraId="559367FF" w14:textId="77777777" w:rsidTr="003B50A6">
        <w:tc>
          <w:tcPr>
            <w:tcW w:w="249" w:type="pct"/>
            <w:tcBorders>
              <w:top w:val="single" w:sz="4" w:space="0" w:color="auto"/>
              <w:left w:val="single" w:sz="4" w:space="0" w:color="auto"/>
              <w:bottom w:val="single" w:sz="4" w:space="0" w:color="auto"/>
              <w:right w:val="nil"/>
            </w:tcBorders>
            <w:shd w:val="clear" w:color="auto" w:fill="FFFFFF"/>
            <w:vAlign w:val="center"/>
          </w:tcPr>
          <w:p w14:paraId="27B55A0C" w14:textId="7641F827" w:rsidR="003B50A6" w:rsidRPr="00770EA7" w:rsidRDefault="00231F47" w:rsidP="007448CA">
            <w:pPr>
              <w:spacing w:before="60" w:after="60" w:line="240" w:lineRule="auto"/>
              <w:jc w:val="center"/>
              <w:rPr>
                <w:rFonts w:cs="Times New Roman"/>
                <w:sz w:val="24"/>
                <w:szCs w:val="24"/>
              </w:rPr>
            </w:pPr>
            <w:r w:rsidRPr="00770EA7">
              <w:rPr>
                <w:rFonts w:cs="Times New Roman"/>
                <w:sz w:val="24"/>
                <w:szCs w:val="24"/>
              </w:rPr>
              <w:t>1</w:t>
            </w:r>
          </w:p>
        </w:tc>
        <w:tc>
          <w:tcPr>
            <w:tcW w:w="886" w:type="pct"/>
            <w:tcBorders>
              <w:top w:val="single" w:sz="4" w:space="0" w:color="auto"/>
              <w:left w:val="single" w:sz="4" w:space="0" w:color="auto"/>
              <w:bottom w:val="single" w:sz="4" w:space="0" w:color="auto"/>
              <w:right w:val="nil"/>
            </w:tcBorders>
            <w:shd w:val="clear" w:color="auto" w:fill="FFFFFF"/>
            <w:vAlign w:val="center"/>
          </w:tcPr>
          <w:p w14:paraId="734C49F6" w14:textId="77777777" w:rsidR="003B50A6" w:rsidRPr="00770EA7" w:rsidRDefault="003B50A6" w:rsidP="007448CA">
            <w:pPr>
              <w:spacing w:before="60" w:after="60" w:line="240" w:lineRule="auto"/>
              <w:jc w:val="center"/>
              <w:rPr>
                <w:rFonts w:cs="Times New Roman"/>
                <w:sz w:val="24"/>
                <w:szCs w:val="24"/>
              </w:rPr>
            </w:pPr>
          </w:p>
        </w:tc>
        <w:tc>
          <w:tcPr>
            <w:tcW w:w="631" w:type="pct"/>
            <w:tcBorders>
              <w:top w:val="single" w:sz="4" w:space="0" w:color="auto"/>
              <w:left w:val="single" w:sz="4" w:space="0" w:color="auto"/>
              <w:bottom w:val="single" w:sz="4" w:space="0" w:color="auto"/>
              <w:right w:val="nil"/>
            </w:tcBorders>
            <w:shd w:val="clear" w:color="auto" w:fill="FFFFFF"/>
            <w:vAlign w:val="center"/>
          </w:tcPr>
          <w:p w14:paraId="50BE46C5" w14:textId="77777777" w:rsidR="003B50A6" w:rsidRPr="00770EA7" w:rsidRDefault="003B50A6" w:rsidP="007448CA">
            <w:pPr>
              <w:spacing w:before="60" w:after="60" w:line="240" w:lineRule="auto"/>
              <w:jc w:val="center"/>
              <w:rPr>
                <w:rFonts w:cs="Times New Roman"/>
                <w:sz w:val="24"/>
                <w:szCs w:val="24"/>
              </w:rPr>
            </w:pP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0C31A875" w14:textId="77777777" w:rsidR="003B50A6" w:rsidRPr="00770EA7" w:rsidRDefault="003B50A6" w:rsidP="007448CA">
            <w:pPr>
              <w:spacing w:before="60" w:after="60" w:line="240" w:lineRule="auto"/>
              <w:jc w:val="center"/>
              <w:rPr>
                <w:rFonts w:cs="Times New Roman"/>
                <w:sz w:val="24"/>
                <w:szCs w:val="24"/>
              </w:rPr>
            </w:pPr>
          </w:p>
        </w:tc>
        <w:tc>
          <w:tcPr>
            <w:tcW w:w="796" w:type="pct"/>
            <w:tcBorders>
              <w:top w:val="single" w:sz="4" w:space="0" w:color="auto"/>
              <w:left w:val="single" w:sz="4" w:space="0" w:color="auto"/>
              <w:bottom w:val="single" w:sz="4" w:space="0" w:color="auto"/>
              <w:right w:val="nil"/>
            </w:tcBorders>
            <w:shd w:val="clear" w:color="auto" w:fill="FFFFFF"/>
            <w:vAlign w:val="center"/>
          </w:tcPr>
          <w:p w14:paraId="2EADDCB1" w14:textId="00D52679" w:rsidR="003B50A6" w:rsidRPr="00770EA7" w:rsidRDefault="003B50A6" w:rsidP="007448CA">
            <w:pPr>
              <w:spacing w:before="60" w:after="60" w:line="240" w:lineRule="auto"/>
              <w:jc w:val="center"/>
              <w:rPr>
                <w:rFonts w:cs="Times New Roman"/>
                <w:sz w:val="24"/>
                <w:szCs w:val="24"/>
              </w:rPr>
            </w:pP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5EF84612" w14:textId="77777777" w:rsidR="003B50A6" w:rsidRPr="00770EA7" w:rsidRDefault="003B50A6" w:rsidP="007448CA">
            <w:pPr>
              <w:spacing w:before="60" w:after="60" w:line="240" w:lineRule="auto"/>
              <w:jc w:val="center"/>
              <w:rPr>
                <w:rFonts w:cs="Times New Roman"/>
                <w:sz w:val="24"/>
                <w:szCs w:val="24"/>
              </w:rPr>
            </w:pP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75A4FD39" w14:textId="77777777" w:rsidR="003B50A6" w:rsidRPr="00770EA7" w:rsidRDefault="003B50A6" w:rsidP="007448CA">
            <w:pPr>
              <w:spacing w:before="60" w:after="60" w:line="240" w:lineRule="auto"/>
              <w:jc w:val="center"/>
              <w:rPr>
                <w:rFonts w:cs="Times New Roman"/>
                <w:sz w:val="24"/>
                <w:szCs w:val="24"/>
              </w:rPr>
            </w:pPr>
          </w:p>
        </w:tc>
      </w:tr>
    </w:tbl>
    <w:p w14:paraId="3AF1157A" w14:textId="77777777" w:rsidR="00F339AD" w:rsidRPr="00770EA7" w:rsidRDefault="00F339AD" w:rsidP="007448CA">
      <w:pPr>
        <w:spacing w:before="80" w:after="80" w:line="240" w:lineRule="auto"/>
        <w:jc w:val="both"/>
        <w:rPr>
          <w:rFonts w:cs="Times New Roman"/>
          <w:sz w:val="26"/>
          <w:szCs w:val="26"/>
        </w:rPr>
      </w:pPr>
      <w:r w:rsidRPr="00770EA7">
        <w:rPr>
          <w:rFonts w:cs="Times New Roman"/>
          <w:sz w:val="26"/>
          <w:szCs w:val="26"/>
        </w:rPr>
        <w:t xml:space="preserve">9. Các tiêu chuẩn </w:t>
      </w:r>
      <w:r w:rsidR="005D707D" w:rsidRPr="00770EA7">
        <w:rPr>
          <w:rFonts w:cs="Times New Roman"/>
          <w:sz w:val="26"/>
          <w:szCs w:val="26"/>
        </w:rPr>
        <w:t xml:space="preserve">không đủ </w:t>
      </w:r>
      <w:r w:rsidRPr="00770EA7">
        <w:rPr>
          <w:rFonts w:cs="Times New Roman"/>
          <w:sz w:val="26"/>
          <w:szCs w:val="26"/>
        </w:rPr>
        <w:t>so với quy định</w:t>
      </w:r>
      <w:r w:rsidR="0056144D" w:rsidRPr="00770EA7">
        <w:rPr>
          <w:rFonts w:cs="Times New Roman"/>
          <w:sz w:val="26"/>
          <w:szCs w:val="26"/>
        </w:rPr>
        <w:t>,</w:t>
      </w:r>
      <w:r w:rsidR="00016761" w:rsidRPr="00770EA7">
        <w:rPr>
          <w:rFonts w:cs="Times New Roman"/>
          <w:sz w:val="26"/>
          <w:szCs w:val="26"/>
        </w:rPr>
        <w:t xml:space="preserve"> đề xuất </w:t>
      </w:r>
      <w:r w:rsidR="00DB7CAA" w:rsidRPr="00770EA7">
        <w:rPr>
          <w:rFonts w:cs="Times New Roman"/>
          <w:sz w:val="26"/>
          <w:szCs w:val="26"/>
        </w:rPr>
        <w:t>công trình khoa học</w:t>
      </w:r>
      <w:r w:rsidR="0056144D" w:rsidRPr="00770EA7">
        <w:rPr>
          <w:rFonts w:cs="Times New Roman"/>
          <w:sz w:val="26"/>
          <w:szCs w:val="26"/>
        </w:rPr>
        <w:t xml:space="preserve"> (CTKH)</w:t>
      </w:r>
      <w:r w:rsidR="00DB7CAA" w:rsidRPr="00770EA7">
        <w:rPr>
          <w:rFonts w:cs="Times New Roman"/>
          <w:sz w:val="26"/>
          <w:szCs w:val="26"/>
        </w:rPr>
        <w:t xml:space="preserve"> </w:t>
      </w:r>
      <w:r w:rsidRPr="00770EA7">
        <w:rPr>
          <w:rFonts w:cs="Times New Roman"/>
          <w:sz w:val="26"/>
          <w:szCs w:val="26"/>
        </w:rPr>
        <w:t>thay thế</w:t>
      </w:r>
      <w:r w:rsidR="003F75EA" w:rsidRPr="00770EA7">
        <w:rPr>
          <w:rFonts w:cs="Times New Roman"/>
          <w:sz w:val="26"/>
          <w:szCs w:val="26"/>
        </w:rPr>
        <w:t>*</w:t>
      </w:r>
      <w:r w:rsidRPr="00770EA7">
        <w:rPr>
          <w:rFonts w:cs="Times New Roman"/>
          <w:sz w:val="26"/>
          <w:szCs w:val="26"/>
        </w:rPr>
        <w:t>:</w:t>
      </w:r>
    </w:p>
    <w:p w14:paraId="4DD1BD9D" w14:textId="77777777" w:rsidR="005D707D" w:rsidRPr="00770EA7" w:rsidRDefault="005D707D" w:rsidP="007448CA">
      <w:pPr>
        <w:spacing w:before="80" w:after="80" w:line="240" w:lineRule="auto"/>
        <w:jc w:val="both"/>
        <w:rPr>
          <w:rFonts w:cs="Times New Roman"/>
          <w:sz w:val="26"/>
          <w:szCs w:val="26"/>
        </w:rPr>
      </w:pPr>
      <w:r w:rsidRPr="00770EA7">
        <w:rPr>
          <w:rFonts w:cs="Times New Roman"/>
          <w:sz w:val="26"/>
          <w:szCs w:val="26"/>
        </w:rPr>
        <w:t>a) Thời gian được bổ nhiệm PGS</w:t>
      </w:r>
    </w:p>
    <w:p w14:paraId="02641724" w14:textId="675B2E20" w:rsidR="005D707D" w:rsidRPr="00770EA7" w:rsidRDefault="005D707D" w:rsidP="007448CA">
      <w:pPr>
        <w:spacing w:before="80" w:after="80" w:line="240" w:lineRule="auto"/>
        <w:jc w:val="both"/>
        <w:rPr>
          <w:rFonts w:cs="Times New Roman"/>
          <w:sz w:val="26"/>
          <w:szCs w:val="26"/>
        </w:rPr>
      </w:pPr>
      <w:r w:rsidRPr="00770EA7">
        <w:rPr>
          <w:rFonts w:cs="Times New Roman"/>
          <w:sz w:val="26"/>
          <w:szCs w:val="26"/>
        </w:rPr>
        <w:t>Được bổ nhiệm PGS chưa đủ 3 năm</w:t>
      </w:r>
      <w:r w:rsidR="00820B78" w:rsidRPr="00770EA7">
        <w:rPr>
          <w:rFonts w:cs="Times New Roman"/>
          <w:sz w:val="26"/>
          <w:szCs w:val="26"/>
        </w:rPr>
        <w:t>, còn</w:t>
      </w:r>
      <w:r w:rsidRPr="00770EA7">
        <w:rPr>
          <w:rFonts w:cs="Times New Roman"/>
          <w:sz w:val="26"/>
          <w:szCs w:val="26"/>
        </w:rPr>
        <w:t xml:space="preserve"> thiếu (số lượ</w:t>
      </w:r>
      <w:r w:rsidR="006A3FC2" w:rsidRPr="00770EA7">
        <w:rPr>
          <w:rFonts w:cs="Times New Roman"/>
          <w:sz w:val="26"/>
          <w:szCs w:val="26"/>
        </w:rPr>
        <w:t>ng năm, tháng): ……………</w:t>
      </w:r>
      <w:r w:rsidR="006E1672" w:rsidRPr="00770EA7">
        <w:rPr>
          <w:rFonts w:cs="Times New Roman"/>
          <w:sz w:val="26"/>
          <w:szCs w:val="26"/>
        </w:rPr>
        <w:t>………</w:t>
      </w:r>
    </w:p>
    <w:p w14:paraId="54D87128" w14:textId="77777777" w:rsidR="005D707D" w:rsidRPr="00770EA7" w:rsidRDefault="005D707D" w:rsidP="007448CA">
      <w:pPr>
        <w:spacing w:before="80" w:after="80" w:line="240" w:lineRule="auto"/>
        <w:jc w:val="both"/>
        <w:rPr>
          <w:rFonts w:cs="Times New Roman"/>
          <w:sz w:val="26"/>
          <w:szCs w:val="26"/>
        </w:rPr>
      </w:pPr>
      <w:r w:rsidRPr="00770EA7">
        <w:rPr>
          <w:rFonts w:cs="Times New Roman"/>
          <w:sz w:val="26"/>
          <w:szCs w:val="26"/>
        </w:rPr>
        <w:t>b) Hoạt động đào tạo</w:t>
      </w:r>
    </w:p>
    <w:p w14:paraId="0E79E467" w14:textId="5DCD027E" w:rsidR="005D707D" w:rsidRPr="00770EA7" w:rsidRDefault="005D707D" w:rsidP="007448CA">
      <w:pPr>
        <w:spacing w:before="80" w:after="80" w:line="240" w:lineRule="auto"/>
        <w:jc w:val="both"/>
        <w:rPr>
          <w:rFonts w:cs="Times New Roman"/>
          <w:sz w:val="26"/>
          <w:szCs w:val="26"/>
        </w:rPr>
      </w:pPr>
      <w:r w:rsidRPr="00770EA7">
        <w:rPr>
          <w:rFonts w:cs="Times New Roman"/>
          <w:sz w:val="26"/>
          <w:szCs w:val="26"/>
        </w:rPr>
        <w:t>- Thâm niên đào tạo chưa đủ 6 năm</w:t>
      </w:r>
      <w:r w:rsidR="006A3FC2" w:rsidRPr="00770EA7">
        <w:rPr>
          <w:rFonts w:cs="Times New Roman"/>
          <w:sz w:val="26"/>
          <w:szCs w:val="26"/>
        </w:rPr>
        <w:t xml:space="preserve"> (ƯV PGS)</w:t>
      </w:r>
      <w:r w:rsidR="00820B78" w:rsidRPr="00770EA7">
        <w:rPr>
          <w:rFonts w:cs="Times New Roman"/>
          <w:sz w:val="26"/>
          <w:szCs w:val="26"/>
        </w:rPr>
        <w:t>, còn</w:t>
      </w:r>
      <w:r w:rsidRPr="00770EA7">
        <w:rPr>
          <w:rFonts w:cs="Times New Roman"/>
          <w:sz w:val="26"/>
          <w:szCs w:val="26"/>
        </w:rPr>
        <w:t xml:space="preserve"> thiếu (số lượ</w:t>
      </w:r>
      <w:r w:rsidR="006A3FC2" w:rsidRPr="00770EA7">
        <w:rPr>
          <w:rFonts w:cs="Times New Roman"/>
          <w:sz w:val="26"/>
          <w:szCs w:val="26"/>
        </w:rPr>
        <w:t xml:space="preserve">ng năm, tháng): </w:t>
      </w:r>
      <w:r w:rsidR="001B00BD" w:rsidRPr="00770EA7">
        <w:rPr>
          <w:rFonts w:cs="Times New Roman"/>
          <w:sz w:val="26"/>
          <w:szCs w:val="26"/>
        </w:rPr>
        <w:t>không</w:t>
      </w:r>
    </w:p>
    <w:p w14:paraId="753BF7DD" w14:textId="40562459" w:rsidR="005D707D" w:rsidRPr="00770EA7" w:rsidRDefault="009A2F25" w:rsidP="007448CA">
      <w:pPr>
        <w:spacing w:before="80" w:after="80" w:line="240" w:lineRule="auto"/>
        <w:rPr>
          <w:rFonts w:cs="Times New Roman"/>
          <w:sz w:val="26"/>
          <w:szCs w:val="26"/>
        </w:rPr>
      </w:pPr>
      <w:r w:rsidRPr="00770EA7">
        <w:rPr>
          <w:rFonts w:cs="Times New Roman"/>
          <w:sz w:val="26"/>
          <w:szCs w:val="26"/>
        </w:rPr>
        <w:lastRenderedPageBreak/>
        <w:t>- Giờ giảng dạy</w:t>
      </w:r>
      <w:r w:rsidRPr="00770EA7">
        <w:rPr>
          <w:rFonts w:cs="Times New Roman"/>
          <w:sz w:val="26"/>
          <w:szCs w:val="26"/>
        </w:rPr>
        <w:br/>
        <w:t xml:space="preserve">+ Giờ </w:t>
      </w:r>
      <w:r w:rsidR="00101667" w:rsidRPr="00770EA7">
        <w:rPr>
          <w:rFonts w:cs="Times New Roman"/>
          <w:sz w:val="26"/>
          <w:szCs w:val="26"/>
        </w:rPr>
        <w:t xml:space="preserve">chuẩn </w:t>
      </w:r>
      <w:r w:rsidRPr="00770EA7">
        <w:rPr>
          <w:rFonts w:cs="Times New Roman"/>
          <w:sz w:val="26"/>
          <w:szCs w:val="26"/>
        </w:rPr>
        <w:t>giảng dạy trực tiếp trên lớp</w:t>
      </w:r>
      <w:r w:rsidR="00C77DB7" w:rsidRPr="00770EA7">
        <w:rPr>
          <w:rFonts w:cs="Times New Roman"/>
          <w:sz w:val="26"/>
          <w:szCs w:val="26"/>
        </w:rPr>
        <w:t xml:space="preserve"> không đủ</w:t>
      </w:r>
      <w:r w:rsidR="00820B78" w:rsidRPr="00770EA7">
        <w:rPr>
          <w:rFonts w:cs="Times New Roman"/>
          <w:sz w:val="26"/>
          <w:szCs w:val="26"/>
        </w:rPr>
        <w:t>, còn</w:t>
      </w:r>
      <w:r w:rsidRPr="00770EA7">
        <w:rPr>
          <w:rFonts w:cs="Times New Roman"/>
          <w:sz w:val="26"/>
          <w:szCs w:val="26"/>
        </w:rPr>
        <w:t xml:space="preserve"> thiếu (năm học</w:t>
      </w:r>
      <w:r w:rsidR="000E0150" w:rsidRPr="00770EA7">
        <w:rPr>
          <w:rFonts w:cs="Times New Roman"/>
          <w:sz w:val="26"/>
          <w:szCs w:val="26"/>
        </w:rPr>
        <w:t>/</w:t>
      </w:r>
      <w:r w:rsidRPr="00770EA7">
        <w:rPr>
          <w:rFonts w:cs="Times New Roman"/>
          <w:sz w:val="26"/>
          <w:szCs w:val="26"/>
        </w:rPr>
        <w:t>số giờ</w:t>
      </w:r>
      <w:r w:rsidR="000E0150" w:rsidRPr="00770EA7">
        <w:rPr>
          <w:rFonts w:cs="Times New Roman"/>
          <w:sz w:val="26"/>
          <w:szCs w:val="26"/>
        </w:rPr>
        <w:t xml:space="preserve"> thiế</w:t>
      </w:r>
      <w:r w:rsidR="00101667" w:rsidRPr="00770EA7">
        <w:rPr>
          <w:rFonts w:cs="Times New Roman"/>
          <w:sz w:val="26"/>
          <w:szCs w:val="26"/>
        </w:rPr>
        <w:t xml:space="preserve">u): </w:t>
      </w:r>
      <w:r w:rsidR="001B00BD" w:rsidRPr="00770EA7">
        <w:rPr>
          <w:rFonts w:cs="Times New Roman"/>
          <w:sz w:val="26"/>
          <w:szCs w:val="26"/>
        </w:rPr>
        <w:t>không</w:t>
      </w:r>
    </w:p>
    <w:p w14:paraId="18A0DF2F" w14:textId="5EF0FEA6" w:rsidR="009A2F25" w:rsidRPr="00770EA7" w:rsidRDefault="009A2F25" w:rsidP="007448CA">
      <w:pPr>
        <w:spacing w:before="80" w:after="80" w:line="240" w:lineRule="auto"/>
        <w:rPr>
          <w:rFonts w:cs="Times New Roman"/>
          <w:sz w:val="26"/>
          <w:szCs w:val="26"/>
        </w:rPr>
      </w:pPr>
      <w:r w:rsidRPr="00770EA7">
        <w:rPr>
          <w:rFonts w:cs="Times New Roman"/>
          <w:sz w:val="26"/>
          <w:szCs w:val="26"/>
        </w:rPr>
        <w:t>+ Giờ chuẩn giảng dạy</w:t>
      </w:r>
      <w:r w:rsidR="0092234E" w:rsidRPr="00770EA7">
        <w:rPr>
          <w:rFonts w:cs="Times New Roman"/>
          <w:sz w:val="26"/>
          <w:szCs w:val="26"/>
        </w:rPr>
        <w:t xml:space="preserve"> quy đổi</w:t>
      </w:r>
      <w:r w:rsidR="00C77DB7" w:rsidRPr="00770EA7">
        <w:rPr>
          <w:rFonts w:cs="Times New Roman"/>
          <w:sz w:val="26"/>
          <w:szCs w:val="26"/>
        </w:rPr>
        <w:t xml:space="preserve"> không đủ</w:t>
      </w:r>
      <w:r w:rsidR="00820B78" w:rsidRPr="00770EA7">
        <w:rPr>
          <w:rFonts w:cs="Times New Roman"/>
          <w:sz w:val="26"/>
          <w:szCs w:val="26"/>
        </w:rPr>
        <w:t>, còn</w:t>
      </w:r>
      <w:r w:rsidRPr="00770EA7">
        <w:rPr>
          <w:rFonts w:cs="Times New Roman"/>
          <w:sz w:val="26"/>
          <w:szCs w:val="26"/>
        </w:rPr>
        <w:t xml:space="preserve"> thiếu (năm học</w:t>
      </w:r>
      <w:r w:rsidR="000E0150" w:rsidRPr="00770EA7">
        <w:rPr>
          <w:rFonts w:cs="Times New Roman"/>
          <w:sz w:val="26"/>
          <w:szCs w:val="26"/>
        </w:rPr>
        <w:t>/số giờ thiế</w:t>
      </w:r>
      <w:r w:rsidR="0092234E" w:rsidRPr="00770EA7">
        <w:rPr>
          <w:rFonts w:cs="Times New Roman"/>
          <w:sz w:val="26"/>
          <w:szCs w:val="26"/>
        </w:rPr>
        <w:t>u):</w:t>
      </w:r>
      <w:r w:rsidR="001B00BD" w:rsidRPr="00770EA7">
        <w:rPr>
          <w:rFonts w:cs="Times New Roman"/>
          <w:sz w:val="26"/>
          <w:szCs w:val="26"/>
        </w:rPr>
        <w:t xml:space="preserve"> không</w:t>
      </w:r>
    </w:p>
    <w:p w14:paraId="6E9ED853" w14:textId="337A42A7" w:rsidR="009A2F25" w:rsidRPr="00770EA7" w:rsidRDefault="003818E1" w:rsidP="007448CA">
      <w:pPr>
        <w:spacing w:before="80" w:after="80" w:line="240" w:lineRule="auto"/>
        <w:rPr>
          <w:rFonts w:cs="Times New Roman"/>
          <w:sz w:val="26"/>
          <w:szCs w:val="26"/>
        </w:rPr>
      </w:pPr>
      <w:r w:rsidRPr="00770EA7">
        <w:rPr>
          <w:rFonts w:cs="Times New Roman"/>
          <w:sz w:val="26"/>
          <w:szCs w:val="26"/>
        </w:rPr>
        <w:t xml:space="preserve">- </w:t>
      </w:r>
      <w:r w:rsidR="009A2F25" w:rsidRPr="00770EA7">
        <w:rPr>
          <w:rFonts w:cs="Times New Roman"/>
          <w:sz w:val="26"/>
          <w:szCs w:val="26"/>
        </w:rPr>
        <w:t>Hướng dẫn</w:t>
      </w:r>
      <w:r w:rsidR="0057214F" w:rsidRPr="00770EA7">
        <w:rPr>
          <w:rFonts w:cs="Times New Roman"/>
          <w:sz w:val="26"/>
          <w:szCs w:val="26"/>
        </w:rPr>
        <w:t xml:space="preserve"> chính</w:t>
      </w:r>
      <w:r w:rsidR="009A2F25" w:rsidRPr="00770EA7">
        <w:rPr>
          <w:rFonts w:cs="Times New Roman"/>
          <w:sz w:val="26"/>
          <w:szCs w:val="26"/>
        </w:rPr>
        <w:t xml:space="preserve"> NCS/HVCH</w:t>
      </w:r>
      <w:r w:rsidR="00C77DB7" w:rsidRPr="00770EA7">
        <w:rPr>
          <w:rFonts w:cs="Times New Roman"/>
          <w:sz w:val="26"/>
          <w:szCs w:val="26"/>
        </w:rPr>
        <w:t>,CK</w:t>
      </w:r>
      <w:r w:rsidR="001F6A8A" w:rsidRPr="00770EA7">
        <w:rPr>
          <w:rFonts w:cs="Times New Roman"/>
          <w:sz w:val="26"/>
          <w:szCs w:val="26"/>
        </w:rPr>
        <w:t>2/BSNT</w:t>
      </w:r>
      <w:r w:rsidR="009A2F25" w:rsidRPr="00770EA7">
        <w:rPr>
          <w:rFonts w:cs="Times New Roman"/>
          <w:sz w:val="26"/>
          <w:szCs w:val="26"/>
        </w:rPr>
        <w:t>:</w:t>
      </w:r>
      <w:r w:rsidR="009E29F7" w:rsidRPr="00770EA7">
        <w:rPr>
          <w:rFonts w:cs="Times New Roman"/>
          <w:sz w:val="26"/>
          <w:szCs w:val="26"/>
        </w:rPr>
        <w:t xml:space="preserve"> không</w:t>
      </w:r>
    </w:p>
    <w:p w14:paraId="5EDDE894" w14:textId="77777777" w:rsidR="009A2F25" w:rsidRPr="00770EA7" w:rsidRDefault="003B0273" w:rsidP="007448CA">
      <w:pPr>
        <w:spacing w:before="80" w:after="80" w:line="240" w:lineRule="auto"/>
        <w:rPr>
          <w:rFonts w:cs="Times New Roman"/>
          <w:sz w:val="26"/>
          <w:szCs w:val="26"/>
        </w:rPr>
      </w:pPr>
      <w:r w:rsidRPr="00770EA7">
        <w:rPr>
          <w:noProof/>
          <w:lang w:eastAsia="zh-CN"/>
        </w:rPr>
        <mc:AlternateContent>
          <mc:Choice Requires="wps">
            <w:drawing>
              <wp:anchor distT="0" distB="0" distL="36195" distR="36195" simplePos="0" relativeHeight="251684864" behindDoc="0" locked="0" layoutInCell="1" allowOverlap="1" wp14:anchorId="52D8185B" wp14:editId="472B34E6">
                <wp:simplePos x="0" y="0"/>
                <wp:positionH relativeFrom="page">
                  <wp:posOffset>6628130</wp:posOffset>
                </wp:positionH>
                <wp:positionV relativeFrom="paragraph">
                  <wp:posOffset>18415</wp:posOffset>
                </wp:positionV>
                <wp:extent cx="125730" cy="125730"/>
                <wp:effectExtent l="0" t="0" r="26670" b="2667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4A78A66" w14:textId="77777777" w:rsidR="00542E2F" w:rsidRPr="008C5340" w:rsidRDefault="00542E2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D8185B" id="_x0000_s1033" type="#_x0000_t202" style="position:absolute;margin-left:521.9pt;margin-top:1.45pt;width:9.9pt;height:9.9pt;z-index:2516848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">
                <v:textbox inset="0,0,0,0">
                  <w:txbxContent>
                    <w:p w14:paraId="04A78A66" w14:textId="77777777" w:rsidR="00542E2F" w:rsidRPr="008C5340" w:rsidRDefault="00542E2F" w:rsidP="003B0273">
                      <w:pPr>
                        <w:jc w:val="center"/>
                        <w:rPr>
                          <w:rFonts w:cs="Times New Roman"/>
                          <w:sz w:val="22"/>
                        </w:rPr>
                      </w:pPr>
                    </w:p>
                  </w:txbxContent>
                </v:textbox>
                <w10:wrap type="square" anchorx="page"/>
              </v:shape>
            </w:pict>
          </mc:Fallback>
        </mc:AlternateContent>
      </w:r>
      <w:r w:rsidR="009A2F25" w:rsidRPr="00770EA7">
        <w:rPr>
          <w:rFonts w:cs="Times New Roman"/>
          <w:sz w:val="26"/>
          <w:szCs w:val="26"/>
        </w:rPr>
        <w:t xml:space="preserve">+ </w:t>
      </w:r>
      <w:r w:rsidR="008C34FE" w:rsidRPr="00770EA7">
        <w:rPr>
          <w:rFonts w:cs="Times New Roman"/>
          <w:sz w:val="26"/>
          <w:szCs w:val="26"/>
        </w:rPr>
        <w:t xml:space="preserve">Đã </w:t>
      </w:r>
      <w:r w:rsidR="0057214F" w:rsidRPr="00770EA7">
        <w:rPr>
          <w:rFonts w:cs="Times New Roman"/>
          <w:sz w:val="26"/>
          <w:szCs w:val="26"/>
        </w:rPr>
        <w:t>h</w:t>
      </w:r>
      <w:r w:rsidR="009A2F25" w:rsidRPr="00770EA7">
        <w:rPr>
          <w:rFonts w:cs="Times New Roman"/>
          <w:sz w:val="26"/>
          <w:szCs w:val="26"/>
        </w:rPr>
        <w:t xml:space="preserve">ướng dẫn </w:t>
      </w:r>
      <w:r w:rsidR="008C34FE" w:rsidRPr="00770EA7">
        <w:rPr>
          <w:rFonts w:cs="Times New Roman"/>
          <w:sz w:val="26"/>
          <w:szCs w:val="26"/>
        </w:rPr>
        <w:t xml:space="preserve">chính </w:t>
      </w:r>
      <w:r w:rsidR="009A2F25" w:rsidRPr="00770EA7">
        <w:rPr>
          <w:rFonts w:cs="Times New Roman"/>
          <w:sz w:val="26"/>
          <w:szCs w:val="26"/>
        </w:rPr>
        <w:t>01 NCS đã có Quyết định cấp bằng TS (ƯV</w:t>
      </w:r>
      <w:r w:rsidR="00AA40D4" w:rsidRPr="00770EA7">
        <w:rPr>
          <w:rFonts w:cs="Times New Roman"/>
          <w:sz w:val="26"/>
          <w:szCs w:val="26"/>
        </w:rPr>
        <w:t xml:space="preserve"> chức danh</w:t>
      </w:r>
      <w:r w:rsidR="009A2F25" w:rsidRPr="00770EA7">
        <w:rPr>
          <w:rFonts w:cs="Times New Roman"/>
          <w:sz w:val="26"/>
          <w:szCs w:val="26"/>
        </w:rPr>
        <w:t xml:space="preserve"> GS)      </w:t>
      </w:r>
      <w:r w:rsidR="00E01480" w:rsidRPr="00770EA7">
        <w:rPr>
          <w:rFonts w:cs="Times New Roman"/>
          <w:sz w:val="26"/>
          <w:szCs w:val="26"/>
        </w:rPr>
        <w:t xml:space="preserve">   </w:t>
      </w:r>
      <w:r w:rsidR="009A2F25" w:rsidRPr="00770EA7">
        <w:rPr>
          <w:rFonts w:cs="Times New Roman"/>
          <w:sz w:val="26"/>
          <w:szCs w:val="26"/>
        </w:rPr>
        <w:t xml:space="preserve"> </w:t>
      </w:r>
    </w:p>
    <w:p w14:paraId="02305C7F" w14:textId="09DFBFCF" w:rsidR="003818E1" w:rsidRPr="00770EA7" w:rsidRDefault="003818E1" w:rsidP="007448CA">
      <w:pPr>
        <w:spacing w:before="80" w:after="80" w:line="240" w:lineRule="auto"/>
        <w:rPr>
          <w:rFonts w:cs="Times New Roman"/>
          <w:sz w:val="26"/>
          <w:szCs w:val="26"/>
        </w:rPr>
      </w:pPr>
      <w:r w:rsidRPr="00770EA7">
        <w:rPr>
          <w:rFonts w:cs="Times New Roman"/>
          <w:sz w:val="26"/>
          <w:szCs w:val="26"/>
        </w:rPr>
        <w:t>Đề xuất CTKH</w:t>
      </w:r>
      <w:r w:rsidR="00F72FB8" w:rsidRPr="00770EA7">
        <w:rPr>
          <w:rFonts w:cs="Times New Roman"/>
          <w:sz w:val="26"/>
          <w:szCs w:val="26"/>
        </w:rPr>
        <w:t xml:space="preserve"> để</w:t>
      </w:r>
      <w:r w:rsidRPr="00770EA7">
        <w:rPr>
          <w:rFonts w:cs="Times New Roman"/>
          <w:sz w:val="26"/>
          <w:szCs w:val="26"/>
        </w:rPr>
        <w:t xml:space="preserve"> thay thế</w:t>
      </w:r>
      <w:r w:rsidR="008C34FE" w:rsidRPr="00770EA7">
        <w:rPr>
          <w:rFonts w:cs="Times New Roman"/>
          <w:sz w:val="26"/>
          <w:szCs w:val="26"/>
        </w:rPr>
        <w:t xml:space="preserve"> </w:t>
      </w:r>
      <w:r w:rsidR="00F72FB8" w:rsidRPr="00770EA7">
        <w:rPr>
          <w:rFonts w:eastAsia="Times New Roman" w:cs="Times New Roman"/>
          <w:sz w:val="26"/>
          <w:szCs w:val="26"/>
          <w:shd w:val="clear" w:color="auto" w:fill="FFFFFF"/>
        </w:rPr>
        <w:t>tiêu chuẩn hướng dẫn 01 NCS được cấp bằng TS bị thiếu</w:t>
      </w:r>
      <w:r w:rsidRPr="00770EA7">
        <w:rPr>
          <w:rFonts w:cs="Times New Roman"/>
          <w:sz w:val="26"/>
          <w:szCs w:val="26"/>
        </w:rPr>
        <w:t xml:space="preserve">: </w:t>
      </w:r>
    </w:p>
    <w:p w14:paraId="145928BD" w14:textId="77777777" w:rsidR="009A2F25" w:rsidRPr="00770EA7" w:rsidRDefault="00A501E1" w:rsidP="007448CA">
      <w:pPr>
        <w:spacing w:before="80" w:after="80" w:line="240" w:lineRule="auto"/>
        <w:rPr>
          <w:rFonts w:cs="Times New Roman"/>
          <w:sz w:val="26"/>
          <w:szCs w:val="26"/>
        </w:rPr>
      </w:pPr>
      <w:r w:rsidRPr="00770EA7">
        <w:rPr>
          <w:noProof/>
          <w:lang w:eastAsia="zh-CN"/>
        </w:rPr>
        <mc:AlternateContent>
          <mc:Choice Requires="wps">
            <w:drawing>
              <wp:anchor distT="0" distB="0" distL="36195" distR="36195" simplePos="0" relativeHeight="251686912" behindDoc="0" locked="0" layoutInCell="1" allowOverlap="1" wp14:anchorId="5F992D3A" wp14:editId="1268E376">
                <wp:simplePos x="0" y="0"/>
                <wp:positionH relativeFrom="page">
                  <wp:posOffset>2731135</wp:posOffset>
                </wp:positionH>
                <wp:positionV relativeFrom="paragraph">
                  <wp:posOffset>220345</wp:posOffset>
                </wp:positionV>
                <wp:extent cx="125730" cy="125730"/>
                <wp:effectExtent l="0" t="0" r="26670" b="2667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28E36" w14:textId="77777777" w:rsidR="00542E2F" w:rsidRPr="008C5340" w:rsidRDefault="00542E2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992D3A" id="_x0000_s1034" type="#_x0000_t202" style="position:absolute;margin-left:215.05pt;margin-top:17.35pt;width:9.9pt;height:9.9pt;z-index:25168691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">
                <v:textbox inset="0,0,0,0">
                  <w:txbxContent>
                    <w:p w14:paraId="6B128E36" w14:textId="77777777" w:rsidR="00542E2F" w:rsidRPr="008C5340" w:rsidRDefault="00542E2F" w:rsidP="003B0273">
                      <w:pPr>
                        <w:jc w:val="center"/>
                        <w:rPr>
                          <w:rFonts w:cs="Times New Roman"/>
                          <w:sz w:val="22"/>
                        </w:rPr>
                      </w:pPr>
                    </w:p>
                  </w:txbxContent>
                </v:textbox>
                <w10:wrap type="square" anchorx="page"/>
              </v:shape>
            </w:pict>
          </mc:Fallback>
        </mc:AlternateContent>
      </w:r>
      <w:r w:rsidR="009A2F25" w:rsidRPr="00770EA7">
        <w:rPr>
          <w:rFonts w:cs="Times New Roman"/>
          <w:sz w:val="26"/>
          <w:szCs w:val="26"/>
        </w:rPr>
        <w:t xml:space="preserve">+ </w:t>
      </w:r>
      <w:r w:rsidR="008C34FE" w:rsidRPr="00770EA7">
        <w:rPr>
          <w:rFonts w:cs="Times New Roman"/>
          <w:sz w:val="26"/>
          <w:szCs w:val="26"/>
        </w:rPr>
        <w:t>Đã hướng dẫn chính</w:t>
      </w:r>
      <w:r w:rsidR="009A2F25" w:rsidRPr="00770EA7">
        <w:rPr>
          <w:rFonts w:cs="Times New Roman"/>
          <w:sz w:val="26"/>
          <w:szCs w:val="26"/>
        </w:rPr>
        <w:t xml:space="preserve"> 01 HVCH</w:t>
      </w:r>
      <w:r w:rsidR="00C77DB7" w:rsidRPr="00770EA7">
        <w:rPr>
          <w:rFonts w:cs="Times New Roman"/>
          <w:sz w:val="26"/>
          <w:szCs w:val="26"/>
        </w:rPr>
        <w:t>/CK</w:t>
      </w:r>
      <w:r w:rsidRPr="00770EA7">
        <w:rPr>
          <w:rFonts w:cs="Times New Roman"/>
          <w:sz w:val="26"/>
          <w:szCs w:val="26"/>
        </w:rPr>
        <w:t>2/BSNT</w:t>
      </w:r>
      <w:r w:rsidR="009A2F25" w:rsidRPr="00770EA7">
        <w:rPr>
          <w:rFonts w:cs="Times New Roman"/>
          <w:sz w:val="26"/>
          <w:szCs w:val="26"/>
        </w:rPr>
        <w:t xml:space="preserve"> đã có Quyết định cấp bằng ThS</w:t>
      </w:r>
      <w:r w:rsidR="00FB2B0D" w:rsidRPr="00770EA7">
        <w:rPr>
          <w:rFonts w:cs="Times New Roman"/>
          <w:sz w:val="26"/>
          <w:szCs w:val="26"/>
        </w:rPr>
        <w:t>/CK</w:t>
      </w:r>
      <w:r w:rsidRPr="00770EA7">
        <w:rPr>
          <w:rFonts w:cs="Times New Roman"/>
          <w:sz w:val="26"/>
          <w:szCs w:val="26"/>
        </w:rPr>
        <w:t>2/BSNT</w:t>
      </w:r>
      <w:r w:rsidR="009A2F25" w:rsidRPr="00770EA7">
        <w:rPr>
          <w:rFonts w:cs="Times New Roman"/>
          <w:sz w:val="26"/>
          <w:szCs w:val="26"/>
        </w:rPr>
        <w:t xml:space="preserve"> (ƯV</w:t>
      </w:r>
      <w:r w:rsidR="001F6A8A" w:rsidRPr="00770EA7">
        <w:rPr>
          <w:rFonts w:cs="Times New Roman"/>
          <w:sz w:val="26"/>
          <w:szCs w:val="26"/>
        </w:rPr>
        <w:t xml:space="preserve"> chức danh</w:t>
      </w:r>
      <w:r w:rsidR="009A2F25" w:rsidRPr="00770EA7">
        <w:rPr>
          <w:rFonts w:cs="Times New Roman"/>
          <w:sz w:val="26"/>
          <w:szCs w:val="26"/>
        </w:rPr>
        <w:t xml:space="preserve"> PGS)    </w:t>
      </w:r>
    </w:p>
    <w:p w14:paraId="3B7CA1C5" w14:textId="46A3FD22" w:rsidR="003818E1" w:rsidRPr="00770EA7" w:rsidRDefault="003818E1" w:rsidP="007448CA">
      <w:pPr>
        <w:spacing w:before="80" w:after="80" w:line="240" w:lineRule="auto"/>
        <w:ind w:right="-172"/>
        <w:rPr>
          <w:rFonts w:cs="Times New Roman"/>
          <w:sz w:val="26"/>
          <w:szCs w:val="26"/>
        </w:rPr>
      </w:pPr>
      <w:r w:rsidRPr="00770EA7">
        <w:rPr>
          <w:rFonts w:cs="Times New Roman"/>
          <w:sz w:val="26"/>
          <w:szCs w:val="26"/>
        </w:rPr>
        <w:t>Đề xuất CTKH</w:t>
      </w:r>
      <w:r w:rsidR="0077131C" w:rsidRPr="00770EA7">
        <w:rPr>
          <w:rFonts w:cs="Times New Roman"/>
          <w:sz w:val="26"/>
          <w:szCs w:val="26"/>
        </w:rPr>
        <w:t xml:space="preserve"> </w:t>
      </w:r>
      <w:r w:rsidR="00F72FB8" w:rsidRPr="00770EA7">
        <w:rPr>
          <w:rFonts w:cs="Times New Roman"/>
          <w:sz w:val="26"/>
          <w:szCs w:val="26"/>
        </w:rPr>
        <w:t>để thay thế</w:t>
      </w:r>
      <w:r w:rsidR="00F72FB8" w:rsidRPr="00770EA7">
        <w:rPr>
          <w:rFonts w:eastAsia="Times New Roman" w:cs="Times New Roman"/>
          <w:sz w:val="26"/>
          <w:szCs w:val="26"/>
          <w:shd w:val="clear" w:color="auto" w:fill="FFFFFF"/>
        </w:rPr>
        <w:t xml:space="preserve"> tiêu chuẩn hướng dẫn 01 HVCH/CK</w:t>
      </w:r>
      <w:r w:rsidR="00A501E1" w:rsidRPr="00770EA7">
        <w:rPr>
          <w:rFonts w:eastAsia="Times New Roman" w:cs="Times New Roman"/>
          <w:sz w:val="26"/>
          <w:szCs w:val="26"/>
          <w:shd w:val="clear" w:color="auto" w:fill="FFFFFF"/>
        </w:rPr>
        <w:t>2/BSNT</w:t>
      </w:r>
      <w:r w:rsidR="00F72FB8" w:rsidRPr="00770EA7">
        <w:rPr>
          <w:rFonts w:eastAsia="Times New Roman" w:cs="Times New Roman"/>
          <w:sz w:val="26"/>
          <w:szCs w:val="26"/>
          <w:shd w:val="clear" w:color="auto" w:fill="FFFFFF"/>
        </w:rPr>
        <w:t xml:space="preserve"> được cấp bằng ThS/CK</w:t>
      </w:r>
      <w:r w:rsidR="00A501E1" w:rsidRPr="00770EA7">
        <w:rPr>
          <w:rFonts w:eastAsia="Times New Roman" w:cs="Times New Roman"/>
          <w:sz w:val="26"/>
          <w:szCs w:val="26"/>
          <w:shd w:val="clear" w:color="auto" w:fill="FFFFFF"/>
        </w:rPr>
        <w:t>2/BSNT</w:t>
      </w:r>
      <w:r w:rsidR="00F72FB8" w:rsidRPr="00770EA7">
        <w:rPr>
          <w:rFonts w:eastAsia="Times New Roman" w:cs="Times New Roman"/>
          <w:sz w:val="26"/>
          <w:szCs w:val="26"/>
          <w:shd w:val="clear" w:color="auto" w:fill="FFFFFF"/>
        </w:rPr>
        <w:t xml:space="preserve"> bị thiếu</w:t>
      </w:r>
      <w:r w:rsidRPr="00770EA7">
        <w:rPr>
          <w:rFonts w:cs="Times New Roman"/>
          <w:sz w:val="26"/>
          <w:szCs w:val="26"/>
        </w:rPr>
        <w:t>:</w:t>
      </w:r>
      <w:r w:rsidR="00A503FF" w:rsidRPr="00770EA7">
        <w:rPr>
          <w:rFonts w:cs="Times New Roman"/>
          <w:sz w:val="26"/>
          <w:szCs w:val="26"/>
        </w:rPr>
        <w:t xml:space="preserve"> </w:t>
      </w:r>
      <w:r w:rsidR="0077131C" w:rsidRPr="00770EA7">
        <w:rPr>
          <w:rFonts w:cs="Times New Roman"/>
          <w:sz w:val="26"/>
          <w:szCs w:val="26"/>
        </w:rPr>
        <w:t xml:space="preserve"> …………………………………………………</w:t>
      </w:r>
      <w:r w:rsidR="006E1672" w:rsidRPr="00770EA7">
        <w:rPr>
          <w:rFonts w:cs="Times New Roman"/>
          <w:sz w:val="26"/>
          <w:szCs w:val="26"/>
        </w:rPr>
        <w:t>………………….</w:t>
      </w:r>
    </w:p>
    <w:p w14:paraId="3756DB82" w14:textId="77777777" w:rsidR="009A2F25" w:rsidRPr="00770EA7" w:rsidRDefault="009A2F25" w:rsidP="007448CA">
      <w:pPr>
        <w:spacing w:before="80" w:after="80" w:line="240" w:lineRule="auto"/>
        <w:rPr>
          <w:rFonts w:cs="Times New Roman"/>
          <w:sz w:val="26"/>
          <w:szCs w:val="26"/>
        </w:rPr>
      </w:pPr>
      <w:r w:rsidRPr="00770EA7">
        <w:rPr>
          <w:rFonts w:cs="Times New Roman"/>
          <w:sz w:val="26"/>
          <w:szCs w:val="26"/>
        </w:rPr>
        <w:t>c) Nghiên cứu khoa học</w:t>
      </w:r>
    </w:p>
    <w:p w14:paraId="1A2FD502" w14:textId="77777777" w:rsidR="009A2F25" w:rsidRPr="00770EA7" w:rsidRDefault="00BB5850" w:rsidP="007448CA">
      <w:pPr>
        <w:spacing w:before="80" w:after="80" w:line="240" w:lineRule="auto"/>
        <w:rPr>
          <w:rFonts w:cs="Times New Roman"/>
          <w:sz w:val="26"/>
          <w:szCs w:val="26"/>
        </w:rPr>
      </w:pPr>
      <w:r w:rsidRPr="00770EA7">
        <w:rPr>
          <w:noProof/>
          <w:lang w:eastAsia="zh-CN"/>
        </w:rPr>
        <mc:AlternateContent>
          <mc:Choice Requires="wps">
            <w:drawing>
              <wp:anchor distT="0" distB="0" distL="36195" distR="36195" simplePos="0" relativeHeight="251688960" behindDoc="0" locked="0" layoutInCell="1" allowOverlap="1" wp14:anchorId="5CEAF417" wp14:editId="3CA30879">
                <wp:simplePos x="0" y="0"/>
                <wp:positionH relativeFrom="page">
                  <wp:posOffset>5304155</wp:posOffset>
                </wp:positionH>
                <wp:positionV relativeFrom="paragraph">
                  <wp:posOffset>38100</wp:posOffset>
                </wp:positionV>
                <wp:extent cx="125730" cy="125730"/>
                <wp:effectExtent l="0" t="0" r="26670" b="2667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973655D"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EAF417" id="_x0000_s1035" type="#_x0000_t202" style="position:absolute;margin-left:417.65pt;margin-top:3pt;width:9.9pt;height:9.9pt;z-index:25168896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">
                <v:textbox inset="0,0,0,0">
                  <w:txbxContent>
                    <w:p w14:paraId="4973655D" w14:textId="77777777" w:rsidR="00542E2F" w:rsidRPr="008C5340" w:rsidRDefault="00542E2F" w:rsidP="00BB5850">
                      <w:pPr>
                        <w:jc w:val="center"/>
                        <w:rPr>
                          <w:rFonts w:cs="Times New Roman"/>
                          <w:sz w:val="22"/>
                        </w:rPr>
                      </w:pPr>
                    </w:p>
                  </w:txbxContent>
                </v:textbox>
                <w10:wrap type="square" anchorx="page"/>
              </v:shape>
            </w:pict>
          </mc:Fallback>
        </mc:AlternateContent>
      </w:r>
      <w:r w:rsidR="009A2F25" w:rsidRPr="00770EA7">
        <w:rPr>
          <w:rFonts w:cs="Times New Roman"/>
          <w:sz w:val="26"/>
          <w:szCs w:val="26"/>
        </w:rPr>
        <w:t xml:space="preserve">- </w:t>
      </w:r>
      <w:r w:rsidR="008C34FE" w:rsidRPr="00770EA7">
        <w:rPr>
          <w:rFonts w:cs="Times New Roman"/>
          <w:sz w:val="26"/>
          <w:szCs w:val="26"/>
        </w:rPr>
        <w:t>Đã c</w:t>
      </w:r>
      <w:r w:rsidR="00894174" w:rsidRPr="00770EA7">
        <w:rPr>
          <w:rFonts w:cs="Times New Roman"/>
          <w:sz w:val="26"/>
          <w:szCs w:val="26"/>
        </w:rPr>
        <w:t xml:space="preserve">hủ trì 01 </w:t>
      </w:r>
      <w:r w:rsidR="003F3CCE" w:rsidRPr="00770EA7">
        <w:rPr>
          <w:rFonts w:cs="Times New Roman"/>
          <w:sz w:val="26"/>
          <w:szCs w:val="26"/>
        </w:rPr>
        <w:t>nhiệm vụ KH&amp;CN cấp Bộ</w:t>
      </w:r>
      <w:r w:rsidR="008C34FE" w:rsidRPr="00770EA7">
        <w:rPr>
          <w:rFonts w:cs="Times New Roman"/>
          <w:sz w:val="26"/>
          <w:szCs w:val="26"/>
        </w:rPr>
        <w:t xml:space="preserve"> (ƯV</w:t>
      </w:r>
      <w:r w:rsidR="00F72FB8" w:rsidRPr="00770EA7">
        <w:rPr>
          <w:rFonts w:cs="Times New Roman"/>
          <w:sz w:val="26"/>
          <w:szCs w:val="26"/>
        </w:rPr>
        <w:t xml:space="preserve"> chức danh</w:t>
      </w:r>
      <w:r w:rsidR="008C34FE" w:rsidRPr="00770EA7">
        <w:rPr>
          <w:rFonts w:cs="Times New Roman"/>
          <w:sz w:val="26"/>
          <w:szCs w:val="26"/>
        </w:rPr>
        <w:t xml:space="preserve"> GS)</w:t>
      </w:r>
      <w:r w:rsidR="003F3CCE" w:rsidRPr="00770EA7">
        <w:rPr>
          <w:rFonts w:cs="Times New Roman"/>
          <w:sz w:val="26"/>
          <w:szCs w:val="26"/>
        </w:rPr>
        <w:t xml:space="preserve">                          </w:t>
      </w:r>
    </w:p>
    <w:p w14:paraId="380B6BD8" w14:textId="001A3E96" w:rsidR="003818E1" w:rsidRPr="00770EA7" w:rsidRDefault="003818E1" w:rsidP="007448CA">
      <w:pPr>
        <w:spacing w:before="120" w:after="120" w:line="240" w:lineRule="auto"/>
        <w:rPr>
          <w:rFonts w:cs="Times New Roman"/>
          <w:sz w:val="26"/>
          <w:szCs w:val="26"/>
        </w:rPr>
      </w:pPr>
      <w:r w:rsidRPr="00770EA7">
        <w:rPr>
          <w:rFonts w:cs="Times New Roman"/>
          <w:sz w:val="26"/>
          <w:szCs w:val="26"/>
        </w:rPr>
        <w:t xml:space="preserve">Đề xuất CTKH </w:t>
      </w:r>
      <w:r w:rsidR="00F72FB8" w:rsidRPr="00770EA7">
        <w:rPr>
          <w:rFonts w:cs="Times New Roman"/>
          <w:sz w:val="26"/>
          <w:szCs w:val="26"/>
        </w:rPr>
        <w:t>để thay thế</w:t>
      </w:r>
      <w:r w:rsidR="00F72FB8" w:rsidRPr="00770EA7">
        <w:rPr>
          <w:rFonts w:eastAsia="Times New Roman" w:cs="Times New Roman"/>
          <w:sz w:val="26"/>
          <w:szCs w:val="26"/>
          <w:shd w:val="clear" w:color="auto" w:fill="FFFFFF"/>
        </w:rPr>
        <w:t xml:space="preserve"> tiêu chuẩn chủ trì 01 nhiệm vụ KH&amp;CN cấp Bộ bị thiếu</w:t>
      </w:r>
      <w:r w:rsidRPr="00770EA7">
        <w:rPr>
          <w:rFonts w:cs="Times New Roman"/>
          <w:sz w:val="26"/>
          <w:szCs w:val="26"/>
        </w:rPr>
        <w:t>:</w:t>
      </w:r>
      <w:r w:rsidR="00F72FB8" w:rsidRPr="00770EA7">
        <w:rPr>
          <w:rFonts w:cs="Times New Roman"/>
          <w:sz w:val="26"/>
          <w:szCs w:val="26"/>
        </w:rPr>
        <w:t xml:space="preserve"> </w:t>
      </w:r>
    </w:p>
    <w:p w14:paraId="29350733" w14:textId="77777777" w:rsidR="003F3CCE" w:rsidRPr="00770EA7" w:rsidRDefault="00BB5850" w:rsidP="007448CA">
      <w:pPr>
        <w:spacing w:before="120" w:after="120" w:line="240" w:lineRule="auto"/>
        <w:rPr>
          <w:rFonts w:cs="Times New Roman"/>
          <w:sz w:val="26"/>
          <w:szCs w:val="26"/>
        </w:rPr>
      </w:pPr>
      <w:r w:rsidRPr="00770EA7">
        <w:rPr>
          <w:noProof/>
          <w:lang w:eastAsia="zh-CN"/>
        </w:rPr>
        <mc:AlternateContent>
          <mc:Choice Requires="wps">
            <w:drawing>
              <wp:anchor distT="0" distB="0" distL="36195" distR="36195" simplePos="0" relativeHeight="251691008" behindDoc="0" locked="0" layoutInCell="1" allowOverlap="1" wp14:anchorId="5588D5EF" wp14:editId="7D8412B4">
                <wp:simplePos x="0" y="0"/>
                <wp:positionH relativeFrom="page">
                  <wp:posOffset>6218555</wp:posOffset>
                </wp:positionH>
                <wp:positionV relativeFrom="paragraph">
                  <wp:posOffset>20955</wp:posOffset>
                </wp:positionV>
                <wp:extent cx="125730" cy="125730"/>
                <wp:effectExtent l="0" t="0" r="26670" b="2667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7976F2"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88D5EF" id="_x0000_s1036" type="#_x0000_t202" style="position:absolute;margin-left:489.65pt;margin-top:1.65pt;width:9.9pt;height:9.9pt;z-index:25169100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">
                <v:textbox inset="0,0,0,0">
                  <w:txbxContent>
                    <w:p w14:paraId="267976F2" w14:textId="77777777" w:rsidR="00542E2F" w:rsidRPr="008C5340" w:rsidRDefault="00542E2F" w:rsidP="00BB5850">
                      <w:pPr>
                        <w:jc w:val="center"/>
                        <w:rPr>
                          <w:rFonts w:cs="Times New Roman"/>
                          <w:sz w:val="22"/>
                        </w:rPr>
                      </w:pPr>
                    </w:p>
                  </w:txbxContent>
                </v:textbox>
                <w10:wrap type="square" anchorx="page"/>
              </v:shape>
            </w:pict>
          </mc:Fallback>
        </mc:AlternateContent>
      </w:r>
      <w:r w:rsidR="003F3CCE" w:rsidRPr="00770EA7">
        <w:rPr>
          <w:rFonts w:cs="Times New Roman"/>
          <w:sz w:val="26"/>
          <w:szCs w:val="26"/>
        </w:rPr>
        <w:t xml:space="preserve">- </w:t>
      </w:r>
      <w:r w:rsidR="008C34FE" w:rsidRPr="00770EA7">
        <w:rPr>
          <w:rFonts w:cs="Times New Roman"/>
          <w:sz w:val="26"/>
          <w:szCs w:val="26"/>
        </w:rPr>
        <w:t>Đã c</w:t>
      </w:r>
      <w:r w:rsidR="003F3CCE" w:rsidRPr="00770EA7">
        <w:rPr>
          <w:rFonts w:cs="Times New Roman"/>
          <w:sz w:val="26"/>
          <w:szCs w:val="26"/>
        </w:rPr>
        <w:t xml:space="preserve">hủ trì 01 nhiệm vụ KH&amp;CN cấp cơ sở </w:t>
      </w:r>
      <w:r w:rsidR="008C34FE" w:rsidRPr="00770EA7">
        <w:rPr>
          <w:rFonts w:cs="Times New Roman"/>
          <w:sz w:val="26"/>
          <w:szCs w:val="26"/>
        </w:rPr>
        <w:t>(ƯV</w:t>
      </w:r>
      <w:r w:rsidR="00D51925" w:rsidRPr="00770EA7">
        <w:rPr>
          <w:rFonts w:cs="Times New Roman"/>
          <w:sz w:val="26"/>
          <w:szCs w:val="26"/>
        </w:rPr>
        <w:t xml:space="preserve"> chức danh</w:t>
      </w:r>
      <w:r w:rsidR="008C34FE" w:rsidRPr="00770EA7">
        <w:rPr>
          <w:rFonts w:cs="Times New Roman"/>
          <w:sz w:val="26"/>
          <w:szCs w:val="26"/>
        </w:rPr>
        <w:t xml:space="preserve"> PGS)</w:t>
      </w:r>
      <w:r w:rsidR="003F3CCE" w:rsidRPr="00770EA7">
        <w:rPr>
          <w:rFonts w:cs="Times New Roman"/>
          <w:sz w:val="26"/>
          <w:szCs w:val="26"/>
        </w:rPr>
        <w:t xml:space="preserve">     </w:t>
      </w:r>
    </w:p>
    <w:p w14:paraId="7261FF2C" w14:textId="745BC826" w:rsidR="00382C81" w:rsidRPr="00770EA7" w:rsidRDefault="00382C81" w:rsidP="007448CA">
      <w:pPr>
        <w:spacing w:before="120" w:after="120" w:line="240" w:lineRule="auto"/>
        <w:rPr>
          <w:rFonts w:cs="Times New Roman"/>
          <w:sz w:val="26"/>
          <w:szCs w:val="26"/>
        </w:rPr>
      </w:pPr>
      <w:r w:rsidRPr="00770EA7">
        <w:rPr>
          <w:rFonts w:cs="Times New Roman"/>
          <w:sz w:val="26"/>
          <w:szCs w:val="26"/>
        </w:rPr>
        <w:t xml:space="preserve">Đề xuất CTKH </w:t>
      </w:r>
      <w:r w:rsidR="00A148A6" w:rsidRPr="00770EA7">
        <w:rPr>
          <w:rFonts w:cs="Times New Roman"/>
          <w:sz w:val="26"/>
          <w:szCs w:val="26"/>
        </w:rPr>
        <w:t>để thay thế</w:t>
      </w:r>
      <w:r w:rsidR="00A148A6" w:rsidRPr="00770EA7">
        <w:rPr>
          <w:rFonts w:eastAsia="Times New Roman" w:cs="Times New Roman"/>
          <w:sz w:val="26"/>
          <w:szCs w:val="26"/>
          <w:shd w:val="clear" w:color="auto" w:fill="FFFFFF"/>
        </w:rPr>
        <w:t xml:space="preserve"> tiêu chuẩn chủ trì 01 nhiệm vụ KH&amp;CN cấp cơ sở bị thiếu</w:t>
      </w:r>
      <w:r w:rsidRPr="00770EA7">
        <w:rPr>
          <w:rFonts w:cs="Times New Roman"/>
          <w:sz w:val="26"/>
          <w:szCs w:val="26"/>
        </w:rPr>
        <w:t>:</w:t>
      </w:r>
      <w:r w:rsidR="00A503FF" w:rsidRPr="00770EA7">
        <w:rPr>
          <w:rFonts w:cs="Times New Roman"/>
          <w:sz w:val="26"/>
          <w:szCs w:val="26"/>
        </w:rPr>
        <w:t xml:space="preserve"> </w:t>
      </w:r>
    </w:p>
    <w:p w14:paraId="34873E69" w14:textId="77777777" w:rsidR="001B6B14" w:rsidRPr="00770EA7" w:rsidRDefault="003F3CCE" w:rsidP="007448CA">
      <w:pPr>
        <w:spacing w:before="120" w:after="120" w:line="240" w:lineRule="auto"/>
        <w:rPr>
          <w:rFonts w:cs="Times New Roman"/>
          <w:sz w:val="26"/>
          <w:szCs w:val="26"/>
        </w:rPr>
      </w:pPr>
      <w:r w:rsidRPr="00770EA7">
        <w:rPr>
          <w:rFonts w:cs="Times New Roman"/>
          <w:sz w:val="26"/>
          <w:szCs w:val="26"/>
        </w:rPr>
        <w:t xml:space="preserve">- </w:t>
      </w:r>
      <w:r w:rsidR="001B6B14" w:rsidRPr="00770EA7">
        <w:rPr>
          <w:rFonts w:cs="Times New Roman"/>
          <w:sz w:val="26"/>
          <w:szCs w:val="26"/>
        </w:rPr>
        <w:t>K</w:t>
      </w:r>
      <w:r w:rsidRPr="00770EA7">
        <w:rPr>
          <w:rFonts w:cs="Times New Roman"/>
          <w:sz w:val="26"/>
          <w:szCs w:val="26"/>
        </w:rPr>
        <w:t xml:space="preserve">hông đủ </w:t>
      </w:r>
      <w:r w:rsidR="001B6B14" w:rsidRPr="00770EA7">
        <w:rPr>
          <w:rFonts w:cs="Times New Roman"/>
          <w:sz w:val="26"/>
          <w:szCs w:val="26"/>
        </w:rPr>
        <w:t xml:space="preserve">số </w:t>
      </w:r>
      <w:r w:rsidR="00D42B13" w:rsidRPr="00770EA7">
        <w:rPr>
          <w:rFonts w:cs="Times New Roman"/>
          <w:sz w:val="26"/>
          <w:szCs w:val="26"/>
        </w:rPr>
        <w:t>CTKH</w:t>
      </w:r>
      <w:r w:rsidR="00A503FF" w:rsidRPr="00770EA7">
        <w:rPr>
          <w:rFonts w:cs="Times New Roman"/>
          <w:sz w:val="26"/>
          <w:szCs w:val="26"/>
        </w:rPr>
        <w:t xml:space="preserve"> là tác giả chính</w:t>
      </w:r>
      <w:r w:rsidR="00E8062E" w:rsidRPr="00770EA7">
        <w:rPr>
          <w:rFonts w:cs="Times New Roman"/>
          <w:sz w:val="26"/>
          <w:szCs w:val="26"/>
        </w:rPr>
        <w:t xml:space="preserve"> sau khi được bổ nhiệm PGS hoặc được cấp bằng TS</w:t>
      </w:r>
      <w:r w:rsidRPr="00770EA7">
        <w:rPr>
          <w:rFonts w:cs="Times New Roman"/>
          <w:sz w:val="26"/>
          <w:szCs w:val="26"/>
        </w:rPr>
        <w:t xml:space="preserve">: </w:t>
      </w:r>
    </w:p>
    <w:p w14:paraId="43720CB3" w14:textId="77777777" w:rsidR="008C34FE" w:rsidRPr="00770EA7" w:rsidRDefault="00FE0E38" w:rsidP="007448CA">
      <w:pPr>
        <w:spacing w:before="120" w:after="120" w:line="240" w:lineRule="auto"/>
        <w:rPr>
          <w:rFonts w:cs="Times New Roman"/>
          <w:sz w:val="26"/>
          <w:szCs w:val="26"/>
        </w:rPr>
      </w:pPr>
      <w:r w:rsidRPr="00770EA7">
        <w:rPr>
          <w:noProof/>
          <w:lang w:eastAsia="zh-CN"/>
        </w:rPr>
        <mc:AlternateContent>
          <mc:Choice Requires="wps">
            <w:drawing>
              <wp:anchor distT="0" distB="0" distL="36195" distR="36195" simplePos="0" relativeHeight="251695104" behindDoc="0" locked="0" layoutInCell="1" allowOverlap="1" wp14:anchorId="4ECE7E46" wp14:editId="62CF1912">
                <wp:simplePos x="0" y="0"/>
                <wp:positionH relativeFrom="page">
                  <wp:posOffset>6637655</wp:posOffset>
                </wp:positionH>
                <wp:positionV relativeFrom="paragraph">
                  <wp:posOffset>23495</wp:posOffset>
                </wp:positionV>
                <wp:extent cx="125730" cy="125730"/>
                <wp:effectExtent l="0" t="0" r="26670" b="2667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DC01B58"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CE7E46" id="_x0000_s1037" type="#_x0000_t202" style="position:absolute;margin-left:522.65pt;margin-top:1.85pt;width:9.9pt;height:9.9pt;z-index:25169510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">
                <v:textbox inset="0,0,0,0">
                  <w:txbxContent>
                    <w:p w14:paraId="2DC01B58" w14:textId="77777777" w:rsidR="00542E2F" w:rsidRPr="008C5340" w:rsidRDefault="00542E2F" w:rsidP="00BB5850">
                      <w:pPr>
                        <w:jc w:val="center"/>
                        <w:rPr>
                          <w:rFonts w:cs="Times New Roman"/>
                          <w:sz w:val="22"/>
                        </w:rPr>
                      </w:pPr>
                    </w:p>
                  </w:txbxContent>
                </v:textbox>
                <w10:wrap type="square" anchorx="page"/>
              </v:shape>
            </w:pict>
          </mc:Fallback>
        </mc:AlternateContent>
      </w:r>
      <w:r w:rsidRPr="00770EA7">
        <w:rPr>
          <w:noProof/>
          <w:lang w:eastAsia="zh-CN"/>
        </w:rPr>
        <mc:AlternateContent>
          <mc:Choice Requires="wps">
            <w:drawing>
              <wp:anchor distT="0" distB="0" distL="36195" distR="36195" simplePos="0" relativeHeight="251693056" behindDoc="0" locked="0" layoutInCell="1" allowOverlap="1" wp14:anchorId="3E01B8FB" wp14:editId="63224F2C">
                <wp:simplePos x="0" y="0"/>
                <wp:positionH relativeFrom="page">
                  <wp:posOffset>5437505</wp:posOffset>
                </wp:positionH>
                <wp:positionV relativeFrom="paragraph">
                  <wp:posOffset>23495</wp:posOffset>
                </wp:positionV>
                <wp:extent cx="125730" cy="125730"/>
                <wp:effectExtent l="0" t="0" r="2667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C72560"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01B8FB" id="_x0000_s1038" type="#_x0000_t202" style="position:absolute;margin-left:428.15pt;margin-top:1.85pt;width:9.9pt;height:9.9pt;z-index:25169305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">
                <v:textbox inset="0,0,0,0">
                  <w:txbxContent>
                    <w:p w14:paraId="33C72560" w14:textId="77777777" w:rsidR="00542E2F" w:rsidRPr="008C5340" w:rsidRDefault="00542E2F" w:rsidP="00BB5850">
                      <w:pPr>
                        <w:jc w:val="center"/>
                        <w:rPr>
                          <w:rFonts w:cs="Times New Roman"/>
                          <w:sz w:val="22"/>
                        </w:rPr>
                      </w:pPr>
                    </w:p>
                  </w:txbxContent>
                </v:textbox>
                <w10:wrap type="square" anchorx="page"/>
              </v:shape>
            </w:pict>
          </mc:Fallback>
        </mc:AlternateContent>
      </w:r>
      <w:r w:rsidR="001B6B14" w:rsidRPr="00770EA7">
        <w:rPr>
          <w:rFonts w:cs="Times New Roman"/>
          <w:sz w:val="26"/>
          <w:szCs w:val="26"/>
        </w:rPr>
        <w:t xml:space="preserve">+ Đối với ứng viên </w:t>
      </w:r>
      <w:r w:rsidRPr="00770EA7">
        <w:rPr>
          <w:rFonts w:cs="Times New Roman"/>
          <w:sz w:val="26"/>
          <w:szCs w:val="26"/>
        </w:rPr>
        <w:t xml:space="preserve">chức danh </w:t>
      </w:r>
      <w:r w:rsidR="001B6B14" w:rsidRPr="00770EA7">
        <w:rPr>
          <w:rFonts w:cs="Times New Roman"/>
          <w:sz w:val="26"/>
          <w:szCs w:val="26"/>
        </w:rPr>
        <w:t>GS</w:t>
      </w:r>
      <w:r w:rsidR="00D42B13" w:rsidRPr="00770EA7">
        <w:rPr>
          <w:rFonts w:cs="Times New Roman"/>
          <w:sz w:val="26"/>
          <w:szCs w:val="26"/>
        </w:rPr>
        <w:t>, đ</w:t>
      </w:r>
      <w:r w:rsidR="008C34FE" w:rsidRPr="00770EA7">
        <w:rPr>
          <w:rFonts w:cs="Times New Roman"/>
          <w:sz w:val="26"/>
          <w:szCs w:val="26"/>
        </w:rPr>
        <w:t>ã công bố được</w:t>
      </w:r>
      <w:r w:rsidR="00D42B13" w:rsidRPr="00770EA7">
        <w:rPr>
          <w:rFonts w:cs="Times New Roman"/>
          <w:sz w:val="26"/>
          <w:szCs w:val="26"/>
        </w:rPr>
        <w:t xml:space="preserve">:    03 CTKH  ;  </w:t>
      </w:r>
      <w:r w:rsidR="001B6B14" w:rsidRPr="00770EA7">
        <w:rPr>
          <w:rFonts w:cs="Times New Roman"/>
          <w:sz w:val="26"/>
          <w:szCs w:val="26"/>
        </w:rPr>
        <w:t xml:space="preserve"> </w:t>
      </w:r>
      <w:r w:rsidR="00D42B13" w:rsidRPr="00770EA7">
        <w:rPr>
          <w:rFonts w:cs="Times New Roman"/>
          <w:sz w:val="26"/>
          <w:szCs w:val="26"/>
        </w:rPr>
        <w:t xml:space="preserve">04 CTKH  </w:t>
      </w:r>
      <w:r w:rsidR="001B6B14" w:rsidRPr="00770EA7">
        <w:rPr>
          <w:rFonts w:cs="Times New Roman"/>
          <w:sz w:val="26"/>
          <w:szCs w:val="26"/>
        </w:rPr>
        <w:t xml:space="preserve">   </w:t>
      </w:r>
    </w:p>
    <w:p w14:paraId="095DFE9B" w14:textId="7D8D93A9" w:rsidR="00382C81" w:rsidRPr="00770EA7" w:rsidRDefault="00382C81" w:rsidP="007448CA">
      <w:pPr>
        <w:spacing w:before="120" w:after="120" w:line="240" w:lineRule="auto"/>
        <w:rPr>
          <w:rFonts w:cs="Times New Roman"/>
          <w:sz w:val="26"/>
          <w:szCs w:val="26"/>
        </w:rPr>
      </w:pPr>
      <w:r w:rsidRPr="00770EA7">
        <w:rPr>
          <w:rFonts w:cs="Times New Roman"/>
          <w:sz w:val="26"/>
          <w:szCs w:val="26"/>
        </w:rPr>
        <w:t xml:space="preserve">Đề xuất </w:t>
      </w:r>
      <w:r w:rsidR="00200257" w:rsidRPr="00770EA7">
        <w:rPr>
          <w:rFonts w:cs="Times New Roman"/>
          <w:sz w:val="26"/>
          <w:szCs w:val="26"/>
        </w:rPr>
        <w:t>sách CK</w:t>
      </w:r>
      <w:r w:rsidR="001424E9" w:rsidRPr="00770EA7">
        <w:rPr>
          <w:rFonts w:cs="Times New Roman"/>
          <w:sz w:val="26"/>
          <w:szCs w:val="26"/>
        </w:rPr>
        <w:t>UT</w:t>
      </w:r>
      <w:r w:rsidR="00200257" w:rsidRPr="00770EA7">
        <w:rPr>
          <w:rFonts w:cs="Times New Roman"/>
          <w:sz w:val="26"/>
          <w:szCs w:val="26"/>
        </w:rPr>
        <w:t>/chương sách</w:t>
      </w:r>
      <w:r w:rsidR="00E905FD" w:rsidRPr="00770EA7">
        <w:rPr>
          <w:rFonts w:cs="Times New Roman"/>
          <w:sz w:val="26"/>
          <w:szCs w:val="26"/>
        </w:rPr>
        <w:t xml:space="preserve"> của NXB có uy tín trên thế giới</w:t>
      </w:r>
      <w:r w:rsidR="0081527D" w:rsidRPr="00770EA7">
        <w:rPr>
          <w:rFonts w:cs="Times New Roman"/>
          <w:sz w:val="26"/>
          <w:szCs w:val="26"/>
        </w:rPr>
        <w:t xml:space="preserve"> là tác giả chính</w:t>
      </w:r>
      <w:r w:rsidR="00200257" w:rsidRPr="00770EA7">
        <w:rPr>
          <w:rFonts w:cs="Times New Roman"/>
          <w:sz w:val="26"/>
          <w:szCs w:val="26"/>
        </w:rPr>
        <w:t xml:space="preserve"> </w:t>
      </w:r>
      <w:r w:rsidRPr="00770EA7">
        <w:rPr>
          <w:rFonts w:cs="Times New Roman"/>
          <w:sz w:val="26"/>
          <w:szCs w:val="26"/>
        </w:rPr>
        <w:t>thay thế</w:t>
      </w:r>
      <w:r w:rsidR="00D42B13" w:rsidRPr="00770EA7">
        <w:rPr>
          <w:rFonts w:cs="Times New Roman"/>
          <w:sz w:val="26"/>
          <w:szCs w:val="26"/>
        </w:rPr>
        <w:t xml:space="preserve"> </w:t>
      </w:r>
      <w:r w:rsidR="00A503FF" w:rsidRPr="00770EA7">
        <w:rPr>
          <w:rFonts w:cs="Times New Roman"/>
          <w:sz w:val="26"/>
          <w:szCs w:val="26"/>
        </w:rPr>
        <w:t xml:space="preserve">cho việc </w:t>
      </w:r>
      <w:r w:rsidR="00466E56" w:rsidRPr="00770EA7">
        <w:rPr>
          <w:rFonts w:cs="Times New Roman"/>
          <w:sz w:val="26"/>
          <w:szCs w:val="26"/>
        </w:rPr>
        <w:t xml:space="preserve">ƯV </w:t>
      </w:r>
      <w:r w:rsidR="00B86273" w:rsidRPr="00770EA7">
        <w:rPr>
          <w:rFonts w:cs="Times New Roman"/>
          <w:sz w:val="26"/>
          <w:szCs w:val="26"/>
        </w:rPr>
        <w:t>không</w:t>
      </w:r>
      <w:r w:rsidR="00FE0E38" w:rsidRPr="00770EA7">
        <w:rPr>
          <w:rFonts w:cs="Times New Roman"/>
          <w:sz w:val="26"/>
          <w:szCs w:val="26"/>
        </w:rPr>
        <w:t xml:space="preserve"> đủ 05</w:t>
      </w:r>
      <w:r w:rsidR="00D42B13" w:rsidRPr="00770EA7">
        <w:rPr>
          <w:rFonts w:eastAsia="Times New Roman" w:cs="Times New Roman"/>
          <w:sz w:val="26"/>
          <w:szCs w:val="26"/>
          <w:shd w:val="clear" w:color="auto" w:fill="FFFFFF"/>
        </w:rPr>
        <w:t xml:space="preserve"> CTKH </w:t>
      </w:r>
      <w:r w:rsidR="00A503FF" w:rsidRPr="00770EA7">
        <w:rPr>
          <w:rFonts w:eastAsia="Times New Roman" w:cs="Times New Roman"/>
          <w:sz w:val="26"/>
          <w:szCs w:val="26"/>
          <w:shd w:val="clear" w:color="auto" w:fill="FFFFFF"/>
        </w:rPr>
        <w:t>là tác giả chính theo quy định</w:t>
      </w:r>
      <w:r w:rsidR="0081527D" w:rsidRPr="00770EA7">
        <w:rPr>
          <w:rFonts w:cs="Times New Roman"/>
          <w:sz w:val="26"/>
          <w:szCs w:val="26"/>
        </w:rPr>
        <w:t>: ………………………</w:t>
      </w:r>
      <w:r w:rsidR="006E1672" w:rsidRPr="00770EA7">
        <w:rPr>
          <w:rFonts w:cs="Times New Roman"/>
          <w:sz w:val="26"/>
          <w:szCs w:val="26"/>
        </w:rPr>
        <w:t>….</w:t>
      </w:r>
    </w:p>
    <w:p w14:paraId="75FD3009" w14:textId="77777777" w:rsidR="001B6B14" w:rsidRPr="00770EA7" w:rsidRDefault="00BB5850" w:rsidP="007448CA">
      <w:pPr>
        <w:spacing w:before="120" w:after="120" w:line="240" w:lineRule="auto"/>
        <w:rPr>
          <w:rFonts w:cs="Times New Roman"/>
          <w:sz w:val="26"/>
          <w:szCs w:val="26"/>
        </w:rPr>
      </w:pPr>
      <w:r w:rsidRPr="00770EA7">
        <w:rPr>
          <w:noProof/>
          <w:lang w:eastAsia="zh-CN"/>
        </w:rPr>
        <mc:AlternateContent>
          <mc:Choice Requires="wps">
            <w:drawing>
              <wp:anchor distT="0" distB="0" distL="36195" distR="36195" simplePos="0" relativeHeight="251697152" behindDoc="0" locked="0" layoutInCell="1" allowOverlap="1" wp14:anchorId="36442A98" wp14:editId="7022DA5D">
                <wp:simplePos x="0" y="0"/>
                <wp:positionH relativeFrom="page">
                  <wp:posOffset>5608955</wp:posOffset>
                </wp:positionH>
                <wp:positionV relativeFrom="paragraph">
                  <wp:posOffset>25400</wp:posOffset>
                </wp:positionV>
                <wp:extent cx="125730" cy="125730"/>
                <wp:effectExtent l="0" t="0" r="26670" b="2667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5CAAC5D"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442A98" id="_x0000_s1039" type="#_x0000_t202" style="position:absolute;margin-left:441.65pt;margin-top:2pt;width:9.9pt;height:9.9pt;z-index:25169715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">
                <v:textbox inset="0,0,0,0">
                  <w:txbxContent>
                    <w:p w14:paraId="45CAAC5D" w14:textId="77777777" w:rsidR="00542E2F" w:rsidRPr="008C5340" w:rsidRDefault="00542E2F" w:rsidP="00BB5850">
                      <w:pPr>
                        <w:jc w:val="center"/>
                        <w:rPr>
                          <w:rFonts w:cs="Times New Roman"/>
                          <w:sz w:val="22"/>
                        </w:rPr>
                      </w:pPr>
                    </w:p>
                  </w:txbxContent>
                </v:textbox>
                <w10:wrap type="square" anchorx="page"/>
              </v:shape>
            </w:pict>
          </mc:Fallback>
        </mc:AlternateContent>
      </w:r>
      <w:r w:rsidR="001B6B14" w:rsidRPr="00770EA7">
        <w:rPr>
          <w:rFonts w:cs="Times New Roman"/>
          <w:sz w:val="26"/>
          <w:szCs w:val="26"/>
        </w:rPr>
        <w:t xml:space="preserve">+ Đối với ứng viên </w:t>
      </w:r>
      <w:r w:rsidR="00FE0E38" w:rsidRPr="00770EA7">
        <w:rPr>
          <w:rFonts w:cs="Times New Roman"/>
          <w:sz w:val="26"/>
          <w:szCs w:val="26"/>
        </w:rPr>
        <w:t xml:space="preserve">chức danh </w:t>
      </w:r>
      <w:r w:rsidR="001B6B14" w:rsidRPr="00770EA7">
        <w:rPr>
          <w:rFonts w:cs="Times New Roman"/>
          <w:sz w:val="26"/>
          <w:szCs w:val="26"/>
        </w:rPr>
        <w:t>PGS</w:t>
      </w:r>
      <w:r w:rsidR="00D42B13" w:rsidRPr="00770EA7">
        <w:rPr>
          <w:rFonts w:cs="Times New Roman"/>
          <w:sz w:val="26"/>
          <w:szCs w:val="26"/>
        </w:rPr>
        <w:t xml:space="preserve">, đã công bố được:   02 CTKH  </w:t>
      </w:r>
      <w:r w:rsidR="001B6B14" w:rsidRPr="00770EA7">
        <w:rPr>
          <w:rFonts w:cs="Times New Roman"/>
          <w:sz w:val="26"/>
          <w:szCs w:val="26"/>
        </w:rPr>
        <w:t xml:space="preserve">  </w:t>
      </w:r>
    </w:p>
    <w:p w14:paraId="0D28BE29" w14:textId="5EE928D7" w:rsidR="00382C81" w:rsidRPr="00770EA7" w:rsidRDefault="00432A1D" w:rsidP="007448CA">
      <w:pPr>
        <w:spacing w:before="120" w:after="120" w:line="240" w:lineRule="auto"/>
        <w:rPr>
          <w:rFonts w:cs="Times New Roman"/>
          <w:sz w:val="26"/>
          <w:szCs w:val="26"/>
        </w:rPr>
      </w:pPr>
      <w:r w:rsidRPr="00770EA7">
        <w:rPr>
          <w:rFonts w:cs="Times New Roman"/>
          <w:sz w:val="26"/>
          <w:szCs w:val="26"/>
        </w:rPr>
        <w:t>Đề xuất sách CK</w:t>
      </w:r>
      <w:r w:rsidR="000C5AA7" w:rsidRPr="00770EA7">
        <w:rPr>
          <w:rFonts w:cs="Times New Roman"/>
          <w:sz w:val="26"/>
          <w:szCs w:val="26"/>
        </w:rPr>
        <w:t>UT</w:t>
      </w:r>
      <w:r w:rsidRPr="00770EA7">
        <w:rPr>
          <w:rFonts w:cs="Times New Roman"/>
          <w:sz w:val="26"/>
          <w:szCs w:val="26"/>
        </w:rPr>
        <w:t xml:space="preserve">/chương sách </w:t>
      </w:r>
      <w:r w:rsidR="00E905FD" w:rsidRPr="00770EA7">
        <w:rPr>
          <w:rFonts w:cs="Times New Roman"/>
          <w:sz w:val="26"/>
          <w:szCs w:val="26"/>
        </w:rPr>
        <w:t>NXB có uy tín trên thế giới</w:t>
      </w:r>
      <w:r w:rsidR="0052225E" w:rsidRPr="00770EA7">
        <w:rPr>
          <w:rFonts w:cs="Times New Roman"/>
          <w:sz w:val="26"/>
          <w:szCs w:val="26"/>
        </w:rPr>
        <w:t xml:space="preserve"> là </w:t>
      </w:r>
      <w:r w:rsidR="003B040A" w:rsidRPr="00770EA7">
        <w:rPr>
          <w:rFonts w:cs="Times New Roman"/>
          <w:sz w:val="26"/>
          <w:szCs w:val="26"/>
        </w:rPr>
        <w:t>tác giả chính</w:t>
      </w:r>
      <w:r w:rsidRPr="00770EA7">
        <w:rPr>
          <w:rFonts w:cs="Times New Roman"/>
          <w:sz w:val="26"/>
          <w:szCs w:val="26"/>
        </w:rPr>
        <w:t xml:space="preserve"> thay thế</w:t>
      </w:r>
      <w:r w:rsidR="00D42B13" w:rsidRPr="00770EA7">
        <w:rPr>
          <w:rFonts w:cs="Times New Roman"/>
          <w:sz w:val="26"/>
          <w:szCs w:val="26"/>
        </w:rPr>
        <w:t xml:space="preserve"> </w:t>
      </w:r>
      <w:r w:rsidR="00A503FF" w:rsidRPr="00770EA7">
        <w:rPr>
          <w:rFonts w:cs="Times New Roman"/>
          <w:sz w:val="26"/>
          <w:szCs w:val="26"/>
        </w:rPr>
        <w:t xml:space="preserve">cho việc </w:t>
      </w:r>
      <w:r w:rsidR="00466E56" w:rsidRPr="00770EA7">
        <w:rPr>
          <w:rFonts w:cs="Times New Roman"/>
          <w:sz w:val="26"/>
          <w:szCs w:val="26"/>
        </w:rPr>
        <w:t xml:space="preserve">ƯV </w:t>
      </w:r>
      <w:r w:rsidR="00B86273" w:rsidRPr="00770EA7">
        <w:rPr>
          <w:rFonts w:cs="Times New Roman"/>
          <w:sz w:val="26"/>
          <w:szCs w:val="26"/>
        </w:rPr>
        <w:t>không</w:t>
      </w:r>
      <w:r w:rsidR="00466E56" w:rsidRPr="00770EA7">
        <w:rPr>
          <w:rFonts w:cs="Times New Roman"/>
          <w:sz w:val="26"/>
          <w:szCs w:val="26"/>
        </w:rPr>
        <w:t xml:space="preserve"> đủ 03</w:t>
      </w:r>
      <w:r w:rsidR="00466E56" w:rsidRPr="00770EA7">
        <w:rPr>
          <w:rFonts w:eastAsia="Times New Roman" w:cs="Times New Roman"/>
          <w:sz w:val="26"/>
          <w:szCs w:val="26"/>
          <w:shd w:val="clear" w:color="auto" w:fill="FFFFFF"/>
        </w:rPr>
        <w:t xml:space="preserve"> CTKH</w:t>
      </w:r>
      <w:r w:rsidR="00A503FF" w:rsidRPr="00770EA7">
        <w:rPr>
          <w:rFonts w:eastAsia="Times New Roman" w:cs="Times New Roman"/>
          <w:sz w:val="26"/>
          <w:szCs w:val="26"/>
          <w:shd w:val="clear" w:color="auto" w:fill="FFFFFF"/>
        </w:rPr>
        <w:t xml:space="preserve"> là tác giả chính theo quy định</w:t>
      </w:r>
      <w:r w:rsidRPr="00770EA7">
        <w:rPr>
          <w:rFonts w:cs="Times New Roman"/>
          <w:sz w:val="26"/>
          <w:szCs w:val="26"/>
        </w:rPr>
        <w:t>: ……………………</w:t>
      </w:r>
      <w:r w:rsidR="0052225E" w:rsidRPr="00770EA7">
        <w:rPr>
          <w:rFonts w:cs="Times New Roman"/>
          <w:sz w:val="26"/>
          <w:szCs w:val="26"/>
        </w:rPr>
        <w:t>…………</w:t>
      </w:r>
    </w:p>
    <w:p w14:paraId="6F13EC28" w14:textId="0C262FBB" w:rsidR="00246F8B" w:rsidRPr="00770EA7" w:rsidRDefault="00D866F5" w:rsidP="007448CA">
      <w:pPr>
        <w:spacing w:before="120" w:after="120" w:line="240" w:lineRule="auto"/>
        <w:rPr>
          <w:rFonts w:cs="Times New Roman"/>
          <w:i/>
          <w:sz w:val="26"/>
          <w:szCs w:val="26"/>
        </w:rPr>
      </w:pPr>
      <w:r w:rsidRPr="00770EA7">
        <w:rPr>
          <w:rFonts w:cs="Times New Roman"/>
          <w:i/>
          <w:sz w:val="24"/>
          <w:szCs w:val="26"/>
        </w:rPr>
        <w:t xml:space="preserve">Chú ý: </w:t>
      </w:r>
      <w:r w:rsidR="00246F8B" w:rsidRPr="00770EA7">
        <w:rPr>
          <w:rFonts w:cs="Times New Roman"/>
          <w:i/>
          <w:sz w:val="26"/>
          <w:szCs w:val="26"/>
        </w:rPr>
        <w:t xml:space="preserve">Đối với </w:t>
      </w:r>
      <w:r w:rsidR="00550907" w:rsidRPr="00770EA7">
        <w:rPr>
          <w:rFonts w:cs="Times New Roman"/>
          <w:i/>
          <w:sz w:val="26"/>
          <w:szCs w:val="26"/>
        </w:rPr>
        <w:t>các chuyên ngành</w:t>
      </w:r>
      <w:r w:rsidR="00721A3E" w:rsidRPr="00770EA7">
        <w:rPr>
          <w:rFonts w:cs="Times New Roman"/>
          <w:i/>
          <w:sz w:val="26"/>
          <w:szCs w:val="26"/>
        </w:rPr>
        <w:t xml:space="preserve"> bí mật nhà nước</w:t>
      </w:r>
      <w:r w:rsidR="00550907" w:rsidRPr="00770EA7">
        <w:rPr>
          <w:rFonts w:cs="Times New Roman"/>
          <w:i/>
          <w:sz w:val="26"/>
          <w:szCs w:val="26"/>
        </w:rPr>
        <w:t xml:space="preserve"> thuộc ngành KH An ninh và KH Quân sự</w:t>
      </w:r>
      <w:r w:rsidRPr="00770EA7">
        <w:rPr>
          <w:rFonts w:cs="Times New Roman"/>
          <w:i/>
          <w:sz w:val="26"/>
          <w:szCs w:val="26"/>
        </w:rPr>
        <w:t>,</w:t>
      </w:r>
      <w:r w:rsidR="00550907" w:rsidRPr="00770EA7">
        <w:rPr>
          <w:rFonts w:cs="Times New Roman"/>
          <w:i/>
          <w:sz w:val="26"/>
          <w:szCs w:val="26"/>
        </w:rPr>
        <w:t xml:space="preserve"> </w:t>
      </w:r>
      <w:r w:rsidRPr="00770EA7">
        <w:rPr>
          <w:rFonts w:cs="Times New Roman"/>
          <w:i/>
          <w:sz w:val="26"/>
          <w:szCs w:val="26"/>
        </w:rPr>
        <w:t xml:space="preserve">các tiêu chuẩn không đủ về hướng dẫn, đề tài khoa học và công trình khoa học sẽ được bù bằng điểm từ các </w:t>
      </w:r>
      <w:r w:rsidR="008D33F0" w:rsidRPr="00770EA7">
        <w:rPr>
          <w:rFonts w:cs="Times New Roman"/>
          <w:i/>
          <w:sz w:val="26"/>
          <w:szCs w:val="26"/>
        </w:rPr>
        <w:t>bài báo</w:t>
      </w:r>
      <w:r w:rsidRPr="00770EA7">
        <w:rPr>
          <w:rFonts w:cs="Times New Roman"/>
          <w:i/>
          <w:sz w:val="26"/>
          <w:szCs w:val="26"/>
        </w:rPr>
        <w:t xml:space="preserve"> khoa học theo </w:t>
      </w:r>
      <w:r w:rsidR="00550907" w:rsidRPr="00770EA7">
        <w:rPr>
          <w:rFonts w:cs="Times New Roman"/>
          <w:i/>
          <w:sz w:val="26"/>
          <w:szCs w:val="26"/>
        </w:rPr>
        <w:t>quy định tại Quyết định số 25/2020/QĐ-TTg</w:t>
      </w:r>
      <w:r w:rsidRPr="00770EA7">
        <w:rPr>
          <w:rFonts w:cs="Times New Roman"/>
          <w:i/>
          <w:sz w:val="26"/>
          <w:szCs w:val="26"/>
        </w:rPr>
        <w:t>.</w:t>
      </w:r>
    </w:p>
    <w:p w14:paraId="6A19EC66" w14:textId="30CB2439" w:rsidR="008D33F0" w:rsidRPr="00770EA7" w:rsidRDefault="008D33F0" w:rsidP="007448CA">
      <w:pPr>
        <w:spacing w:before="120" w:after="120" w:line="240" w:lineRule="auto"/>
        <w:rPr>
          <w:rFonts w:cs="Times New Roman"/>
          <w:sz w:val="26"/>
          <w:szCs w:val="26"/>
        </w:rPr>
      </w:pPr>
      <w:r w:rsidRPr="00770EA7">
        <w:rPr>
          <w:rFonts w:cs="Times New Roman"/>
          <w:sz w:val="26"/>
          <w:szCs w:val="26"/>
        </w:rPr>
        <w:t>d) Biên soạn sách phục vụ đào tạo (đối với ứng viên GS)</w:t>
      </w:r>
    </w:p>
    <w:p w14:paraId="4B9BB38B" w14:textId="7F89EB3A" w:rsidR="008D33F0" w:rsidRPr="00770EA7" w:rsidRDefault="008D33F0" w:rsidP="007448CA">
      <w:pPr>
        <w:spacing w:before="120" w:after="120" w:line="240" w:lineRule="auto"/>
        <w:rPr>
          <w:rFonts w:cs="Times New Roman"/>
          <w:sz w:val="26"/>
          <w:szCs w:val="26"/>
        </w:rPr>
      </w:pPr>
      <w:r w:rsidRPr="00770EA7">
        <w:rPr>
          <w:rFonts w:cs="Times New Roman"/>
          <w:sz w:val="26"/>
          <w:szCs w:val="26"/>
        </w:rPr>
        <w:t>- Không đủ điểm biên soạn sách phục vụ đào tạo: ………………………………………</w:t>
      </w:r>
      <w:r w:rsidR="006E1672" w:rsidRPr="00770EA7">
        <w:rPr>
          <w:rFonts w:cs="Times New Roman"/>
          <w:sz w:val="26"/>
          <w:szCs w:val="26"/>
        </w:rPr>
        <w:t>….</w:t>
      </w:r>
    </w:p>
    <w:p w14:paraId="2BE950BD" w14:textId="07DD8210" w:rsidR="008D33F0" w:rsidRPr="00770EA7" w:rsidRDefault="008D33F0" w:rsidP="007448CA">
      <w:pPr>
        <w:spacing w:before="120" w:after="120" w:line="240" w:lineRule="auto"/>
        <w:rPr>
          <w:rFonts w:cs="Times New Roman"/>
          <w:sz w:val="26"/>
          <w:szCs w:val="26"/>
        </w:rPr>
      </w:pPr>
      <w:r w:rsidRPr="00770EA7">
        <w:rPr>
          <w:rFonts w:cs="Times New Roman"/>
          <w:sz w:val="26"/>
          <w:szCs w:val="26"/>
        </w:rPr>
        <w:t xml:space="preserve">-  Không đủ điểm biên soạn </w:t>
      </w:r>
      <w:r w:rsidR="00F45150" w:rsidRPr="00770EA7">
        <w:rPr>
          <w:rFonts w:cs="Times New Roman"/>
          <w:sz w:val="26"/>
          <w:szCs w:val="26"/>
        </w:rPr>
        <w:t>giáo trình</w:t>
      </w:r>
      <w:r w:rsidR="006767E1" w:rsidRPr="00770EA7">
        <w:rPr>
          <w:rFonts w:cs="Times New Roman"/>
          <w:sz w:val="26"/>
          <w:szCs w:val="26"/>
        </w:rPr>
        <w:t xml:space="preserve"> và</w:t>
      </w:r>
      <w:r w:rsidR="00F45150" w:rsidRPr="00770EA7">
        <w:rPr>
          <w:rFonts w:cs="Times New Roman"/>
          <w:sz w:val="26"/>
          <w:szCs w:val="26"/>
        </w:rPr>
        <w:t xml:space="preserve"> </w:t>
      </w:r>
      <w:r w:rsidRPr="00770EA7">
        <w:rPr>
          <w:rFonts w:cs="Times New Roman"/>
          <w:sz w:val="26"/>
          <w:szCs w:val="26"/>
        </w:rPr>
        <w:t xml:space="preserve">sách </w:t>
      </w:r>
      <w:r w:rsidR="00F45150" w:rsidRPr="00770EA7">
        <w:rPr>
          <w:rFonts w:cs="Times New Roman"/>
          <w:sz w:val="26"/>
          <w:szCs w:val="26"/>
        </w:rPr>
        <w:t>chuyên khảo: ……………………………</w:t>
      </w:r>
      <w:r w:rsidR="006E1672" w:rsidRPr="00770EA7">
        <w:rPr>
          <w:rFonts w:cs="Times New Roman"/>
          <w:sz w:val="26"/>
          <w:szCs w:val="26"/>
        </w:rPr>
        <w:t>…</w:t>
      </w:r>
    </w:p>
    <w:p w14:paraId="6A579C63" w14:textId="49BD742A" w:rsidR="00F339AD" w:rsidRPr="00770EA7" w:rsidRDefault="00486757" w:rsidP="007448CA">
      <w:pPr>
        <w:spacing w:before="120" w:after="120" w:line="240" w:lineRule="auto"/>
        <w:rPr>
          <w:rFonts w:cs="Times New Roman"/>
          <w:b/>
          <w:sz w:val="26"/>
          <w:szCs w:val="26"/>
        </w:rPr>
      </w:pPr>
      <w:r w:rsidRPr="00770EA7">
        <w:rPr>
          <w:rFonts w:cs="Times New Roman"/>
          <w:b/>
          <w:sz w:val="26"/>
          <w:szCs w:val="26"/>
        </w:rPr>
        <w:t>C</w:t>
      </w:r>
      <w:r w:rsidR="00F339AD" w:rsidRPr="00770EA7">
        <w:rPr>
          <w:rFonts w:cs="Times New Roman"/>
          <w:b/>
          <w:sz w:val="26"/>
          <w:szCs w:val="26"/>
        </w:rPr>
        <w:t>. CAM ĐOAN CỦA NGƯỜI ĐĂNG KÝ XÉT CÔNG NHẬN ĐẠT TIÊU CHUẨN CHỨC DANH:</w:t>
      </w:r>
    </w:p>
    <w:p w14:paraId="3E17647F" w14:textId="77777777" w:rsidR="00F339AD" w:rsidRPr="00770EA7" w:rsidRDefault="00F339AD" w:rsidP="007448CA">
      <w:pPr>
        <w:spacing w:before="120" w:after="120" w:line="240" w:lineRule="auto"/>
        <w:rPr>
          <w:rFonts w:cs="Times New Roman"/>
          <w:sz w:val="26"/>
          <w:szCs w:val="26"/>
        </w:rPr>
      </w:pPr>
      <w:r w:rsidRPr="00770EA7">
        <w:rPr>
          <w:rFonts w:cs="Times New Roman"/>
          <w:sz w:val="26"/>
          <w:szCs w:val="26"/>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372705" w14:paraId="1DB94E26" w14:textId="77777777" w:rsidTr="00BF06D4">
        <w:trPr>
          <w:trHeight w:val="2141"/>
        </w:trPr>
        <w:tc>
          <w:tcPr>
            <w:tcW w:w="3969" w:type="dxa"/>
            <w:shd w:val="clear" w:color="auto" w:fill="auto"/>
          </w:tcPr>
          <w:p w14:paraId="22773082" w14:textId="5D54BEA5" w:rsidR="00F339AD" w:rsidRPr="00770EA7" w:rsidRDefault="00F339AD" w:rsidP="007448CA">
            <w:pPr>
              <w:spacing w:before="120" w:line="264" w:lineRule="auto"/>
              <w:rPr>
                <w:rFonts w:cs="Times New Roman"/>
                <w:sz w:val="26"/>
                <w:szCs w:val="26"/>
              </w:rPr>
            </w:pPr>
          </w:p>
        </w:tc>
        <w:tc>
          <w:tcPr>
            <w:tcW w:w="5245" w:type="dxa"/>
            <w:shd w:val="clear" w:color="auto" w:fill="auto"/>
          </w:tcPr>
          <w:p w14:paraId="0D65F165" w14:textId="67411E90" w:rsidR="005D311E" w:rsidRPr="00770EA7" w:rsidRDefault="00BF4BD2" w:rsidP="007448CA">
            <w:pPr>
              <w:spacing w:before="120" w:line="264" w:lineRule="auto"/>
              <w:jc w:val="center"/>
              <w:rPr>
                <w:rFonts w:cs="Times New Roman"/>
                <w:sz w:val="26"/>
                <w:szCs w:val="26"/>
              </w:rPr>
            </w:pPr>
            <w:r w:rsidRPr="00770EA7">
              <w:rPr>
                <w:rFonts w:cs="Times New Roman"/>
                <w:i/>
                <w:sz w:val="26"/>
                <w:szCs w:val="26"/>
              </w:rPr>
              <w:t>Thái Nguyên</w:t>
            </w:r>
            <w:r w:rsidR="00F339AD" w:rsidRPr="00770EA7">
              <w:rPr>
                <w:rFonts w:cs="Times New Roman"/>
                <w:i/>
                <w:sz w:val="26"/>
                <w:szCs w:val="26"/>
              </w:rPr>
              <w:t>, ngày</w:t>
            </w:r>
            <w:r w:rsidR="006701A9">
              <w:rPr>
                <w:rFonts w:cs="Times New Roman"/>
                <w:i/>
                <w:sz w:val="26"/>
                <w:szCs w:val="26"/>
              </w:rPr>
              <w:t xml:space="preserve"> 25</w:t>
            </w:r>
            <w:r w:rsidR="00F339AD" w:rsidRPr="00770EA7">
              <w:rPr>
                <w:rFonts w:cs="Times New Roman"/>
                <w:i/>
                <w:sz w:val="26"/>
                <w:szCs w:val="26"/>
              </w:rPr>
              <w:t xml:space="preserve"> </w:t>
            </w:r>
            <w:r w:rsidR="00810737" w:rsidRPr="00770EA7">
              <w:rPr>
                <w:rFonts w:cs="Times New Roman"/>
                <w:i/>
                <w:sz w:val="26"/>
                <w:szCs w:val="26"/>
              </w:rPr>
              <w:t>t</w:t>
            </w:r>
            <w:r w:rsidR="00F339AD" w:rsidRPr="00770EA7">
              <w:rPr>
                <w:rFonts w:cs="Times New Roman"/>
                <w:i/>
                <w:sz w:val="26"/>
                <w:szCs w:val="26"/>
              </w:rPr>
              <w:t>háng</w:t>
            </w:r>
            <w:r w:rsidR="00810737" w:rsidRPr="00770EA7">
              <w:rPr>
                <w:rFonts w:cs="Times New Roman"/>
                <w:i/>
                <w:sz w:val="26"/>
                <w:szCs w:val="26"/>
              </w:rPr>
              <w:t xml:space="preserve"> </w:t>
            </w:r>
            <w:r w:rsidR="00F339AD" w:rsidRPr="00770EA7">
              <w:rPr>
                <w:rFonts w:cs="Times New Roman"/>
                <w:i/>
                <w:sz w:val="26"/>
                <w:szCs w:val="26"/>
              </w:rPr>
              <w:t xml:space="preserve"> </w:t>
            </w:r>
            <w:r w:rsidR="00810737" w:rsidRPr="00770EA7">
              <w:rPr>
                <w:rFonts w:cs="Times New Roman"/>
                <w:i/>
                <w:sz w:val="26"/>
                <w:szCs w:val="26"/>
              </w:rPr>
              <w:t xml:space="preserve">06 </w:t>
            </w:r>
            <w:r w:rsidR="00F339AD" w:rsidRPr="00770EA7">
              <w:rPr>
                <w:rFonts w:cs="Times New Roman"/>
                <w:i/>
                <w:sz w:val="26"/>
                <w:szCs w:val="26"/>
              </w:rPr>
              <w:t>năm</w:t>
            </w:r>
            <w:r w:rsidRPr="00770EA7">
              <w:rPr>
                <w:rFonts w:cs="Times New Roman"/>
                <w:i/>
                <w:sz w:val="26"/>
                <w:szCs w:val="26"/>
              </w:rPr>
              <w:t xml:space="preserve"> 202</w:t>
            </w:r>
            <w:r w:rsidR="009A3857" w:rsidRPr="00770EA7">
              <w:rPr>
                <w:rFonts w:cs="Times New Roman"/>
                <w:i/>
                <w:sz w:val="26"/>
                <w:szCs w:val="26"/>
              </w:rPr>
              <w:t>4</w:t>
            </w:r>
            <w:r w:rsidR="00F339AD" w:rsidRPr="00770EA7">
              <w:rPr>
                <w:rFonts w:cs="Times New Roman"/>
                <w:sz w:val="26"/>
                <w:szCs w:val="26"/>
              </w:rPr>
              <w:br/>
            </w:r>
            <w:r w:rsidR="00F339AD" w:rsidRPr="00770EA7">
              <w:rPr>
                <w:rFonts w:cs="Times New Roman"/>
                <w:b/>
                <w:sz w:val="26"/>
                <w:szCs w:val="26"/>
              </w:rPr>
              <w:t>N</w:t>
            </w:r>
            <w:r w:rsidR="0017007F" w:rsidRPr="00770EA7">
              <w:rPr>
                <w:rFonts w:cs="Times New Roman"/>
                <w:b/>
                <w:sz w:val="26"/>
                <w:szCs w:val="26"/>
              </w:rPr>
              <w:t>GƯỜI ĐĂNG KÝ</w:t>
            </w:r>
            <w:r w:rsidR="00F339AD" w:rsidRPr="00770EA7">
              <w:rPr>
                <w:rFonts w:cs="Times New Roman"/>
                <w:sz w:val="26"/>
                <w:szCs w:val="26"/>
              </w:rPr>
              <w:br/>
              <w:t>(Ký và ghi rõ họ tên)</w:t>
            </w:r>
          </w:p>
          <w:p w14:paraId="6ED4A526" w14:textId="4ED1BC26" w:rsidR="005D311E" w:rsidRDefault="005D311E" w:rsidP="00553CFC">
            <w:pPr>
              <w:spacing w:after="0" w:line="240" w:lineRule="auto"/>
              <w:jc w:val="center"/>
              <w:rPr>
                <w:rFonts w:cs="Times New Roman"/>
                <w:sz w:val="26"/>
                <w:szCs w:val="26"/>
              </w:rPr>
            </w:pPr>
          </w:p>
          <w:p w14:paraId="1CB9FA88" w14:textId="5A9B3A6C" w:rsidR="00553CFC" w:rsidRDefault="00553CFC" w:rsidP="00553CFC">
            <w:pPr>
              <w:spacing w:after="0" w:line="240" w:lineRule="auto"/>
              <w:jc w:val="center"/>
              <w:rPr>
                <w:rFonts w:cs="Times New Roman"/>
                <w:sz w:val="26"/>
                <w:szCs w:val="26"/>
              </w:rPr>
            </w:pPr>
          </w:p>
          <w:p w14:paraId="7BD69B89" w14:textId="77777777" w:rsidR="00553CFC" w:rsidRDefault="00553CFC" w:rsidP="00553CFC">
            <w:pPr>
              <w:spacing w:after="0" w:line="240" w:lineRule="auto"/>
              <w:jc w:val="center"/>
              <w:rPr>
                <w:rFonts w:cs="Times New Roman"/>
                <w:sz w:val="26"/>
                <w:szCs w:val="26"/>
              </w:rPr>
            </w:pPr>
          </w:p>
          <w:p w14:paraId="518CB2EF" w14:textId="2892D1CA" w:rsidR="000016FC" w:rsidRPr="00372705" w:rsidRDefault="000016FC" w:rsidP="00BF06D4">
            <w:pPr>
              <w:spacing w:after="0" w:line="264" w:lineRule="auto"/>
              <w:jc w:val="center"/>
              <w:rPr>
                <w:rFonts w:cs="Times New Roman"/>
                <w:b/>
                <w:sz w:val="26"/>
                <w:szCs w:val="26"/>
              </w:rPr>
            </w:pPr>
            <w:r w:rsidRPr="00770EA7">
              <w:rPr>
                <w:rFonts w:cs="Times New Roman"/>
                <w:b/>
                <w:sz w:val="26"/>
                <w:szCs w:val="26"/>
              </w:rPr>
              <w:t>TS. Nguyễn Quốc Dũng</w:t>
            </w:r>
          </w:p>
        </w:tc>
      </w:tr>
    </w:tbl>
    <w:p w14:paraId="68F7BAAE" w14:textId="4B466C6A" w:rsidR="006B736E" w:rsidRPr="00372705" w:rsidRDefault="006B736E" w:rsidP="009C42CF">
      <w:pPr>
        <w:rPr>
          <w:rFonts w:cs="Times New Roman"/>
          <w:b/>
          <w:sz w:val="22"/>
        </w:rPr>
      </w:pPr>
      <w:bookmarkStart w:id="19" w:name="chuong_pl_4"/>
      <w:bookmarkEnd w:id="19"/>
    </w:p>
    <w:sectPr w:rsidR="006B736E" w:rsidRPr="00372705" w:rsidSect="008D4270">
      <w:pgSz w:w="11907" w:h="16840" w:code="9"/>
      <w:pgMar w:top="850" w:right="850" w:bottom="850" w:left="1584" w:header="720"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08FD5" w14:textId="77777777" w:rsidR="00CD3119" w:rsidRDefault="00CD3119" w:rsidP="008110F8">
      <w:pPr>
        <w:spacing w:after="0" w:line="240" w:lineRule="auto"/>
      </w:pPr>
      <w:r>
        <w:separator/>
      </w:r>
    </w:p>
  </w:endnote>
  <w:endnote w:type="continuationSeparator" w:id="0">
    <w:p w14:paraId="1805F353" w14:textId="77777777" w:rsidR="00CD3119" w:rsidRDefault="00CD3119"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CB0A6" w14:textId="77777777" w:rsidR="00CD3119" w:rsidRDefault="00CD3119" w:rsidP="008110F8">
      <w:pPr>
        <w:spacing w:after="0" w:line="240" w:lineRule="auto"/>
      </w:pPr>
      <w:r>
        <w:separator/>
      </w:r>
    </w:p>
  </w:footnote>
  <w:footnote w:type="continuationSeparator" w:id="0">
    <w:p w14:paraId="72C66499" w14:textId="77777777" w:rsidR="00CD3119" w:rsidRDefault="00CD3119"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7"/>
  </w:num>
  <w:num w:numId="4">
    <w:abstractNumId w:val="0"/>
  </w:num>
  <w:num w:numId="5">
    <w:abstractNumId w:val="14"/>
  </w:num>
  <w:num w:numId="6">
    <w:abstractNumId w:val="19"/>
  </w:num>
  <w:num w:numId="7">
    <w:abstractNumId w:val="6"/>
  </w:num>
  <w:num w:numId="8">
    <w:abstractNumId w:val="2"/>
  </w:num>
  <w:num w:numId="9">
    <w:abstractNumId w:val="9"/>
  </w:num>
  <w:num w:numId="10">
    <w:abstractNumId w:val="8"/>
  </w:num>
  <w:num w:numId="11">
    <w:abstractNumId w:val="5"/>
  </w:num>
  <w:num w:numId="12">
    <w:abstractNumId w:val="16"/>
  </w:num>
  <w:num w:numId="13">
    <w:abstractNumId w:val="10"/>
  </w:num>
  <w:num w:numId="14">
    <w:abstractNumId w:val="11"/>
  </w:num>
  <w:num w:numId="15">
    <w:abstractNumId w:val="18"/>
  </w:num>
  <w:num w:numId="16">
    <w:abstractNumId w:val="17"/>
  </w:num>
  <w:num w:numId="17">
    <w:abstractNumId w:val="12"/>
  </w:num>
  <w:num w:numId="18">
    <w:abstractNumId w:val="4"/>
  </w:num>
  <w:num w:numId="19">
    <w:abstractNumId w:val="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szQzMzYwNzc3MbZQ0lEKTi0uzszPAykwNasFALjFdsctAAAA"/>
  </w:docVars>
  <w:rsids>
    <w:rsidRoot w:val="00E706A9"/>
    <w:rsid w:val="000016FC"/>
    <w:rsid w:val="0000242F"/>
    <w:rsid w:val="000036EB"/>
    <w:rsid w:val="000038BB"/>
    <w:rsid w:val="0000572C"/>
    <w:rsid w:val="00006180"/>
    <w:rsid w:val="000063F5"/>
    <w:rsid w:val="00006455"/>
    <w:rsid w:val="00006709"/>
    <w:rsid w:val="000072C0"/>
    <w:rsid w:val="00007A64"/>
    <w:rsid w:val="00012B89"/>
    <w:rsid w:val="00012FAA"/>
    <w:rsid w:val="0001398F"/>
    <w:rsid w:val="000145D2"/>
    <w:rsid w:val="00014967"/>
    <w:rsid w:val="00015245"/>
    <w:rsid w:val="00016761"/>
    <w:rsid w:val="00016903"/>
    <w:rsid w:val="00017C73"/>
    <w:rsid w:val="00017CD4"/>
    <w:rsid w:val="0002181C"/>
    <w:rsid w:val="00021F9F"/>
    <w:rsid w:val="000222E4"/>
    <w:rsid w:val="00022AAF"/>
    <w:rsid w:val="000234B9"/>
    <w:rsid w:val="00023C0F"/>
    <w:rsid w:val="00024452"/>
    <w:rsid w:val="00027ABD"/>
    <w:rsid w:val="00027C73"/>
    <w:rsid w:val="00030D70"/>
    <w:rsid w:val="00031F34"/>
    <w:rsid w:val="000339D5"/>
    <w:rsid w:val="00033C0A"/>
    <w:rsid w:val="00034369"/>
    <w:rsid w:val="00034387"/>
    <w:rsid w:val="0003569A"/>
    <w:rsid w:val="00036F09"/>
    <w:rsid w:val="00037824"/>
    <w:rsid w:val="00037CD8"/>
    <w:rsid w:val="00041138"/>
    <w:rsid w:val="00041661"/>
    <w:rsid w:val="000420B1"/>
    <w:rsid w:val="00043D9A"/>
    <w:rsid w:val="000443B7"/>
    <w:rsid w:val="00045B9E"/>
    <w:rsid w:val="00046B4E"/>
    <w:rsid w:val="00046E2F"/>
    <w:rsid w:val="0004713E"/>
    <w:rsid w:val="0004747D"/>
    <w:rsid w:val="00047A36"/>
    <w:rsid w:val="00051012"/>
    <w:rsid w:val="00052D5D"/>
    <w:rsid w:val="00052F96"/>
    <w:rsid w:val="00053734"/>
    <w:rsid w:val="00054E0F"/>
    <w:rsid w:val="00055AC2"/>
    <w:rsid w:val="00057FEE"/>
    <w:rsid w:val="000615BB"/>
    <w:rsid w:val="000629AD"/>
    <w:rsid w:val="00062F78"/>
    <w:rsid w:val="00065299"/>
    <w:rsid w:val="00065CD6"/>
    <w:rsid w:val="0006696E"/>
    <w:rsid w:val="00066BD0"/>
    <w:rsid w:val="00067B16"/>
    <w:rsid w:val="0007067D"/>
    <w:rsid w:val="000714B0"/>
    <w:rsid w:val="0007187F"/>
    <w:rsid w:val="000735F1"/>
    <w:rsid w:val="00074720"/>
    <w:rsid w:val="00074EA0"/>
    <w:rsid w:val="00075F18"/>
    <w:rsid w:val="00080B78"/>
    <w:rsid w:val="00082218"/>
    <w:rsid w:val="00083501"/>
    <w:rsid w:val="000846EB"/>
    <w:rsid w:val="00086087"/>
    <w:rsid w:val="00087127"/>
    <w:rsid w:val="00092BFE"/>
    <w:rsid w:val="00093459"/>
    <w:rsid w:val="0009357D"/>
    <w:rsid w:val="00093588"/>
    <w:rsid w:val="00093741"/>
    <w:rsid w:val="00094438"/>
    <w:rsid w:val="00095EC2"/>
    <w:rsid w:val="00096293"/>
    <w:rsid w:val="0009747C"/>
    <w:rsid w:val="00097BAB"/>
    <w:rsid w:val="000A1A7C"/>
    <w:rsid w:val="000A2169"/>
    <w:rsid w:val="000A30B6"/>
    <w:rsid w:val="000A495D"/>
    <w:rsid w:val="000A6ECB"/>
    <w:rsid w:val="000B2A2F"/>
    <w:rsid w:val="000B3146"/>
    <w:rsid w:val="000B354E"/>
    <w:rsid w:val="000B36F4"/>
    <w:rsid w:val="000B454D"/>
    <w:rsid w:val="000B48C5"/>
    <w:rsid w:val="000B4B44"/>
    <w:rsid w:val="000B4CA0"/>
    <w:rsid w:val="000B4E77"/>
    <w:rsid w:val="000B4F4E"/>
    <w:rsid w:val="000B61B1"/>
    <w:rsid w:val="000B6669"/>
    <w:rsid w:val="000B6D16"/>
    <w:rsid w:val="000B7436"/>
    <w:rsid w:val="000B7E72"/>
    <w:rsid w:val="000C1A08"/>
    <w:rsid w:val="000C21F4"/>
    <w:rsid w:val="000C2715"/>
    <w:rsid w:val="000C3DC2"/>
    <w:rsid w:val="000C4B57"/>
    <w:rsid w:val="000C4C67"/>
    <w:rsid w:val="000C5AA7"/>
    <w:rsid w:val="000D01CC"/>
    <w:rsid w:val="000D0AEF"/>
    <w:rsid w:val="000D1C2D"/>
    <w:rsid w:val="000D3AC8"/>
    <w:rsid w:val="000D4070"/>
    <w:rsid w:val="000D67EE"/>
    <w:rsid w:val="000D706E"/>
    <w:rsid w:val="000E0150"/>
    <w:rsid w:val="000E0938"/>
    <w:rsid w:val="000E0DBD"/>
    <w:rsid w:val="000E36D0"/>
    <w:rsid w:val="000E3FFE"/>
    <w:rsid w:val="000E42E5"/>
    <w:rsid w:val="000E5408"/>
    <w:rsid w:val="000E583A"/>
    <w:rsid w:val="000E6351"/>
    <w:rsid w:val="000E67A0"/>
    <w:rsid w:val="000E7834"/>
    <w:rsid w:val="000F0934"/>
    <w:rsid w:val="000F10AE"/>
    <w:rsid w:val="000F1833"/>
    <w:rsid w:val="000F1959"/>
    <w:rsid w:val="000F1C03"/>
    <w:rsid w:val="000F2ABF"/>
    <w:rsid w:val="000F2CEE"/>
    <w:rsid w:val="000F3E7D"/>
    <w:rsid w:val="000F4829"/>
    <w:rsid w:val="000F484F"/>
    <w:rsid w:val="000F54AD"/>
    <w:rsid w:val="000F79D5"/>
    <w:rsid w:val="001003DA"/>
    <w:rsid w:val="00100FC2"/>
    <w:rsid w:val="00101667"/>
    <w:rsid w:val="00103442"/>
    <w:rsid w:val="00104074"/>
    <w:rsid w:val="0010442F"/>
    <w:rsid w:val="0010524D"/>
    <w:rsid w:val="001061B3"/>
    <w:rsid w:val="00106972"/>
    <w:rsid w:val="00106B75"/>
    <w:rsid w:val="00110C44"/>
    <w:rsid w:val="00114666"/>
    <w:rsid w:val="00115011"/>
    <w:rsid w:val="00116F6D"/>
    <w:rsid w:val="0011739A"/>
    <w:rsid w:val="00120945"/>
    <w:rsid w:val="001211AA"/>
    <w:rsid w:val="00122B7C"/>
    <w:rsid w:val="00123A1F"/>
    <w:rsid w:val="00123BEA"/>
    <w:rsid w:val="00123D53"/>
    <w:rsid w:val="001249EA"/>
    <w:rsid w:val="00124D19"/>
    <w:rsid w:val="0012699F"/>
    <w:rsid w:val="001269C3"/>
    <w:rsid w:val="00126B97"/>
    <w:rsid w:val="00126FF9"/>
    <w:rsid w:val="00131460"/>
    <w:rsid w:val="0013157E"/>
    <w:rsid w:val="001320F6"/>
    <w:rsid w:val="0013279E"/>
    <w:rsid w:val="0013318B"/>
    <w:rsid w:val="001364FD"/>
    <w:rsid w:val="00136A2E"/>
    <w:rsid w:val="001416ED"/>
    <w:rsid w:val="001424E9"/>
    <w:rsid w:val="0014439B"/>
    <w:rsid w:val="00144837"/>
    <w:rsid w:val="00144CE4"/>
    <w:rsid w:val="00147C87"/>
    <w:rsid w:val="00150804"/>
    <w:rsid w:val="00151491"/>
    <w:rsid w:val="001516D6"/>
    <w:rsid w:val="00152019"/>
    <w:rsid w:val="001526DC"/>
    <w:rsid w:val="001539FA"/>
    <w:rsid w:val="00155034"/>
    <w:rsid w:val="0015729A"/>
    <w:rsid w:val="00161518"/>
    <w:rsid w:val="00161EB7"/>
    <w:rsid w:val="0016262E"/>
    <w:rsid w:val="001657DD"/>
    <w:rsid w:val="00166AB5"/>
    <w:rsid w:val="0017007F"/>
    <w:rsid w:val="00171B0B"/>
    <w:rsid w:val="00172239"/>
    <w:rsid w:val="00172C7F"/>
    <w:rsid w:val="00173169"/>
    <w:rsid w:val="001738BF"/>
    <w:rsid w:val="00173EED"/>
    <w:rsid w:val="001761A6"/>
    <w:rsid w:val="00176C63"/>
    <w:rsid w:val="001776FD"/>
    <w:rsid w:val="00180306"/>
    <w:rsid w:val="00181219"/>
    <w:rsid w:val="001813E4"/>
    <w:rsid w:val="00181631"/>
    <w:rsid w:val="00182341"/>
    <w:rsid w:val="00183FC5"/>
    <w:rsid w:val="00184360"/>
    <w:rsid w:val="00184740"/>
    <w:rsid w:val="001851EC"/>
    <w:rsid w:val="0018617F"/>
    <w:rsid w:val="00187A6E"/>
    <w:rsid w:val="00187E53"/>
    <w:rsid w:val="0019007C"/>
    <w:rsid w:val="0019087B"/>
    <w:rsid w:val="00191217"/>
    <w:rsid w:val="00191768"/>
    <w:rsid w:val="00192C4A"/>
    <w:rsid w:val="00193617"/>
    <w:rsid w:val="00193EBD"/>
    <w:rsid w:val="0019647F"/>
    <w:rsid w:val="001965F4"/>
    <w:rsid w:val="001A02B2"/>
    <w:rsid w:val="001A0DFB"/>
    <w:rsid w:val="001A2D6E"/>
    <w:rsid w:val="001A341D"/>
    <w:rsid w:val="001A4520"/>
    <w:rsid w:val="001A467F"/>
    <w:rsid w:val="001A5602"/>
    <w:rsid w:val="001A5FF6"/>
    <w:rsid w:val="001A608C"/>
    <w:rsid w:val="001A6C46"/>
    <w:rsid w:val="001A6D8E"/>
    <w:rsid w:val="001B00BD"/>
    <w:rsid w:val="001B0B61"/>
    <w:rsid w:val="001B0CAA"/>
    <w:rsid w:val="001B0CF5"/>
    <w:rsid w:val="001B19BC"/>
    <w:rsid w:val="001B2CE7"/>
    <w:rsid w:val="001B487D"/>
    <w:rsid w:val="001B4AD3"/>
    <w:rsid w:val="001B4E66"/>
    <w:rsid w:val="001B505A"/>
    <w:rsid w:val="001B6B14"/>
    <w:rsid w:val="001B7712"/>
    <w:rsid w:val="001B7A3C"/>
    <w:rsid w:val="001C16F1"/>
    <w:rsid w:val="001C1F46"/>
    <w:rsid w:val="001C273C"/>
    <w:rsid w:val="001C346D"/>
    <w:rsid w:val="001C52DD"/>
    <w:rsid w:val="001C6713"/>
    <w:rsid w:val="001C76DD"/>
    <w:rsid w:val="001C7826"/>
    <w:rsid w:val="001D0AC3"/>
    <w:rsid w:val="001D25BB"/>
    <w:rsid w:val="001D2C11"/>
    <w:rsid w:val="001D356D"/>
    <w:rsid w:val="001D4331"/>
    <w:rsid w:val="001D5436"/>
    <w:rsid w:val="001D55C1"/>
    <w:rsid w:val="001D5E19"/>
    <w:rsid w:val="001D63EA"/>
    <w:rsid w:val="001D64E6"/>
    <w:rsid w:val="001D6506"/>
    <w:rsid w:val="001D6E38"/>
    <w:rsid w:val="001D771A"/>
    <w:rsid w:val="001E01D3"/>
    <w:rsid w:val="001E0C84"/>
    <w:rsid w:val="001E1006"/>
    <w:rsid w:val="001E16C1"/>
    <w:rsid w:val="001E19F7"/>
    <w:rsid w:val="001E1B1E"/>
    <w:rsid w:val="001E1FD6"/>
    <w:rsid w:val="001E3D74"/>
    <w:rsid w:val="001E5AC0"/>
    <w:rsid w:val="001E5D4E"/>
    <w:rsid w:val="001E7548"/>
    <w:rsid w:val="001E79F4"/>
    <w:rsid w:val="001F118B"/>
    <w:rsid w:val="001F15DF"/>
    <w:rsid w:val="001F2158"/>
    <w:rsid w:val="001F2C17"/>
    <w:rsid w:val="001F53DD"/>
    <w:rsid w:val="001F6A8A"/>
    <w:rsid w:val="001F7177"/>
    <w:rsid w:val="001F7AF2"/>
    <w:rsid w:val="001F7EA6"/>
    <w:rsid w:val="00200257"/>
    <w:rsid w:val="00200337"/>
    <w:rsid w:val="00200398"/>
    <w:rsid w:val="00200C1D"/>
    <w:rsid w:val="00201951"/>
    <w:rsid w:val="00206D73"/>
    <w:rsid w:val="0020707C"/>
    <w:rsid w:val="002070C4"/>
    <w:rsid w:val="00207321"/>
    <w:rsid w:val="00211114"/>
    <w:rsid w:val="00213907"/>
    <w:rsid w:val="00213B4C"/>
    <w:rsid w:val="002141D8"/>
    <w:rsid w:val="00215904"/>
    <w:rsid w:val="0021702A"/>
    <w:rsid w:val="00217C22"/>
    <w:rsid w:val="00220A0C"/>
    <w:rsid w:val="00220C61"/>
    <w:rsid w:val="00223450"/>
    <w:rsid w:val="002238BC"/>
    <w:rsid w:val="00225D04"/>
    <w:rsid w:val="00231F47"/>
    <w:rsid w:val="00232AC8"/>
    <w:rsid w:val="002335E7"/>
    <w:rsid w:val="00234789"/>
    <w:rsid w:val="00234C4F"/>
    <w:rsid w:val="00234E5F"/>
    <w:rsid w:val="002350C0"/>
    <w:rsid w:val="00236A20"/>
    <w:rsid w:val="0023773D"/>
    <w:rsid w:val="00240D48"/>
    <w:rsid w:val="0024256B"/>
    <w:rsid w:val="00242C04"/>
    <w:rsid w:val="00245E69"/>
    <w:rsid w:val="002462F7"/>
    <w:rsid w:val="00246645"/>
    <w:rsid w:val="00246F8B"/>
    <w:rsid w:val="0024723B"/>
    <w:rsid w:val="002500B7"/>
    <w:rsid w:val="002502B1"/>
    <w:rsid w:val="00250ABF"/>
    <w:rsid w:val="002510C8"/>
    <w:rsid w:val="00251F58"/>
    <w:rsid w:val="002524EC"/>
    <w:rsid w:val="00253D33"/>
    <w:rsid w:val="00255630"/>
    <w:rsid w:val="0026225C"/>
    <w:rsid w:val="002655B1"/>
    <w:rsid w:val="00266F03"/>
    <w:rsid w:val="0026724C"/>
    <w:rsid w:val="00267336"/>
    <w:rsid w:val="00267A6C"/>
    <w:rsid w:val="00267B91"/>
    <w:rsid w:val="0027057D"/>
    <w:rsid w:val="0027079C"/>
    <w:rsid w:val="00270B5E"/>
    <w:rsid w:val="00270E8C"/>
    <w:rsid w:val="002717D6"/>
    <w:rsid w:val="00272720"/>
    <w:rsid w:val="002728C9"/>
    <w:rsid w:val="00273A48"/>
    <w:rsid w:val="0027548C"/>
    <w:rsid w:val="00275A1D"/>
    <w:rsid w:val="002769A8"/>
    <w:rsid w:val="00277B9E"/>
    <w:rsid w:val="00277CEE"/>
    <w:rsid w:val="00280F96"/>
    <w:rsid w:val="0028110D"/>
    <w:rsid w:val="0028141E"/>
    <w:rsid w:val="0028156D"/>
    <w:rsid w:val="00283295"/>
    <w:rsid w:val="0028560E"/>
    <w:rsid w:val="00285773"/>
    <w:rsid w:val="00285D98"/>
    <w:rsid w:val="0028628C"/>
    <w:rsid w:val="0028641C"/>
    <w:rsid w:val="00286615"/>
    <w:rsid w:val="00286F14"/>
    <w:rsid w:val="002917A4"/>
    <w:rsid w:val="002940FD"/>
    <w:rsid w:val="00295402"/>
    <w:rsid w:val="00295988"/>
    <w:rsid w:val="00295CB3"/>
    <w:rsid w:val="00295D8C"/>
    <w:rsid w:val="00296DAA"/>
    <w:rsid w:val="002971BF"/>
    <w:rsid w:val="00297A52"/>
    <w:rsid w:val="002A048D"/>
    <w:rsid w:val="002A142E"/>
    <w:rsid w:val="002A16FC"/>
    <w:rsid w:val="002A2B94"/>
    <w:rsid w:val="002A37B5"/>
    <w:rsid w:val="002A3A8D"/>
    <w:rsid w:val="002A42B8"/>
    <w:rsid w:val="002A48C0"/>
    <w:rsid w:val="002A53A9"/>
    <w:rsid w:val="002A7165"/>
    <w:rsid w:val="002A71D8"/>
    <w:rsid w:val="002A7FCB"/>
    <w:rsid w:val="002B012D"/>
    <w:rsid w:val="002B0FB0"/>
    <w:rsid w:val="002B135B"/>
    <w:rsid w:val="002B154D"/>
    <w:rsid w:val="002B27F0"/>
    <w:rsid w:val="002B2AC3"/>
    <w:rsid w:val="002B2E5C"/>
    <w:rsid w:val="002B308F"/>
    <w:rsid w:val="002B3754"/>
    <w:rsid w:val="002B461A"/>
    <w:rsid w:val="002B56A1"/>
    <w:rsid w:val="002B581E"/>
    <w:rsid w:val="002B5A7D"/>
    <w:rsid w:val="002C0EB6"/>
    <w:rsid w:val="002C0FDA"/>
    <w:rsid w:val="002C1D27"/>
    <w:rsid w:val="002C3C08"/>
    <w:rsid w:val="002C4B41"/>
    <w:rsid w:val="002C6D82"/>
    <w:rsid w:val="002D08E2"/>
    <w:rsid w:val="002D0D26"/>
    <w:rsid w:val="002D4D1A"/>
    <w:rsid w:val="002D5307"/>
    <w:rsid w:val="002D6261"/>
    <w:rsid w:val="002D6F89"/>
    <w:rsid w:val="002E370A"/>
    <w:rsid w:val="002E3924"/>
    <w:rsid w:val="002E420E"/>
    <w:rsid w:val="002E49C7"/>
    <w:rsid w:val="002E5FE0"/>
    <w:rsid w:val="002E68C0"/>
    <w:rsid w:val="002E6CDA"/>
    <w:rsid w:val="002E74ED"/>
    <w:rsid w:val="002E7C12"/>
    <w:rsid w:val="002F06BF"/>
    <w:rsid w:val="002F48F0"/>
    <w:rsid w:val="002F49AB"/>
    <w:rsid w:val="002F638E"/>
    <w:rsid w:val="002F7401"/>
    <w:rsid w:val="0030196A"/>
    <w:rsid w:val="00303ADB"/>
    <w:rsid w:val="00303CB8"/>
    <w:rsid w:val="00303DE9"/>
    <w:rsid w:val="003049AD"/>
    <w:rsid w:val="003056B0"/>
    <w:rsid w:val="00305AE5"/>
    <w:rsid w:val="00310614"/>
    <w:rsid w:val="00310896"/>
    <w:rsid w:val="00313894"/>
    <w:rsid w:val="00313B24"/>
    <w:rsid w:val="00314133"/>
    <w:rsid w:val="00314744"/>
    <w:rsid w:val="003150FF"/>
    <w:rsid w:val="003172C5"/>
    <w:rsid w:val="00317D0E"/>
    <w:rsid w:val="00320B77"/>
    <w:rsid w:val="00320E0F"/>
    <w:rsid w:val="00322869"/>
    <w:rsid w:val="00325927"/>
    <w:rsid w:val="00326106"/>
    <w:rsid w:val="00327941"/>
    <w:rsid w:val="00327DB1"/>
    <w:rsid w:val="0033069A"/>
    <w:rsid w:val="00330C3A"/>
    <w:rsid w:val="00333627"/>
    <w:rsid w:val="0033504A"/>
    <w:rsid w:val="003354F2"/>
    <w:rsid w:val="00337D3C"/>
    <w:rsid w:val="00342616"/>
    <w:rsid w:val="003436D8"/>
    <w:rsid w:val="003445ED"/>
    <w:rsid w:val="003448F2"/>
    <w:rsid w:val="0034490E"/>
    <w:rsid w:val="00344BA4"/>
    <w:rsid w:val="003462DA"/>
    <w:rsid w:val="0034672D"/>
    <w:rsid w:val="0034755F"/>
    <w:rsid w:val="00351259"/>
    <w:rsid w:val="003513FD"/>
    <w:rsid w:val="0035241B"/>
    <w:rsid w:val="00352D48"/>
    <w:rsid w:val="00353475"/>
    <w:rsid w:val="00353539"/>
    <w:rsid w:val="003543BE"/>
    <w:rsid w:val="00354527"/>
    <w:rsid w:val="00355BB3"/>
    <w:rsid w:val="00355FD3"/>
    <w:rsid w:val="0035638B"/>
    <w:rsid w:val="003573BF"/>
    <w:rsid w:val="00357710"/>
    <w:rsid w:val="00360876"/>
    <w:rsid w:val="00363063"/>
    <w:rsid w:val="0036359D"/>
    <w:rsid w:val="003636A8"/>
    <w:rsid w:val="00363825"/>
    <w:rsid w:val="00363C31"/>
    <w:rsid w:val="00364254"/>
    <w:rsid w:val="00364CB9"/>
    <w:rsid w:val="003658E6"/>
    <w:rsid w:val="0036774B"/>
    <w:rsid w:val="0037012E"/>
    <w:rsid w:val="0037075C"/>
    <w:rsid w:val="00371036"/>
    <w:rsid w:val="00371947"/>
    <w:rsid w:val="00372705"/>
    <w:rsid w:val="00372F46"/>
    <w:rsid w:val="0038039B"/>
    <w:rsid w:val="003818E1"/>
    <w:rsid w:val="00381BA7"/>
    <w:rsid w:val="00381E56"/>
    <w:rsid w:val="00382C81"/>
    <w:rsid w:val="00383017"/>
    <w:rsid w:val="00383655"/>
    <w:rsid w:val="0038445B"/>
    <w:rsid w:val="00384839"/>
    <w:rsid w:val="003854D1"/>
    <w:rsid w:val="00385A50"/>
    <w:rsid w:val="003920E7"/>
    <w:rsid w:val="003952EF"/>
    <w:rsid w:val="003961B7"/>
    <w:rsid w:val="00396F66"/>
    <w:rsid w:val="003975B0"/>
    <w:rsid w:val="00397ADA"/>
    <w:rsid w:val="003A016E"/>
    <w:rsid w:val="003A01D2"/>
    <w:rsid w:val="003A1043"/>
    <w:rsid w:val="003A1906"/>
    <w:rsid w:val="003A3D67"/>
    <w:rsid w:val="003A444B"/>
    <w:rsid w:val="003A4C6F"/>
    <w:rsid w:val="003A5157"/>
    <w:rsid w:val="003A63C6"/>
    <w:rsid w:val="003A6FC4"/>
    <w:rsid w:val="003A7E7D"/>
    <w:rsid w:val="003A7E83"/>
    <w:rsid w:val="003B0273"/>
    <w:rsid w:val="003B040A"/>
    <w:rsid w:val="003B1B75"/>
    <w:rsid w:val="003B265E"/>
    <w:rsid w:val="003B3543"/>
    <w:rsid w:val="003B47E5"/>
    <w:rsid w:val="003B4A9D"/>
    <w:rsid w:val="003B50A6"/>
    <w:rsid w:val="003B5412"/>
    <w:rsid w:val="003B5E7A"/>
    <w:rsid w:val="003B632A"/>
    <w:rsid w:val="003B7324"/>
    <w:rsid w:val="003B7BBA"/>
    <w:rsid w:val="003C0A79"/>
    <w:rsid w:val="003C1102"/>
    <w:rsid w:val="003C199B"/>
    <w:rsid w:val="003C3054"/>
    <w:rsid w:val="003C5441"/>
    <w:rsid w:val="003C5DF7"/>
    <w:rsid w:val="003C6882"/>
    <w:rsid w:val="003C75B6"/>
    <w:rsid w:val="003D0FCC"/>
    <w:rsid w:val="003D21B4"/>
    <w:rsid w:val="003D452C"/>
    <w:rsid w:val="003D5F24"/>
    <w:rsid w:val="003D6D06"/>
    <w:rsid w:val="003D6EA1"/>
    <w:rsid w:val="003D6FCD"/>
    <w:rsid w:val="003D7234"/>
    <w:rsid w:val="003D73E4"/>
    <w:rsid w:val="003D77B9"/>
    <w:rsid w:val="003E0311"/>
    <w:rsid w:val="003E0462"/>
    <w:rsid w:val="003E255D"/>
    <w:rsid w:val="003E4053"/>
    <w:rsid w:val="003E48B2"/>
    <w:rsid w:val="003E5775"/>
    <w:rsid w:val="003E6FEA"/>
    <w:rsid w:val="003E7D93"/>
    <w:rsid w:val="003F006D"/>
    <w:rsid w:val="003F10EB"/>
    <w:rsid w:val="003F1857"/>
    <w:rsid w:val="003F1C3F"/>
    <w:rsid w:val="003F20A7"/>
    <w:rsid w:val="003F3AC3"/>
    <w:rsid w:val="003F3CCE"/>
    <w:rsid w:val="003F4426"/>
    <w:rsid w:val="003F75EA"/>
    <w:rsid w:val="003F7A40"/>
    <w:rsid w:val="00400045"/>
    <w:rsid w:val="00400469"/>
    <w:rsid w:val="0040185C"/>
    <w:rsid w:val="00402BD9"/>
    <w:rsid w:val="00402ED6"/>
    <w:rsid w:val="00403158"/>
    <w:rsid w:val="00403459"/>
    <w:rsid w:val="004036FB"/>
    <w:rsid w:val="00404DBC"/>
    <w:rsid w:val="00404EDB"/>
    <w:rsid w:val="004053C8"/>
    <w:rsid w:val="00407490"/>
    <w:rsid w:val="00407620"/>
    <w:rsid w:val="00410014"/>
    <w:rsid w:val="00410169"/>
    <w:rsid w:val="004108BF"/>
    <w:rsid w:val="00410DF3"/>
    <w:rsid w:val="00412561"/>
    <w:rsid w:val="004131AC"/>
    <w:rsid w:val="00413CEC"/>
    <w:rsid w:val="00414018"/>
    <w:rsid w:val="004154A5"/>
    <w:rsid w:val="00415E88"/>
    <w:rsid w:val="00420C21"/>
    <w:rsid w:val="0042133A"/>
    <w:rsid w:val="00421EEF"/>
    <w:rsid w:val="00422702"/>
    <w:rsid w:val="004246DD"/>
    <w:rsid w:val="00425366"/>
    <w:rsid w:val="004262BC"/>
    <w:rsid w:val="00430098"/>
    <w:rsid w:val="004311B4"/>
    <w:rsid w:val="00431E5E"/>
    <w:rsid w:val="00432A1D"/>
    <w:rsid w:val="00432D6D"/>
    <w:rsid w:val="004333D0"/>
    <w:rsid w:val="00435780"/>
    <w:rsid w:val="0043641A"/>
    <w:rsid w:val="00437629"/>
    <w:rsid w:val="004402BD"/>
    <w:rsid w:val="004418DA"/>
    <w:rsid w:val="00441F32"/>
    <w:rsid w:val="00442295"/>
    <w:rsid w:val="00443834"/>
    <w:rsid w:val="00445BCA"/>
    <w:rsid w:val="0044613E"/>
    <w:rsid w:val="0044772E"/>
    <w:rsid w:val="00447770"/>
    <w:rsid w:val="00450A67"/>
    <w:rsid w:val="004511CE"/>
    <w:rsid w:val="0045180E"/>
    <w:rsid w:val="00452153"/>
    <w:rsid w:val="004523B6"/>
    <w:rsid w:val="0045292A"/>
    <w:rsid w:val="00452F5B"/>
    <w:rsid w:val="00454548"/>
    <w:rsid w:val="00454955"/>
    <w:rsid w:val="00454E5D"/>
    <w:rsid w:val="004558AA"/>
    <w:rsid w:val="00455A9B"/>
    <w:rsid w:val="004561FE"/>
    <w:rsid w:val="004619EB"/>
    <w:rsid w:val="00461A78"/>
    <w:rsid w:val="00462F9D"/>
    <w:rsid w:val="004632DB"/>
    <w:rsid w:val="004649E0"/>
    <w:rsid w:val="00465DAF"/>
    <w:rsid w:val="00465E7B"/>
    <w:rsid w:val="00466E56"/>
    <w:rsid w:val="004724CB"/>
    <w:rsid w:val="004727D8"/>
    <w:rsid w:val="00473366"/>
    <w:rsid w:val="004734EB"/>
    <w:rsid w:val="00473AD9"/>
    <w:rsid w:val="00473FF4"/>
    <w:rsid w:val="00475139"/>
    <w:rsid w:val="00475635"/>
    <w:rsid w:val="004763C8"/>
    <w:rsid w:val="004769B1"/>
    <w:rsid w:val="004777C7"/>
    <w:rsid w:val="00480B56"/>
    <w:rsid w:val="0048627D"/>
    <w:rsid w:val="00486757"/>
    <w:rsid w:val="00490BFE"/>
    <w:rsid w:val="004912D3"/>
    <w:rsid w:val="00493AA9"/>
    <w:rsid w:val="00493D2D"/>
    <w:rsid w:val="00494263"/>
    <w:rsid w:val="004A177B"/>
    <w:rsid w:val="004A197C"/>
    <w:rsid w:val="004A1E67"/>
    <w:rsid w:val="004A2115"/>
    <w:rsid w:val="004A25D9"/>
    <w:rsid w:val="004A26C0"/>
    <w:rsid w:val="004A2718"/>
    <w:rsid w:val="004A46C7"/>
    <w:rsid w:val="004A6106"/>
    <w:rsid w:val="004A7C1A"/>
    <w:rsid w:val="004B051A"/>
    <w:rsid w:val="004B0A56"/>
    <w:rsid w:val="004B2AAE"/>
    <w:rsid w:val="004B2E91"/>
    <w:rsid w:val="004B741E"/>
    <w:rsid w:val="004B7F15"/>
    <w:rsid w:val="004C29BB"/>
    <w:rsid w:val="004C5FE4"/>
    <w:rsid w:val="004C6245"/>
    <w:rsid w:val="004C6521"/>
    <w:rsid w:val="004C737F"/>
    <w:rsid w:val="004C7A0F"/>
    <w:rsid w:val="004C7CA5"/>
    <w:rsid w:val="004D0504"/>
    <w:rsid w:val="004D0A49"/>
    <w:rsid w:val="004D12CC"/>
    <w:rsid w:val="004D24A4"/>
    <w:rsid w:val="004D3148"/>
    <w:rsid w:val="004D344B"/>
    <w:rsid w:val="004D50EE"/>
    <w:rsid w:val="004D5505"/>
    <w:rsid w:val="004D728C"/>
    <w:rsid w:val="004E0471"/>
    <w:rsid w:val="004E0A94"/>
    <w:rsid w:val="004E1F8B"/>
    <w:rsid w:val="004E2857"/>
    <w:rsid w:val="004E459D"/>
    <w:rsid w:val="004E4C07"/>
    <w:rsid w:val="004E67BD"/>
    <w:rsid w:val="004F047D"/>
    <w:rsid w:val="004F05E1"/>
    <w:rsid w:val="004F1A27"/>
    <w:rsid w:val="004F47CC"/>
    <w:rsid w:val="004F4F20"/>
    <w:rsid w:val="004F57AA"/>
    <w:rsid w:val="004F6D5F"/>
    <w:rsid w:val="004F7468"/>
    <w:rsid w:val="0050074F"/>
    <w:rsid w:val="00502129"/>
    <w:rsid w:val="005021FA"/>
    <w:rsid w:val="00503330"/>
    <w:rsid w:val="00503BE9"/>
    <w:rsid w:val="005052A3"/>
    <w:rsid w:val="005064AF"/>
    <w:rsid w:val="00507FE8"/>
    <w:rsid w:val="00510750"/>
    <w:rsid w:val="00511BE4"/>
    <w:rsid w:val="00512319"/>
    <w:rsid w:val="005125DE"/>
    <w:rsid w:val="00513F64"/>
    <w:rsid w:val="00514189"/>
    <w:rsid w:val="005169FD"/>
    <w:rsid w:val="00516AD5"/>
    <w:rsid w:val="0052225E"/>
    <w:rsid w:val="005246AC"/>
    <w:rsid w:val="00524947"/>
    <w:rsid w:val="00524C1D"/>
    <w:rsid w:val="00525401"/>
    <w:rsid w:val="00525730"/>
    <w:rsid w:val="00530A15"/>
    <w:rsid w:val="00531705"/>
    <w:rsid w:val="0053266B"/>
    <w:rsid w:val="005327B7"/>
    <w:rsid w:val="0053291A"/>
    <w:rsid w:val="00532DB9"/>
    <w:rsid w:val="00533883"/>
    <w:rsid w:val="00533A18"/>
    <w:rsid w:val="0053421F"/>
    <w:rsid w:val="005352D8"/>
    <w:rsid w:val="00536311"/>
    <w:rsid w:val="00537AE0"/>
    <w:rsid w:val="00540192"/>
    <w:rsid w:val="0054152B"/>
    <w:rsid w:val="00541E36"/>
    <w:rsid w:val="00542E2F"/>
    <w:rsid w:val="005439DE"/>
    <w:rsid w:val="00544BEC"/>
    <w:rsid w:val="005452D0"/>
    <w:rsid w:val="00546083"/>
    <w:rsid w:val="005468C3"/>
    <w:rsid w:val="00546FD5"/>
    <w:rsid w:val="00550907"/>
    <w:rsid w:val="00552EE5"/>
    <w:rsid w:val="005530B0"/>
    <w:rsid w:val="00553195"/>
    <w:rsid w:val="00553CFC"/>
    <w:rsid w:val="00555408"/>
    <w:rsid w:val="00555740"/>
    <w:rsid w:val="00555DD1"/>
    <w:rsid w:val="00556AED"/>
    <w:rsid w:val="005572BE"/>
    <w:rsid w:val="005602C0"/>
    <w:rsid w:val="0056067D"/>
    <w:rsid w:val="0056144D"/>
    <w:rsid w:val="00563953"/>
    <w:rsid w:val="00563BB4"/>
    <w:rsid w:val="00564ABB"/>
    <w:rsid w:val="0056595A"/>
    <w:rsid w:val="00567079"/>
    <w:rsid w:val="00567BB2"/>
    <w:rsid w:val="0057006A"/>
    <w:rsid w:val="00570271"/>
    <w:rsid w:val="005714CD"/>
    <w:rsid w:val="0057214F"/>
    <w:rsid w:val="005737F3"/>
    <w:rsid w:val="0057407F"/>
    <w:rsid w:val="00575537"/>
    <w:rsid w:val="0057559C"/>
    <w:rsid w:val="005801C6"/>
    <w:rsid w:val="0058191D"/>
    <w:rsid w:val="00586D63"/>
    <w:rsid w:val="005918E0"/>
    <w:rsid w:val="00592100"/>
    <w:rsid w:val="0059288E"/>
    <w:rsid w:val="00594143"/>
    <w:rsid w:val="00595355"/>
    <w:rsid w:val="00596B91"/>
    <w:rsid w:val="00596D63"/>
    <w:rsid w:val="00597121"/>
    <w:rsid w:val="005A0716"/>
    <w:rsid w:val="005A116D"/>
    <w:rsid w:val="005A20D3"/>
    <w:rsid w:val="005A23B9"/>
    <w:rsid w:val="005A2A74"/>
    <w:rsid w:val="005A341F"/>
    <w:rsid w:val="005A3E65"/>
    <w:rsid w:val="005A51BB"/>
    <w:rsid w:val="005A597B"/>
    <w:rsid w:val="005A59D8"/>
    <w:rsid w:val="005A59DD"/>
    <w:rsid w:val="005A5A0C"/>
    <w:rsid w:val="005A6706"/>
    <w:rsid w:val="005A6E97"/>
    <w:rsid w:val="005A7EAC"/>
    <w:rsid w:val="005B037A"/>
    <w:rsid w:val="005B087B"/>
    <w:rsid w:val="005B0B45"/>
    <w:rsid w:val="005B1157"/>
    <w:rsid w:val="005B1DDD"/>
    <w:rsid w:val="005B2DC3"/>
    <w:rsid w:val="005B2E78"/>
    <w:rsid w:val="005B3C24"/>
    <w:rsid w:val="005B41F8"/>
    <w:rsid w:val="005B67A8"/>
    <w:rsid w:val="005B7458"/>
    <w:rsid w:val="005C027B"/>
    <w:rsid w:val="005C0883"/>
    <w:rsid w:val="005C0A49"/>
    <w:rsid w:val="005C12DF"/>
    <w:rsid w:val="005C224D"/>
    <w:rsid w:val="005C2394"/>
    <w:rsid w:val="005C3AE4"/>
    <w:rsid w:val="005C41D3"/>
    <w:rsid w:val="005C4325"/>
    <w:rsid w:val="005C4F2A"/>
    <w:rsid w:val="005C5684"/>
    <w:rsid w:val="005C5DCA"/>
    <w:rsid w:val="005C6191"/>
    <w:rsid w:val="005C61DC"/>
    <w:rsid w:val="005C652C"/>
    <w:rsid w:val="005C7936"/>
    <w:rsid w:val="005C7A35"/>
    <w:rsid w:val="005D1CAA"/>
    <w:rsid w:val="005D26B7"/>
    <w:rsid w:val="005D2BCF"/>
    <w:rsid w:val="005D311E"/>
    <w:rsid w:val="005D4AB0"/>
    <w:rsid w:val="005D4BA3"/>
    <w:rsid w:val="005D510B"/>
    <w:rsid w:val="005D707D"/>
    <w:rsid w:val="005D74BD"/>
    <w:rsid w:val="005E27FB"/>
    <w:rsid w:val="005E534D"/>
    <w:rsid w:val="005F0B29"/>
    <w:rsid w:val="005F244C"/>
    <w:rsid w:val="005F2696"/>
    <w:rsid w:val="005F28AC"/>
    <w:rsid w:val="005F29DB"/>
    <w:rsid w:val="005F2BE5"/>
    <w:rsid w:val="005F3340"/>
    <w:rsid w:val="005F4AA3"/>
    <w:rsid w:val="005F52E9"/>
    <w:rsid w:val="005F6D6B"/>
    <w:rsid w:val="005F7F39"/>
    <w:rsid w:val="00600B9E"/>
    <w:rsid w:val="00601101"/>
    <w:rsid w:val="006011E6"/>
    <w:rsid w:val="00601A49"/>
    <w:rsid w:val="00601DEF"/>
    <w:rsid w:val="00602A47"/>
    <w:rsid w:val="00603C28"/>
    <w:rsid w:val="00603D25"/>
    <w:rsid w:val="00605F1C"/>
    <w:rsid w:val="0060652B"/>
    <w:rsid w:val="00607E73"/>
    <w:rsid w:val="00610438"/>
    <w:rsid w:val="0061075F"/>
    <w:rsid w:val="00610D35"/>
    <w:rsid w:val="00611E63"/>
    <w:rsid w:val="00612E91"/>
    <w:rsid w:val="00612F21"/>
    <w:rsid w:val="0061394B"/>
    <w:rsid w:val="00614395"/>
    <w:rsid w:val="00614BF6"/>
    <w:rsid w:val="00614DDC"/>
    <w:rsid w:val="006163BA"/>
    <w:rsid w:val="006169C8"/>
    <w:rsid w:val="00617F16"/>
    <w:rsid w:val="00620F9B"/>
    <w:rsid w:val="0062227E"/>
    <w:rsid w:val="00622F03"/>
    <w:rsid w:val="00623B97"/>
    <w:rsid w:val="00624BF1"/>
    <w:rsid w:val="00624BFF"/>
    <w:rsid w:val="00625504"/>
    <w:rsid w:val="00625652"/>
    <w:rsid w:val="00625BC5"/>
    <w:rsid w:val="00627838"/>
    <w:rsid w:val="0063044F"/>
    <w:rsid w:val="00630675"/>
    <w:rsid w:val="006314B6"/>
    <w:rsid w:val="006317EA"/>
    <w:rsid w:val="00631A1D"/>
    <w:rsid w:val="00631E1D"/>
    <w:rsid w:val="00632142"/>
    <w:rsid w:val="006326AF"/>
    <w:rsid w:val="006327FE"/>
    <w:rsid w:val="00632CA8"/>
    <w:rsid w:val="006340C2"/>
    <w:rsid w:val="00635BBE"/>
    <w:rsid w:val="006361D5"/>
    <w:rsid w:val="0063684F"/>
    <w:rsid w:val="00636F47"/>
    <w:rsid w:val="006400C8"/>
    <w:rsid w:val="0064154C"/>
    <w:rsid w:val="00641999"/>
    <w:rsid w:val="00641BB4"/>
    <w:rsid w:val="00641CB0"/>
    <w:rsid w:val="00642C00"/>
    <w:rsid w:val="00642E15"/>
    <w:rsid w:val="00642F0F"/>
    <w:rsid w:val="00643889"/>
    <w:rsid w:val="00644729"/>
    <w:rsid w:val="0064733F"/>
    <w:rsid w:val="0064760F"/>
    <w:rsid w:val="006478AB"/>
    <w:rsid w:val="006518C0"/>
    <w:rsid w:val="006520CA"/>
    <w:rsid w:val="006521BD"/>
    <w:rsid w:val="0065304B"/>
    <w:rsid w:val="00653DEA"/>
    <w:rsid w:val="006574CA"/>
    <w:rsid w:val="006577E6"/>
    <w:rsid w:val="00657FD3"/>
    <w:rsid w:val="0066166E"/>
    <w:rsid w:val="00665B62"/>
    <w:rsid w:val="0066631B"/>
    <w:rsid w:val="00666C5F"/>
    <w:rsid w:val="0067008C"/>
    <w:rsid w:val="006701A9"/>
    <w:rsid w:val="006720AB"/>
    <w:rsid w:val="006734A1"/>
    <w:rsid w:val="006739B3"/>
    <w:rsid w:val="006754DC"/>
    <w:rsid w:val="00675510"/>
    <w:rsid w:val="00675938"/>
    <w:rsid w:val="00675C72"/>
    <w:rsid w:val="006765AF"/>
    <w:rsid w:val="006767E1"/>
    <w:rsid w:val="0068026B"/>
    <w:rsid w:val="006806FD"/>
    <w:rsid w:val="00680E5F"/>
    <w:rsid w:val="00680F82"/>
    <w:rsid w:val="00681A28"/>
    <w:rsid w:val="00681B65"/>
    <w:rsid w:val="00681E87"/>
    <w:rsid w:val="00682DA8"/>
    <w:rsid w:val="00683890"/>
    <w:rsid w:val="00684A1A"/>
    <w:rsid w:val="00684C1F"/>
    <w:rsid w:val="00685171"/>
    <w:rsid w:val="0068576E"/>
    <w:rsid w:val="006905F3"/>
    <w:rsid w:val="006907D4"/>
    <w:rsid w:val="00691096"/>
    <w:rsid w:val="006913F4"/>
    <w:rsid w:val="006927E5"/>
    <w:rsid w:val="00692D59"/>
    <w:rsid w:val="00693CE0"/>
    <w:rsid w:val="0069450A"/>
    <w:rsid w:val="00695A02"/>
    <w:rsid w:val="00697A87"/>
    <w:rsid w:val="006A0589"/>
    <w:rsid w:val="006A0E7B"/>
    <w:rsid w:val="006A1282"/>
    <w:rsid w:val="006A1F91"/>
    <w:rsid w:val="006A3077"/>
    <w:rsid w:val="006A3FC2"/>
    <w:rsid w:val="006A465E"/>
    <w:rsid w:val="006A5BBB"/>
    <w:rsid w:val="006A6CA9"/>
    <w:rsid w:val="006B0F55"/>
    <w:rsid w:val="006B11FD"/>
    <w:rsid w:val="006B12D0"/>
    <w:rsid w:val="006B1611"/>
    <w:rsid w:val="006B2ADB"/>
    <w:rsid w:val="006B2DF5"/>
    <w:rsid w:val="006B303A"/>
    <w:rsid w:val="006B5598"/>
    <w:rsid w:val="006B6B28"/>
    <w:rsid w:val="006B6E76"/>
    <w:rsid w:val="006B736E"/>
    <w:rsid w:val="006B77BF"/>
    <w:rsid w:val="006B7824"/>
    <w:rsid w:val="006C2C0D"/>
    <w:rsid w:val="006C2DC7"/>
    <w:rsid w:val="006C4BA8"/>
    <w:rsid w:val="006C518E"/>
    <w:rsid w:val="006C5D17"/>
    <w:rsid w:val="006C6700"/>
    <w:rsid w:val="006D0F2C"/>
    <w:rsid w:val="006D291E"/>
    <w:rsid w:val="006D3051"/>
    <w:rsid w:val="006D3ABB"/>
    <w:rsid w:val="006D4A32"/>
    <w:rsid w:val="006D6D8D"/>
    <w:rsid w:val="006E1672"/>
    <w:rsid w:val="006E2394"/>
    <w:rsid w:val="006E291D"/>
    <w:rsid w:val="006E2D09"/>
    <w:rsid w:val="006E3318"/>
    <w:rsid w:val="006E407A"/>
    <w:rsid w:val="006E4C40"/>
    <w:rsid w:val="006E4CA6"/>
    <w:rsid w:val="006E55EE"/>
    <w:rsid w:val="006E658D"/>
    <w:rsid w:val="006F03F3"/>
    <w:rsid w:val="006F2826"/>
    <w:rsid w:val="006F30DD"/>
    <w:rsid w:val="006F3587"/>
    <w:rsid w:val="006F3A19"/>
    <w:rsid w:val="006F3E11"/>
    <w:rsid w:val="006F4490"/>
    <w:rsid w:val="006F47DB"/>
    <w:rsid w:val="006F4951"/>
    <w:rsid w:val="006F6FB1"/>
    <w:rsid w:val="006F7B23"/>
    <w:rsid w:val="0070003B"/>
    <w:rsid w:val="00700439"/>
    <w:rsid w:val="00700736"/>
    <w:rsid w:val="0070084A"/>
    <w:rsid w:val="00701D53"/>
    <w:rsid w:val="00702528"/>
    <w:rsid w:val="00702AEB"/>
    <w:rsid w:val="00703AB0"/>
    <w:rsid w:val="00703E81"/>
    <w:rsid w:val="00703FB8"/>
    <w:rsid w:val="0070454D"/>
    <w:rsid w:val="00704C5E"/>
    <w:rsid w:val="0070535C"/>
    <w:rsid w:val="007107AB"/>
    <w:rsid w:val="007108FB"/>
    <w:rsid w:val="00710EA7"/>
    <w:rsid w:val="00711250"/>
    <w:rsid w:val="00711603"/>
    <w:rsid w:val="007132AD"/>
    <w:rsid w:val="0071372B"/>
    <w:rsid w:val="00714632"/>
    <w:rsid w:val="00715CF8"/>
    <w:rsid w:val="00716DC0"/>
    <w:rsid w:val="00721A3E"/>
    <w:rsid w:val="007227B3"/>
    <w:rsid w:val="0072335E"/>
    <w:rsid w:val="00724117"/>
    <w:rsid w:val="00724885"/>
    <w:rsid w:val="00725936"/>
    <w:rsid w:val="007262C7"/>
    <w:rsid w:val="00726B0E"/>
    <w:rsid w:val="00726FD2"/>
    <w:rsid w:val="00727E39"/>
    <w:rsid w:val="00730016"/>
    <w:rsid w:val="00730A42"/>
    <w:rsid w:val="0073116C"/>
    <w:rsid w:val="00731D89"/>
    <w:rsid w:val="00732193"/>
    <w:rsid w:val="00732EA0"/>
    <w:rsid w:val="00733521"/>
    <w:rsid w:val="00734A08"/>
    <w:rsid w:val="00734FEC"/>
    <w:rsid w:val="00735A79"/>
    <w:rsid w:val="007363DF"/>
    <w:rsid w:val="007372FC"/>
    <w:rsid w:val="00740284"/>
    <w:rsid w:val="007403BF"/>
    <w:rsid w:val="007404AB"/>
    <w:rsid w:val="0074172C"/>
    <w:rsid w:val="0074488C"/>
    <w:rsid w:val="007448CA"/>
    <w:rsid w:val="0074512C"/>
    <w:rsid w:val="00745791"/>
    <w:rsid w:val="0074612B"/>
    <w:rsid w:val="0074635D"/>
    <w:rsid w:val="007478DF"/>
    <w:rsid w:val="00747D79"/>
    <w:rsid w:val="0075162E"/>
    <w:rsid w:val="0075235C"/>
    <w:rsid w:val="007528CA"/>
    <w:rsid w:val="0075399A"/>
    <w:rsid w:val="007550E4"/>
    <w:rsid w:val="007555FF"/>
    <w:rsid w:val="00755828"/>
    <w:rsid w:val="00755BB5"/>
    <w:rsid w:val="00756539"/>
    <w:rsid w:val="007574E0"/>
    <w:rsid w:val="0075751D"/>
    <w:rsid w:val="007577CB"/>
    <w:rsid w:val="00760454"/>
    <w:rsid w:val="007610A0"/>
    <w:rsid w:val="00763236"/>
    <w:rsid w:val="0076411F"/>
    <w:rsid w:val="0076540C"/>
    <w:rsid w:val="00766DB2"/>
    <w:rsid w:val="00766EA6"/>
    <w:rsid w:val="00767978"/>
    <w:rsid w:val="00770D1D"/>
    <w:rsid w:val="00770EA7"/>
    <w:rsid w:val="007712CD"/>
    <w:rsid w:val="0077131C"/>
    <w:rsid w:val="00772413"/>
    <w:rsid w:val="00772E46"/>
    <w:rsid w:val="00772F78"/>
    <w:rsid w:val="00772F85"/>
    <w:rsid w:val="00773894"/>
    <w:rsid w:val="007738A8"/>
    <w:rsid w:val="0077417D"/>
    <w:rsid w:val="0077499A"/>
    <w:rsid w:val="007765E6"/>
    <w:rsid w:val="00780211"/>
    <w:rsid w:val="00781B20"/>
    <w:rsid w:val="00784424"/>
    <w:rsid w:val="0078473C"/>
    <w:rsid w:val="00785947"/>
    <w:rsid w:val="007860FE"/>
    <w:rsid w:val="007877CB"/>
    <w:rsid w:val="007914E3"/>
    <w:rsid w:val="007948DA"/>
    <w:rsid w:val="00795B7F"/>
    <w:rsid w:val="007979DD"/>
    <w:rsid w:val="00797AED"/>
    <w:rsid w:val="007A12EF"/>
    <w:rsid w:val="007A1690"/>
    <w:rsid w:val="007A16F5"/>
    <w:rsid w:val="007A19C5"/>
    <w:rsid w:val="007A3172"/>
    <w:rsid w:val="007A3EBD"/>
    <w:rsid w:val="007A5BFF"/>
    <w:rsid w:val="007A68BA"/>
    <w:rsid w:val="007A68E6"/>
    <w:rsid w:val="007A7EB7"/>
    <w:rsid w:val="007B07E1"/>
    <w:rsid w:val="007B286E"/>
    <w:rsid w:val="007B2FE8"/>
    <w:rsid w:val="007B33C0"/>
    <w:rsid w:val="007B3815"/>
    <w:rsid w:val="007B4A54"/>
    <w:rsid w:val="007B4E42"/>
    <w:rsid w:val="007B5409"/>
    <w:rsid w:val="007B59FE"/>
    <w:rsid w:val="007B6231"/>
    <w:rsid w:val="007B6FE3"/>
    <w:rsid w:val="007C0F18"/>
    <w:rsid w:val="007C57E6"/>
    <w:rsid w:val="007C702C"/>
    <w:rsid w:val="007C7FA7"/>
    <w:rsid w:val="007D05ED"/>
    <w:rsid w:val="007D0678"/>
    <w:rsid w:val="007D0C0D"/>
    <w:rsid w:val="007D0C96"/>
    <w:rsid w:val="007D3A28"/>
    <w:rsid w:val="007D3C2C"/>
    <w:rsid w:val="007D3F66"/>
    <w:rsid w:val="007D589C"/>
    <w:rsid w:val="007D676D"/>
    <w:rsid w:val="007D738C"/>
    <w:rsid w:val="007E0E2E"/>
    <w:rsid w:val="007E24BB"/>
    <w:rsid w:val="007E2C4C"/>
    <w:rsid w:val="007E2E92"/>
    <w:rsid w:val="007E5E0D"/>
    <w:rsid w:val="007E62A4"/>
    <w:rsid w:val="007E6D24"/>
    <w:rsid w:val="007E7275"/>
    <w:rsid w:val="007E7A8A"/>
    <w:rsid w:val="007F06E6"/>
    <w:rsid w:val="007F0AFE"/>
    <w:rsid w:val="007F0C60"/>
    <w:rsid w:val="007F11CD"/>
    <w:rsid w:val="007F31B7"/>
    <w:rsid w:val="007F358E"/>
    <w:rsid w:val="007F3B15"/>
    <w:rsid w:val="007F4660"/>
    <w:rsid w:val="007F4E6B"/>
    <w:rsid w:val="007F534F"/>
    <w:rsid w:val="007F5992"/>
    <w:rsid w:val="007F61E3"/>
    <w:rsid w:val="007F6DC4"/>
    <w:rsid w:val="007F7C87"/>
    <w:rsid w:val="007F7FA7"/>
    <w:rsid w:val="00800A6C"/>
    <w:rsid w:val="00800CD7"/>
    <w:rsid w:val="008016B7"/>
    <w:rsid w:val="008019F0"/>
    <w:rsid w:val="00802C8B"/>
    <w:rsid w:val="0080401F"/>
    <w:rsid w:val="0080428D"/>
    <w:rsid w:val="00804F1F"/>
    <w:rsid w:val="008055F7"/>
    <w:rsid w:val="00806221"/>
    <w:rsid w:val="00807425"/>
    <w:rsid w:val="00807910"/>
    <w:rsid w:val="00807DAD"/>
    <w:rsid w:val="00810737"/>
    <w:rsid w:val="00810981"/>
    <w:rsid w:val="00810BB5"/>
    <w:rsid w:val="00810C27"/>
    <w:rsid w:val="00810DCF"/>
    <w:rsid w:val="008110F8"/>
    <w:rsid w:val="0081320B"/>
    <w:rsid w:val="00814837"/>
    <w:rsid w:val="0081527D"/>
    <w:rsid w:val="00815B61"/>
    <w:rsid w:val="00816B9C"/>
    <w:rsid w:val="0081716B"/>
    <w:rsid w:val="00820B78"/>
    <w:rsid w:val="008227DE"/>
    <w:rsid w:val="00822F60"/>
    <w:rsid w:val="00823222"/>
    <w:rsid w:val="00823710"/>
    <w:rsid w:val="00823F48"/>
    <w:rsid w:val="00825C02"/>
    <w:rsid w:val="008260C3"/>
    <w:rsid w:val="008260E3"/>
    <w:rsid w:val="0082794D"/>
    <w:rsid w:val="00831122"/>
    <w:rsid w:val="00832380"/>
    <w:rsid w:val="00832990"/>
    <w:rsid w:val="00833F4E"/>
    <w:rsid w:val="00834EE7"/>
    <w:rsid w:val="00834FFC"/>
    <w:rsid w:val="00835633"/>
    <w:rsid w:val="00836BC7"/>
    <w:rsid w:val="0083788F"/>
    <w:rsid w:val="00837DD8"/>
    <w:rsid w:val="00842C8F"/>
    <w:rsid w:val="00842D74"/>
    <w:rsid w:val="00842EA8"/>
    <w:rsid w:val="00844A9B"/>
    <w:rsid w:val="00845153"/>
    <w:rsid w:val="00845AB5"/>
    <w:rsid w:val="00845DFA"/>
    <w:rsid w:val="0085084F"/>
    <w:rsid w:val="008511BF"/>
    <w:rsid w:val="0085134F"/>
    <w:rsid w:val="00852C30"/>
    <w:rsid w:val="00852F65"/>
    <w:rsid w:val="0085305B"/>
    <w:rsid w:val="008535CB"/>
    <w:rsid w:val="008545D4"/>
    <w:rsid w:val="0085776D"/>
    <w:rsid w:val="008615C5"/>
    <w:rsid w:val="00861983"/>
    <w:rsid w:val="00861C64"/>
    <w:rsid w:val="00864476"/>
    <w:rsid w:val="0086498C"/>
    <w:rsid w:val="0086754B"/>
    <w:rsid w:val="0086756B"/>
    <w:rsid w:val="00867630"/>
    <w:rsid w:val="00870063"/>
    <w:rsid w:val="00871477"/>
    <w:rsid w:val="008716C6"/>
    <w:rsid w:val="00873EFF"/>
    <w:rsid w:val="00874883"/>
    <w:rsid w:val="00875973"/>
    <w:rsid w:val="00875CD4"/>
    <w:rsid w:val="00877BA0"/>
    <w:rsid w:val="00877CD8"/>
    <w:rsid w:val="00881A4C"/>
    <w:rsid w:val="00882341"/>
    <w:rsid w:val="00882411"/>
    <w:rsid w:val="008828EA"/>
    <w:rsid w:val="00882C1B"/>
    <w:rsid w:val="008840D3"/>
    <w:rsid w:val="0088425C"/>
    <w:rsid w:val="00884756"/>
    <w:rsid w:val="0088494B"/>
    <w:rsid w:val="00884E3C"/>
    <w:rsid w:val="00886992"/>
    <w:rsid w:val="00886BBE"/>
    <w:rsid w:val="0089298E"/>
    <w:rsid w:val="00893093"/>
    <w:rsid w:val="00894174"/>
    <w:rsid w:val="0089520A"/>
    <w:rsid w:val="008955AA"/>
    <w:rsid w:val="00896285"/>
    <w:rsid w:val="008A00C7"/>
    <w:rsid w:val="008A1267"/>
    <w:rsid w:val="008A22AC"/>
    <w:rsid w:val="008A28AD"/>
    <w:rsid w:val="008A40DB"/>
    <w:rsid w:val="008A698C"/>
    <w:rsid w:val="008B14B9"/>
    <w:rsid w:val="008B18C9"/>
    <w:rsid w:val="008B196F"/>
    <w:rsid w:val="008B19A7"/>
    <w:rsid w:val="008B2EA2"/>
    <w:rsid w:val="008B3DE1"/>
    <w:rsid w:val="008B4295"/>
    <w:rsid w:val="008B57F6"/>
    <w:rsid w:val="008B5E95"/>
    <w:rsid w:val="008B62E7"/>
    <w:rsid w:val="008B6A37"/>
    <w:rsid w:val="008B6C72"/>
    <w:rsid w:val="008B6ED0"/>
    <w:rsid w:val="008B7CEF"/>
    <w:rsid w:val="008B7DEE"/>
    <w:rsid w:val="008B7FC2"/>
    <w:rsid w:val="008C0F08"/>
    <w:rsid w:val="008C137F"/>
    <w:rsid w:val="008C1583"/>
    <w:rsid w:val="008C1A34"/>
    <w:rsid w:val="008C2C93"/>
    <w:rsid w:val="008C34FE"/>
    <w:rsid w:val="008C40F8"/>
    <w:rsid w:val="008C45CB"/>
    <w:rsid w:val="008C6C3B"/>
    <w:rsid w:val="008D1264"/>
    <w:rsid w:val="008D1F59"/>
    <w:rsid w:val="008D2821"/>
    <w:rsid w:val="008D2EFE"/>
    <w:rsid w:val="008D33F0"/>
    <w:rsid w:val="008D40A8"/>
    <w:rsid w:val="008D4270"/>
    <w:rsid w:val="008D4901"/>
    <w:rsid w:val="008D4EDC"/>
    <w:rsid w:val="008D5476"/>
    <w:rsid w:val="008D608C"/>
    <w:rsid w:val="008D6FC1"/>
    <w:rsid w:val="008D75BE"/>
    <w:rsid w:val="008D7865"/>
    <w:rsid w:val="008E0264"/>
    <w:rsid w:val="008E16D3"/>
    <w:rsid w:val="008E3A66"/>
    <w:rsid w:val="008E4B74"/>
    <w:rsid w:val="008E503E"/>
    <w:rsid w:val="008E5A84"/>
    <w:rsid w:val="008F061C"/>
    <w:rsid w:val="008F1C67"/>
    <w:rsid w:val="008F2418"/>
    <w:rsid w:val="008F2752"/>
    <w:rsid w:val="008F2CF8"/>
    <w:rsid w:val="008F32D4"/>
    <w:rsid w:val="008F3938"/>
    <w:rsid w:val="008F41EB"/>
    <w:rsid w:val="008F44A9"/>
    <w:rsid w:val="008F62C9"/>
    <w:rsid w:val="008F65D8"/>
    <w:rsid w:val="008F6881"/>
    <w:rsid w:val="008F7FD4"/>
    <w:rsid w:val="00900003"/>
    <w:rsid w:val="009004BD"/>
    <w:rsid w:val="009008F7"/>
    <w:rsid w:val="00900BDB"/>
    <w:rsid w:val="009042AF"/>
    <w:rsid w:val="00906E9D"/>
    <w:rsid w:val="009078AA"/>
    <w:rsid w:val="00915289"/>
    <w:rsid w:val="00915E84"/>
    <w:rsid w:val="00916F78"/>
    <w:rsid w:val="00917282"/>
    <w:rsid w:val="00920767"/>
    <w:rsid w:val="00920E6C"/>
    <w:rsid w:val="009210B0"/>
    <w:rsid w:val="00921BD0"/>
    <w:rsid w:val="0092234E"/>
    <w:rsid w:val="009237D8"/>
    <w:rsid w:val="00925164"/>
    <w:rsid w:val="009316F7"/>
    <w:rsid w:val="00932246"/>
    <w:rsid w:val="0093293E"/>
    <w:rsid w:val="009335B9"/>
    <w:rsid w:val="009347B9"/>
    <w:rsid w:val="00934D1B"/>
    <w:rsid w:val="0093506B"/>
    <w:rsid w:val="00935461"/>
    <w:rsid w:val="00935CD8"/>
    <w:rsid w:val="00936BAC"/>
    <w:rsid w:val="00937070"/>
    <w:rsid w:val="0093781C"/>
    <w:rsid w:val="00937AE4"/>
    <w:rsid w:val="00940405"/>
    <w:rsid w:val="00941482"/>
    <w:rsid w:val="00942EAA"/>
    <w:rsid w:val="00944486"/>
    <w:rsid w:val="00945A89"/>
    <w:rsid w:val="00945C76"/>
    <w:rsid w:val="00950307"/>
    <w:rsid w:val="00950A2D"/>
    <w:rsid w:val="0095153E"/>
    <w:rsid w:val="00952DE4"/>
    <w:rsid w:val="00953A27"/>
    <w:rsid w:val="009558A8"/>
    <w:rsid w:val="00957CF8"/>
    <w:rsid w:val="00957ED9"/>
    <w:rsid w:val="00961F1F"/>
    <w:rsid w:val="009622E9"/>
    <w:rsid w:val="00963385"/>
    <w:rsid w:val="00963E61"/>
    <w:rsid w:val="00964130"/>
    <w:rsid w:val="00966000"/>
    <w:rsid w:val="0096618F"/>
    <w:rsid w:val="009662D6"/>
    <w:rsid w:val="009662F6"/>
    <w:rsid w:val="00967456"/>
    <w:rsid w:val="0096798A"/>
    <w:rsid w:val="00970E06"/>
    <w:rsid w:val="009710C2"/>
    <w:rsid w:val="00972025"/>
    <w:rsid w:val="0097262D"/>
    <w:rsid w:val="00972670"/>
    <w:rsid w:val="00973B1A"/>
    <w:rsid w:val="009743CB"/>
    <w:rsid w:val="00974F53"/>
    <w:rsid w:val="0097630F"/>
    <w:rsid w:val="00976606"/>
    <w:rsid w:val="009766DF"/>
    <w:rsid w:val="00976F26"/>
    <w:rsid w:val="00977407"/>
    <w:rsid w:val="009774AE"/>
    <w:rsid w:val="00981095"/>
    <w:rsid w:val="00981E6E"/>
    <w:rsid w:val="00982098"/>
    <w:rsid w:val="009830DF"/>
    <w:rsid w:val="0098391F"/>
    <w:rsid w:val="00983C0D"/>
    <w:rsid w:val="00984D6B"/>
    <w:rsid w:val="009850EC"/>
    <w:rsid w:val="009855EC"/>
    <w:rsid w:val="00985738"/>
    <w:rsid w:val="009863E6"/>
    <w:rsid w:val="0098769A"/>
    <w:rsid w:val="00987ABD"/>
    <w:rsid w:val="00991CD6"/>
    <w:rsid w:val="00993A0A"/>
    <w:rsid w:val="00993D5A"/>
    <w:rsid w:val="009941F0"/>
    <w:rsid w:val="009943DB"/>
    <w:rsid w:val="00996A8A"/>
    <w:rsid w:val="00996A8F"/>
    <w:rsid w:val="00996C22"/>
    <w:rsid w:val="00996CB7"/>
    <w:rsid w:val="00996DC2"/>
    <w:rsid w:val="009975DB"/>
    <w:rsid w:val="009A07E6"/>
    <w:rsid w:val="009A17D7"/>
    <w:rsid w:val="009A221A"/>
    <w:rsid w:val="009A22DA"/>
    <w:rsid w:val="009A2F25"/>
    <w:rsid w:val="009A352E"/>
    <w:rsid w:val="009A3857"/>
    <w:rsid w:val="009A3996"/>
    <w:rsid w:val="009A558C"/>
    <w:rsid w:val="009A6C65"/>
    <w:rsid w:val="009A7043"/>
    <w:rsid w:val="009A7A5D"/>
    <w:rsid w:val="009A7FAC"/>
    <w:rsid w:val="009B1182"/>
    <w:rsid w:val="009B1E31"/>
    <w:rsid w:val="009B21D2"/>
    <w:rsid w:val="009B2473"/>
    <w:rsid w:val="009B2557"/>
    <w:rsid w:val="009B44F7"/>
    <w:rsid w:val="009B48D1"/>
    <w:rsid w:val="009B4A73"/>
    <w:rsid w:val="009B6119"/>
    <w:rsid w:val="009B73DD"/>
    <w:rsid w:val="009B7B6A"/>
    <w:rsid w:val="009C06C8"/>
    <w:rsid w:val="009C29D2"/>
    <w:rsid w:val="009C3128"/>
    <w:rsid w:val="009C376D"/>
    <w:rsid w:val="009C42CF"/>
    <w:rsid w:val="009C4305"/>
    <w:rsid w:val="009C496C"/>
    <w:rsid w:val="009C5506"/>
    <w:rsid w:val="009C5924"/>
    <w:rsid w:val="009C5B25"/>
    <w:rsid w:val="009C5EBA"/>
    <w:rsid w:val="009C6FEC"/>
    <w:rsid w:val="009C77A8"/>
    <w:rsid w:val="009C78DE"/>
    <w:rsid w:val="009C79DF"/>
    <w:rsid w:val="009C7B1F"/>
    <w:rsid w:val="009D0B24"/>
    <w:rsid w:val="009D1AAE"/>
    <w:rsid w:val="009D4343"/>
    <w:rsid w:val="009D44EA"/>
    <w:rsid w:val="009D4AD6"/>
    <w:rsid w:val="009D50E2"/>
    <w:rsid w:val="009D6E25"/>
    <w:rsid w:val="009D7BBB"/>
    <w:rsid w:val="009E03CB"/>
    <w:rsid w:val="009E08A6"/>
    <w:rsid w:val="009E1432"/>
    <w:rsid w:val="009E29F7"/>
    <w:rsid w:val="009E443D"/>
    <w:rsid w:val="009E48E2"/>
    <w:rsid w:val="009E5DA0"/>
    <w:rsid w:val="009E61CA"/>
    <w:rsid w:val="009E6BB0"/>
    <w:rsid w:val="009E7002"/>
    <w:rsid w:val="009E7481"/>
    <w:rsid w:val="009E7B42"/>
    <w:rsid w:val="009F1815"/>
    <w:rsid w:val="009F4D82"/>
    <w:rsid w:val="009F5769"/>
    <w:rsid w:val="009F6A60"/>
    <w:rsid w:val="009F783B"/>
    <w:rsid w:val="009F7D90"/>
    <w:rsid w:val="00A0051D"/>
    <w:rsid w:val="00A00702"/>
    <w:rsid w:val="00A01531"/>
    <w:rsid w:val="00A01CF4"/>
    <w:rsid w:val="00A02C0A"/>
    <w:rsid w:val="00A034CD"/>
    <w:rsid w:val="00A043FC"/>
    <w:rsid w:val="00A06E6C"/>
    <w:rsid w:val="00A110C5"/>
    <w:rsid w:val="00A11F8D"/>
    <w:rsid w:val="00A12090"/>
    <w:rsid w:val="00A12A5F"/>
    <w:rsid w:val="00A148A6"/>
    <w:rsid w:val="00A14E7B"/>
    <w:rsid w:val="00A15C14"/>
    <w:rsid w:val="00A2055E"/>
    <w:rsid w:val="00A2079F"/>
    <w:rsid w:val="00A219DA"/>
    <w:rsid w:val="00A21AFD"/>
    <w:rsid w:val="00A21B56"/>
    <w:rsid w:val="00A23C1F"/>
    <w:rsid w:val="00A23E4A"/>
    <w:rsid w:val="00A240D6"/>
    <w:rsid w:val="00A260F9"/>
    <w:rsid w:val="00A2664D"/>
    <w:rsid w:val="00A26837"/>
    <w:rsid w:val="00A300E3"/>
    <w:rsid w:val="00A30AF4"/>
    <w:rsid w:val="00A30FD2"/>
    <w:rsid w:val="00A32F43"/>
    <w:rsid w:val="00A3335A"/>
    <w:rsid w:val="00A347E6"/>
    <w:rsid w:val="00A35216"/>
    <w:rsid w:val="00A35221"/>
    <w:rsid w:val="00A36F17"/>
    <w:rsid w:val="00A36FBD"/>
    <w:rsid w:val="00A4174C"/>
    <w:rsid w:val="00A41F80"/>
    <w:rsid w:val="00A458A4"/>
    <w:rsid w:val="00A45977"/>
    <w:rsid w:val="00A47AB0"/>
    <w:rsid w:val="00A501E1"/>
    <w:rsid w:val="00A503C0"/>
    <w:rsid w:val="00A503FF"/>
    <w:rsid w:val="00A50A8A"/>
    <w:rsid w:val="00A5128B"/>
    <w:rsid w:val="00A512B0"/>
    <w:rsid w:val="00A51934"/>
    <w:rsid w:val="00A52A26"/>
    <w:rsid w:val="00A52A99"/>
    <w:rsid w:val="00A53621"/>
    <w:rsid w:val="00A53BE9"/>
    <w:rsid w:val="00A54B77"/>
    <w:rsid w:val="00A54EDC"/>
    <w:rsid w:val="00A56B83"/>
    <w:rsid w:val="00A56BFE"/>
    <w:rsid w:val="00A5774D"/>
    <w:rsid w:val="00A577BD"/>
    <w:rsid w:val="00A60D89"/>
    <w:rsid w:val="00A61048"/>
    <w:rsid w:val="00A62358"/>
    <w:rsid w:val="00A624F9"/>
    <w:rsid w:val="00A626A1"/>
    <w:rsid w:val="00A62AB5"/>
    <w:rsid w:val="00A63729"/>
    <w:rsid w:val="00A64050"/>
    <w:rsid w:val="00A651F2"/>
    <w:rsid w:val="00A6644F"/>
    <w:rsid w:val="00A66F89"/>
    <w:rsid w:val="00A6773C"/>
    <w:rsid w:val="00A678EF"/>
    <w:rsid w:val="00A709A2"/>
    <w:rsid w:val="00A70E77"/>
    <w:rsid w:val="00A71AE0"/>
    <w:rsid w:val="00A72D8C"/>
    <w:rsid w:val="00A74744"/>
    <w:rsid w:val="00A7544A"/>
    <w:rsid w:val="00A75F41"/>
    <w:rsid w:val="00A77222"/>
    <w:rsid w:val="00A77B2A"/>
    <w:rsid w:val="00A8093D"/>
    <w:rsid w:val="00A80F9B"/>
    <w:rsid w:val="00A82933"/>
    <w:rsid w:val="00A829DE"/>
    <w:rsid w:val="00A84370"/>
    <w:rsid w:val="00A8441D"/>
    <w:rsid w:val="00A84A49"/>
    <w:rsid w:val="00A855EA"/>
    <w:rsid w:val="00A86094"/>
    <w:rsid w:val="00A86952"/>
    <w:rsid w:val="00A922E8"/>
    <w:rsid w:val="00A9430D"/>
    <w:rsid w:val="00A94B7E"/>
    <w:rsid w:val="00A95194"/>
    <w:rsid w:val="00A95547"/>
    <w:rsid w:val="00A957EF"/>
    <w:rsid w:val="00A95897"/>
    <w:rsid w:val="00A95FCE"/>
    <w:rsid w:val="00A961E4"/>
    <w:rsid w:val="00A9636E"/>
    <w:rsid w:val="00A9665B"/>
    <w:rsid w:val="00A970FA"/>
    <w:rsid w:val="00AA1442"/>
    <w:rsid w:val="00AA21DC"/>
    <w:rsid w:val="00AA2BD1"/>
    <w:rsid w:val="00AA2C15"/>
    <w:rsid w:val="00AA2E2D"/>
    <w:rsid w:val="00AA40D4"/>
    <w:rsid w:val="00AA538C"/>
    <w:rsid w:val="00AA7428"/>
    <w:rsid w:val="00AA79D6"/>
    <w:rsid w:val="00AA7AE8"/>
    <w:rsid w:val="00AB0908"/>
    <w:rsid w:val="00AB1446"/>
    <w:rsid w:val="00AB149E"/>
    <w:rsid w:val="00AB1D39"/>
    <w:rsid w:val="00AB20B6"/>
    <w:rsid w:val="00AB3839"/>
    <w:rsid w:val="00AB3B69"/>
    <w:rsid w:val="00AB518F"/>
    <w:rsid w:val="00AB56B5"/>
    <w:rsid w:val="00AB5A96"/>
    <w:rsid w:val="00AB5BBB"/>
    <w:rsid w:val="00AB638C"/>
    <w:rsid w:val="00AB642D"/>
    <w:rsid w:val="00AB761B"/>
    <w:rsid w:val="00AC1100"/>
    <w:rsid w:val="00AC15D0"/>
    <w:rsid w:val="00AC3149"/>
    <w:rsid w:val="00AC56B1"/>
    <w:rsid w:val="00AC5C18"/>
    <w:rsid w:val="00AC5E75"/>
    <w:rsid w:val="00AC5EF4"/>
    <w:rsid w:val="00AC7590"/>
    <w:rsid w:val="00AC7A45"/>
    <w:rsid w:val="00AC7AA2"/>
    <w:rsid w:val="00AD16D9"/>
    <w:rsid w:val="00AD17FE"/>
    <w:rsid w:val="00AD2064"/>
    <w:rsid w:val="00AD3806"/>
    <w:rsid w:val="00AD4113"/>
    <w:rsid w:val="00AD59E9"/>
    <w:rsid w:val="00AD7D5F"/>
    <w:rsid w:val="00AE1124"/>
    <w:rsid w:val="00AE13CA"/>
    <w:rsid w:val="00AE1481"/>
    <w:rsid w:val="00AE1D2A"/>
    <w:rsid w:val="00AE218E"/>
    <w:rsid w:val="00AE2839"/>
    <w:rsid w:val="00AE3BF8"/>
    <w:rsid w:val="00AE4AEC"/>
    <w:rsid w:val="00AE6BC1"/>
    <w:rsid w:val="00AE6ED5"/>
    <w:rsid w:val="00AE790D"/>
    <w:rsid w:val="00AE7FAD"/>
    <w:rsid w:val="00AF4209"/>
    <w:rsid w:val="00AF6197"/>
    <w:rsid w:val="00AF7061"/>
    <w:rsid w:val="00B0054C"/>
    <w:rsid w:val="00B00ACB"/>
    <w:rsid w:val="00B00C71"/>
    <w:rsid w:val="00B01183"/>
    <w:rsid w:val="00B01702"/>
    <w:rsid w:val="00B02455"/>
    <w:rsid w:val="00B0264D"/>
    <w:rsid w:val="00B02E6E"/>
    <w:rsid w:val="00B02FDF"/>
    <w:rsid w:val="00B03ED6"/>
    <w:rsid w:val="00B04900"/>
    <w:rsid w:val="00B04C57"/>
    <w:rsid w:val="00B05B20"/>
    <w:rsid w:val="00B069B9"/>
    <w:rsid w:val="00B0706A"/>
    <w:rsid w:val="00B077B7"/>
    <w:rsid w:val="00B07939"/>
    <w:rsid w:val="00B11680"/>
    <w:rsid w:val="00B11DCE"/>
    <w:rsid w:val="00B130CC"/>
    <w:rsid w:val="00B153BE"/>
    <w:rsid w:val="00B166F3"/>
    <w:rsid w:val="00B1725A"/>
    <w:rsid w:val="00B17B46"/>
    <w:rsid w:val="00B17E0A"/>
    <w:rsid w:val="00B208FF"/>
    <w:rsid w:val="00B20B3E"/>
    <w:rsid w:val="00B21DF5"/>
    <w:rsid w:val="00B21FBF"/>
    <w:rsid w:val="00B22401"/>
    <w:rsid w:val="00B2287E"/>
    <w:rsid w:val="00B23E07"/>
    <w:rsid w:val="00B242CC"/>
    <w:rsid w:val="00B258B1"/>
    <w:rsid w:val="00B25F9D"/>
    <w:rsid w:val="00B26B6F"/>
    <w:rsid w:val="00B30074"/>
    <w:rsid w:val="00B30666"/>
    <w:rsid w:val="00B371D3"/>
    <w:rsid w:val="00B37314"/>
    <w:rsid w:val="00B40578"/>
    <w:rsid w:val="00B4063E"/>
    <w:rsid w:val="00B41E30"/>
    <w:rsid w:val="00B437A8"/>
    <w:rsid w:val="00B43BF5"/>
    <w:rsid w:val="00B441DD"/>
    <w:rsid w:val="00B44339"/>
    <w:rsid w:val="00B45B9C"/>
    <w:rsid w:val="00B46D53"/>
    <w:rsid w:val="00B472DF"/>
    <w:rsid w:val="00B503CE"/>
    <w:rsid w:val="00B50864"/>
    <w:rsid w:val="00B52173"/>
    <w:rsid w:val="00B52D42"/>
    <w:rsid w:val="00B53712"/>
    <w:rsid w:val="00B5414F"/>
    <w:rsid w:val="00B55114"/>
    <w:rsid w:val="00B55586"/>
    <w:rsid w:val="00B5600A"/>
    <w:rsid w:val="00B56DD0"/>
    <w:rsid w:val="00B61C24"/>
    <w:rsid w:val="00B62EEB"/>
    <w:rsid w:val="00B63035"/>
    <w:rsid w:val="00B6304F"/>
    <w:rsid w:val="00B632DD"/>
    <w:rsid w:val="00B63ADE"/>
    <w:rsid w:val="00B63DAC"/>
    <w:rsid w:val="00B63FC6"/>
    <w:rsid w:val="00B64F0F"/>
    <w:rsid w:val="00B65939"/>
    <w:rsid w:val="00B65BFF"/>
    <w:rsid w:val="00B65CB3"/>
    <w:rsid w:val="00B6609F"/>
    <w:rsid w:val="00B66E6E"/>
    <w:rsid w:val="00B67AAC"/>
    <w:rsid w:val="00B719A2"/>
    <w:rsid w:val="00B719F5"/>
    <w:rsid w:val="00B73988"/>
    <w:rsid w:val="00B743BE"/>
    <w:rsid w:val="00B74FC4"/>
    <w:rsid w:val="00B770F3"/>
    <w:rsid w:val="00B81EC9"/>
    <w:rsid w:val="00B8516E"/>
    <w:rsid w:val="00B85370"/>
    <w:rsid w:val="00B854CC"/>
    <w:rsid w:val="00B86273"/>
    <w:rsid w:val="00B87799"/>
    <w:rsid w:val="00B90F9C"/>
    <w:rsid w:val="00B931B7"/>
    <w:rsid w:val="00B9493E"/>
    <w:rsid w:val="00B94A62"/>
    <w:rsid w:val="00B94C48"/>
    <w:rsid w:val="00B95050"/>
    <w:rsid w:val="00B9633C"/>
    <w:rsid w:val="00B963D4"/>
    <w:rsid w:val="00B96EA1"/>
    <w:rsid w:val="00B97294"/>
    <w:rsid w:val="00B97E7B"/>
    <w:rsid w:val="00BA08ED"/>
    <w:rsid w:val="00BA0909"/>
    <w:rsid w:val="00BA165F"/>
    <w:rsid w:val="00BA2005"/>
    <w:rsid w:val="00BA2691"/>
    <w:rsid w:val="00BA4CAD"/>
    <w:rsid w:val="00BA5204"/>
    <w:rsid w:val="00BA5E7D"/>
    <w:rsid w:val="00BA64E4"/>
    <w:rsid w:val="00BA6975"/>
    <w:rsid w:val="00BB1215"/>
    <w:rsid w:val="00BB340D"/>
    <w:rsid w:val="00BB5850"/>
    <w:rsid w:val="00BB65E7"/>
    <w:rsid w:val="00BB69C9"/>
    <w:rsid w:val="00BB7E29"/>
    <w:rsid w:val="00BB7F0E"/>
    <w:rsid w:val="00BC172C"/>
    <w:rsid w:val="00BC1813"/>
    <w:rsid w:val="00BC211A"/>
    <w:rsid w:val="00BC2464"/>
    <w:rsid w:val="00BC5731"/>
    <w:rsid w:val="00BC62D9"/>
    <w:rsid w:val="00BD1E67"/>
    <w:rsid w:val="00BD29C6"/>
    <w:rsid w:val="00BD480F"/>
    <w:rsid w:val="00BD5192"/>
    <w:rsid w:val="00BD5904"/>
    <w:rsid w:val="00BD7790"/>
    <w:rsid w:val="00BE1677"/>
    <w:rsid w:val="00BE204A"/>
    <w:rsid w:val="00BE2558"/>
    <w:rsid w:val="00BE2B86"/>
    <w:rsid w:val="00BE3454"/>
    <w:rsid w:val="00BE4AD7"/>
    <w:rsid w:val="00BE4D1D"/>
    <w:rsid w:val="00BE4ECE"/>
    <w:rsid w:val="00BE5481"/>
    <w:rsid w:val="00BE635A"/>
    <w:rsid w:val="00BE63D5"/>
    <w:rsid w:val="00BE6827"/>
    <w:rsid w:val="00BE7DE5"/>
    <w:rsid w:val="00BE7EB9"/>
    <w:rsid w:val="00BF06D4"/>
    <w:rsid w:val="00BF13F3"/>
    <w:rsid w:val="00BF4619"/>
    <w:rsid w:val="00BF4BD2"/>
    <w:rsid w:val="00BF583E"/>
    <w:rsid w:val="00BF5F15"/>
    <w:rsid w:val="00BF6766"/>
    <w:rsid w:val="00C0030F"/>
    <w:rsid w:val="00C02A01"/>
    <w:rsid w:val="00C02B40"/>
    <w:rsid w:val="00C038DD"/>
    <w:rsid w:val="00C04AC8"/>
    <w:rsid w:val="00C04BE3"/>
    <w:rsid w:val="00C04CF3"/>
    <w:rsid w:val="00C04DA1"/>
    <w:rsid w:val="00C050BE"/>
    <w:rsid w:val="00C06BD8"/>
    <w:rsid w:val="00C0799F"/>
    <w:rsid w:val="00C07BA6"/>
    <w:rsid w:val="00C10618"/>
    <w:rsid w:val="00C1071B"/>
    <w:rsid w:val="00C1245B"/>
    <w:rsid w:val="00C136F0"/>
    <w:rsid w:val="00C13E3C"/>
    <w:rsid w:val="00C16D88"/>
    <w:rsid w:val="00C17283"/>
    <w:rsid w:val="00C241FB"/>
    <w:rsid w:val="00C24A87"/>
    <w:rsid w:val="00C25259"/>
    <w:rsid w:val="00C256DB"/>
    <w:rsid w:val="00C25CDC"/>
    <w:rsid w:val="00C3076F"/>
    <w:rsid w:val="00C32FC9"/>
    <w:rsid w:val="00C362AD"/>
    <w:rsid w:val="00C37B74"/>
    <w:rsid w:val="00C403A4"/>
    <w:rsid w:val="00C4108A"/>
    <w:rsid w:val="00C4112A"/>
    <w:rsid w:val="00C41F2B"/>
    <w:rsid w:val="00C41F7A"/>
    <w:rsid w:val="00C436AA"/>
    <w:rsid w:val="00C43E7E"/>
    <w:rsid w:val="00C44950"/>
    <w:rsid w:val="00C44CFF"/>
    <w:rsid w:val="00C458BD"/>
    <w:rsid w:val="00C45FA1"/>
    <w:rsid w:val="00C5163C"/>
    <w:rsid w:val="00C52379"/>
    <w:rsid w:val="00C53BE6"/>
    <w:rsid w:val="00C53EA4"/>
    <w:rsid w:val="00C542D8"/>
    <w:rsid w:val="00C54859"/>
    <w:rsid w:val="00C549DA"/>
    <w:rsid w:val="00C5587E"/>
    <w:rsid w:val="00C568D4"/>
    <w:rsid w:val="00C6173D"/>
    <w:rsid w:val="00C63A5F"/>
    <w:rsid w:val="00C63FD6"/>
    <w:rsid w:val="00C642C7"/>
    <w:rsid w:val="00C64877"/>
    <w:rsid w:val="00C64E8D"/>
    <w:rsid w:val="00C65BE4"/>
    <w:rsid w:val="00C703B9"/>
    <w:rsid w:val="00C70401"/>
    <w:rsid w:val="00C7100A"/>
    <w:rsid w:val="00C7148C"/>
    <w:rsid w:val="00C71572"/>
    <w:rsid w:val="00C71E8F"/>
    <w:rsid w:val="00C725D6"/>
    <w:rsid w:val="00C75D3B"/>
    <w:rsid w:val="00C77DB7"/>
    <w:rsid w:val="00C800CD"/>
    <w:rsid w:val="00C80FDE"/>
    <w:rsid w:val="00C8125A"/>
    <w:rsid w:val="00C812EC"/>
    <w:rsid w:val="00C8155A"/>
    <w:rsid w:val="00C824B3"/>
    <w:rsid w:val="00C82D65"/>
    <w:rsid w:val="00C83775"/>
    <w:rsid w:val="00C84565"/>
    <w:rsid w:val="00C84839"/>
    <w:rsid w:val="00C850F0"/>
    <w:rsid w:val="00C8514E"/>
    <w:rsid w:val="00C85488"/>
    <w:rsid w:val="00C860FD"/>
    <w:rsid w:val="00C86677"/>
    <w:rsid w:val="00C874B0"/>
    <w:rsid w:val="00C87975"/>
    <w:rsid w:val="00C87E74"/>
    <w:rsid w:val="00C911E8"/>
    <w:rsid w:val="00C91673"/>
    <w:rsid w:val="00C9195D"/>
    <w:rsid w:val="00C919F1"/>
    <w:rsid w:val="00C91AFF"/>
    <w:rsid w:val="00C92855"/>
    <w:rsid w:val="00C92FFC"/>
    <w:rsid w:val="00C943C9"/>
    <w:rsid w:val="00C94916"/>
    <w:rsid w:val="00C95BBD"/>
    <w:rsid w:val="00CA0196"/>
    <w:rsid w:val="00CA1090"/>
    <w:rsid w:val="00CA1312"/>
    <w:rsid w:val="00CA1642"/>
    <w:rsid w:val="00CA1CFA"/>
    <w:rsid w:val="00CA64DD"/>
    <w:rsid w:val="00CA67A3"/>
    <w:rsid w:val="00CA7ABD"/>
    <w:rsid w:val="00CB0085"/>
    <w:rsid w:val="00CB0CD8"/>
    <w:rsid w:val="00CB1009"/>
    <w:rsid w:val="00CB1172"/>
    <w:rsid w:val="00CB130A"/>
    <w:rsid w:val="00CB22BE"/>
    <w:rsid w:val="00CB2C99"/>
    <w:rsid w:val="00CB319F"/>
    <w:rsid w:val="00CB3934"/>
    <w:rsid w:val="00CB4E77"/>
    <w:rsid w:val="00CB53D9"/>
    <w:rsid w:val="00CB5428"/>
    <w:rsid w:val="00CB579A"/>
    <w:rsid w:val="00CB6009"/>
    <w:rsid w:val="00CB6D36"/>
    <w:rsid w:val="00CB72C1"/>
    <w:rsid w:val="00CB7A84"/>
    <w:rsid w:val="00CC2782"/>
    <w:rsid w:val="00CC2F42"/>
    <w:rsid w:val="00CC3025"/>
    <w:rsid w:val="00CC6513"/>
    <w:rsid w:val="00CC704C"/>
    <w:rsid w:val="00CD0E3C"/>
    <w:rsid w:val="00CD0E45"/>
    <w:rsid w:val="00CD1BE9"/>
    <w:rsid w:val="00CD3119"/>
    <w:rsid w:val="00CD3972"/>
    <w:rsid w:val="00CD4285"/>
    <w:rsid w:val="00CD4843"/>
    <w:rsid w:val="00CD4F00"/>
    <w:rsid w:val="00CD4F57"/>
    <w:rsid w:val="00CD7A6B"/>
    <w:rsid w:val="00CE0CD3"/>
    <w:rsid w:val="00CE0E9A"/>
    <w:rsid w:val="00CE0EE3"/>
    <w:rsid w:val="00CE10EE"/>
    <w:rsid w:val="00CE1E07"/>
    <w:rsid w:val="00CE237C"/>
    <w:rsid w:val="00CE406E"/>
    <w:rsid w:val="00CE49AB"/>
    <w:rsid w:val="00CE4C9E"/>
    <w:rsid w:val="00CE5003"/>
    <w:rsid w:val="00CE5662"/>
    <w:rsid w:val="00CE6625"/>
    <w:rsid w:val="00CE75F5"/>
    <w:rsid w:val="00CE7790"/>
    <w:rsid w:val="00CF06AC"/>
    <w:rsid w:val="00CF0A42"/>
    <w:rsid w:val="00CF10D5"/>
    <w:rsid w:val="00CF2BD1"/>
    <w:rsid w:val="00CF302F"/>
    <w:rsid w:val="00CF3C9A"/>
    <w:rsid w:val="00CF44B3"/>
    <w:rsid w:val="00CF4D54"/>
    <w:rsid w:val="00CF512A"/>
    <w:rsid w:val="00CF5E0C"/>
    <w:rsid w:val="00CF6F28"/>
    <w:rsid w:val="00CF6FA6"/>
    <w:rsid w:val="00D00946"/>
    <w:rsid w:val="00D02A72"/>
    <w:rsid w:val="00D03A55"/>
    <w:rsid w:val="00D04073"/>
    <w:rsid w:val="00D04399"/>
    <w:rsid w:val="00D04C8E"/>
    <w:rsid w:val="00D068DA"/>
    <w:rsid w:val="00D073D7"/>
    <w:rsid w:val="00D0766C"/>
    <w:rsid w:val="00D1099D"/>
    <w:rsid w:val="00D11CC0"/>
    <w:rsid w:val="00D13727"/>
    <w:rsid w:val="00D1395D"/>
    <w:rsid w:val="00D14A0E"/>
    <w:rsid w:val="00D14EC4"/>
    <w:rsid w:val="00D15D04"/>
    <w:rsid w:val="00D20B53"/>
    <w:rsid w:val="00D22413"/>
    <w:rsid w:val="00D260FF"/>
    <w:rsid w:val="00D2684C"/>
    <w:rsid w:val="00D26A21"/>
    <w:rsid w:val="00D27974"/>
    <w:rsid w:val="00D316A5"/>
    <w:rsid w:val="00D31C40"/>
    <w:rsid w:val="00D339EC"/>
    <w:rsid w:val="00D34E4B"/>
    <w:rsid w:val="00D35EB5"/>
    <w:rsid w:val="00D362AF"/>
    <w:rsid w:val="00D37B95"/>
    <w:rsid w:val="00D37CB9"/>
    <w:rsid w:val="00D40D1E"/>
    <w:rsid w:val="00D42B13"/>
    <w:rsid w:val="00D42B8C"/>
    <w:rsid w:val="00D4394A"/>
    <w:rsid w:val="00D45465"/>
    <w:rsid w:val="00D469F8"/>
    <w:rsid w:val="00D46A8A"/>
    <w:rsid w:val="00D476B9"/>
    <w:rsid w:val="00D50B65"/>
    <w:rsid w:val="00D50CE9"/>
    <w:rsid w:val="00D51925"/>
    <w:rsid w:val="00D51A61"/>
    <w:rsid w:val="00D523F4"/>
    <w:rsid w:val="00D52B54"/>
    <w:rsid w:val="00D53C44"/>
    <w:rsid w:val="00D5422B"/>
    <w:rsid w:val="00D54F83"/>
    <w:rsid w:val="00D55088"/>
    <w:rsid w:val="00D5567E"/>
    <w:rsid w:val="00D56FB5"/>
    <w:rsid w:val="00D57999"/>
    <w:rsid w:val="00D61638"/>
    <w:rsid w:val="00D63D77"/>
    <w:rsid w:val="00D64492"/>
    <w:rsid w:val="00D64DB0"/>
    <w:rsid w:val="00D65365"/>
    <w:rsid w:val="00D65691"/>
    <w:rsid w:val="00D66061"/>
    <w:rsid w:val="00D66635"/>
    <w:rsid w:val="00D703D9"/>
    <w:rsid w:val="00D70E9E"/>
    <w:rsid w:val="00D70EFD"/>
    <w:rsid w:val="00D7104F"/>
    <w:rsid w:val="00D71DE1"/>
    <w:rsid w:val="00D72110"/>
    <w:rsid w:val="00D72DD1"/>
    <w:rsid w:val="00D7385D"/>
    <w:rsid w:val="00D73920"/>
    <w:rsid w:val="00D73A29"/>
    <w:rsid w:val="00D73A36"/>
    <w:rsid w:val="00D73B1C"/>
    <w:rsid w:val="00D741A8"/>
    <w:rsid w:val="00D74C02"/>
    <w:rsid w:val="00D7533F"/>
    <w:rsid w:val="00D75E7C"/>
    <w:rsid w:val="00D76187"/>
    <w:rsid w:val="00D80A25"/>
    <w:rsid w:val="00D80FF0"/>
    <w:rsid w:val="00D8237C"/>
    <w:rsid w:val="00D82646"/>
    <w:rsid w:val="00D837E1"/>
    <w:rsid w:val="00D83863"/>
    <w:rsid w:val="00D866F5"/>
    <w:rsid w:val="00D868CC"/>
    <w:rsid w:val="00D869C1"/>
    <w:rsid w:val="00D874D7"/>
    <w:rsid w:val="00D90316"/>
    <w:rsid w:val="00D91CBD"/>
    <w:rsid w:val="00D92376"/>
    <w:rsid w:val="00D92774"/>
    <w:rsid w:val="00D93F3E"/>
    <w:rsid w:val="00D96C8E"/>
    <w:rsid w:val="00DA0FBD"/>
    <w:rsid w:val="00DA2A04"/>
    <w:rsid w:val="00DA375C"/>
    <w:rsid w:val="00DA44B8"/>
    <w:rsid w:val="00DA4C5E"/>
    <w:rsid w:val="00DA4D9D"/>
    <w:rsid w:val="00DA4FAD"/>
    <w:rsid w:val="00DA52D5"/>
    <w:rsid w:val="00DA5DB5"/>
    <w:rsid w:val="00DB0A28"/>
    <w:rsid w:val="00DB0F1B"/>
    <w:rsid w:val="00DB1611"/>
    <w:rsid w:val="00DB4945"/>
    <w:rsid w:val="00DB55DE"/>
    <w:rsid w:val="00DB64E6"/>
    <w:rsid w:val="00DB6C73"/>
    <w:rsid w:val="00DB6D30"/>
    <w:rsid w:val="00DB7A07"/>
    <w:rsid w:val="00DB7CAA"/>
    <w:rsid w:val="00DC32EE"/>
    <w:rsid w:val="00DC3E98"/>
    <w:rsid w:val="00DC6040"/>
    <w:rsid w:val="00DC6EF8"/>
    <w:rsid w:val="00DC706E"/>
    <w:rsid w:val="00DC7115"/>
    <w:rsid w:val="00DC73DF"/>
    <w:rsid w:val="00DC7EA8"/>
    <w:rsid w:val="00DD2E8F"/>
    <w:rsid w:val="00DD3A1C"/>
    <w:rsid w:val="00DD4271"/>
    <w:rsid w:val="00DD5273"/>
    <w:rsid w:val="00DD77E8"/>
    <w:rsid w:val="00DD78EA"/>
    <w:rsid w:val="00DD7C39"/>
    <w:rsid w:val="00DE271E"/>
    <w:rsid w:val="00DE3495"/>
    <w:rsid w:val="00DE392E"/>
    <w:rsid w:val="00DE50B2"/>
    <w:rsid w:val="00DE51EA"/>
    <w:rsid w:val="00DE6F9B"/>
    <w:rsid w:val="00DF2CC3"/>
    <w:rsid w:val="00DF3893"/>
    <w:rsid w:val="00DF3A8E"/>
    <w:rsid w:val="00DF3AC6"/>
    <w:rsid w:val="00DF3C09"/>
    <w:rsid w:val="00DF5DF7"/>
    <w:rsid w:val="00DF6F2B"/>
    <w:rsid w:val="00E00068"/>
    <w:rsid w:val="00E005A8"/>
    <w:rsid w:val="00E00717"/>
    <w:rsid w:val="00E0095F"/>
    <w:rsid w:val="00E01480"/>
    <w:rsid w:val="00E054CD"/>
    <w:rsid w:val="00E102FD"/>
    <w:rsid w:val="00E10B23"/>
    <w:rsid w:val="00E10E95"/>
    <w:rsid w:val="00E12435"/>
    <w:rsid w:val="00E1283E"/>
    <w:rsid w:val="00E13080"/>
    <w:rsid w:val="00E1346D"/>
    <w:rsid w:val="00E13903"/>
    <w:rsid w:val="00E145A9"/>
    <w:rsid w:val="00E145DB"/>
    <w:rsid w:val="00E15648"/>
    <w:rsid w:val="00E16A36"/>
    <w:rsid w:val="00E17744"/>
    <w:rsid w:val="00E20351"/>
    <w:rsid w:val="00E212B0"/>
    <w:rsid w:val="00E21EAD"/>
    <w:rsid w:val="00E22107"/>
    <w:rsid w:val="00E22802"/>
    <w:rsid w:val="00E231E6"/>
    <w:rsid w:val="00E238D2"/>
    <w:rsid w:val="00E24119"/>
    <w:rsid w:val="00E24CFD"/>
    <w:rsid w:val="00E2502B"/>
    <w:rsid w:val="00E25AA0"/>
    <w:rsid w:val="00E25E65"/>
    <w:rsid w:val="00E2671C"/>
    <w:rsid w:val="00E27874"/>
    <w:rsid w:val="00E27C03"/>
    <w:rsid w:val="00E33258"/>
    <w:rsid w:val="00E336EB"/>
    <w:rsid w:val="00E337FF"/>
    <w:rsid w:val="00E362A4"/>
    <w:rsid w:val="00E364DD"/>
    <w:rsid w:val="00E37C6C"/>
    <w:rsid w:val="00E4160A"/>
    <w:rsid w:val="00E41A66"/>
    <w:rsid w:val="00E41DFC"/>
    <w:rsid w:val="00E421EC"/>
    <w:rsid w:val="00E4265A"/>
    <w:rsid w:val="00E4331A"/>
    <w:rsid w:val="00E4366B"/>
    <w:rsid w:val="00E44D2E"/>
    <w:rsid w:val="00E44FC9"/>
    <w:rsid w:val="00E460E4"/>
    <w:rsid w:val="00E46B2D"/>
    <w:rsid w:val="00E50B69"/>
    <w:rsid w:val="00E512DF"/>
    <w:rsid w:val="00E52004"/>
    <w:rsid w:val="00E56062"/>
    <w:rsid w:val="00E57192"/>
    <w:rsid w:val="00E57E26"/>
    <w:rsid w:val="00E60671"/>
    <w:rsid w:val="00E6068A"/>
    <w:rsid w:val="00E608FE"/>
    <w:rsid w:val="00E60CDC"/>
    <w:rsid w:val="00E63235"/>
    <w:rsid w:val="00E636A6"/>
    <w:rsid w:val="00E63EA7"/>
    <w:rsid w:val="00E66345"/>
    <w:rsid w:val="00E679BF"/>
    <w:rsid w:val="00E70289"/>
    <w:rsid w:val="00E70338"/>
    <w:rsid w:val="00E706A9"/>
    <w:rsid w:val="00E72CB6"/>
    <w:rsid w:val="00E72EE1"/>
    <w:rsid w:val="00E731D5"/>
    <w:rsid w:val="00E74924"/>
    <w:rsid w:val="00E76D7C"/>
    <w:rsid w:val="00E77D85"/>
    <w:rsid w:val="00E8062E"/>
    <w:rsid w:val="00E80B81"/>
    <w:rsid w:val="00E80C48"/>
    <w:rsid w:val="00E8272A"/>
    <w:rsid w:val="00E83027"/>
    <w:rsid w:val="00E84A41"/>
    <w:rsid w:val="00E8501E"/>
    <w:rsid w:val="00E87A93"/>
    <w:rsid w:val="00E87AB0"/>
    <w:rsid w:val="00E90276"/>
    <w:rsid w:val="00E905FD"/>
    <w:rsid w:val="00E90889"/>
    <w:rsid w:val="00E90FEB"/>
    <w:rsid w:val="00E91A54"/>
    <w:rsid w:val="00E9252C"/>
    <w:rsid w:val="00E933CB"/>
    <w:rsid w:val="00E93CAA"/>
    <w:rsid w:val="00E9405C"/>
    <w:rsid w:val="00E94254"/>
    <w:rsid w:val="00E94473"/>
    <w:rsid w:val="00E95E0D"/>
    <w:rsid w:val="00E96746"/>
    <w:rsid w:val="00EA0125"/>
    <w:rsid w:val="00EA19E3"/>
    <w:rsid w:val="00EA1FD0"/>
    <w:rsid w:val="00EA2D0A"/>
    <w:rsid w:val="00EA2E34"/>
    <w:rsid w:val="00EA2E76"/>
    <w:rsid w:val="00EA36BD"/>
    <w:rsid w:val="00EA4145"/>
    <w:rsid w:val="00EA47FA"/>
    <w:rsid w:val="00EA57DD"/>
    <w:rsid w:val="00EB274C"/>
    <w:rsid w:val="00EB38BE"/>
    <w:rsid w:val="00EB430F"/>
    <w:rsid w:val="00EB72AD"/>
    <w:rsid w:val="00EB7BB6"/>
    <w:rsid w:val="00EB7BFF"/>
    <w:rsid w:val="00EC1B76"/>
    <w:rsid w:val="00EC2D5E"/>
    <w:rsid w:val="00EC3215"/>
    <w:rsid w:val="00EC545A"/>
    <w:rsid w:val="00EC5E08"/>
    <w:rsid w:val="00EC625C"/>
    <w:rsid w:val="00EC6398"/>
    <w:rsid w:val="00EC6CD3"/>
    <w:rsid w:val="00EC7FDE"/>
    <w:rsid w:val="00ED0466"/>
    <w:rsid w:val="00ED1944"/>
    <w:rsid w:val="00ED1CE5"/>
    <w:rsid w:val="00ED2105"/>
    <w:rsid w:val="00ED25AB"/>
    <w:rsid w:val="00ED2D40"/>
    <w:rsid w:val="00ED3264"/>
    <w:rsid w:val="00ED44D9"/>
    <w:rsid w:val="00ED6C5F"/>
    <w:rsid w:val="00EE01DB"/>
    <w:rsid w:val="00EE2117"/>
    <w:rsid w:val="00EE2879"/>
    <w:rsid w:val="00EE2CFD"/>
    <w:rsid w:val="00EE3FF8"/>
    <w:rsid w:val="00EE43AA"/>
    <w:rsid w:val="00EE6D1B"/>
    <w:rsid w:val="00EF0475"/>
    <w:rsid w:val="00EF12B4"/>
    <w:rsid w:val="00EF2756"/>
    <w:rsid w:val="00EF27D3"/>
    <w:rsid w:val="00EF294E"/>
    <w:rsid w:val="00EF3309"/>
    <w:rsid w:val="00EF42CA"/>
    <w:rsid w:val="00EF62CC"/>
    <w:rsid w:val="00F00B21"/>
    <w:rsid w:val="00F017E6"/>
    <w:rsid w:val="00F01829"/>
    <w:rsid w:val="00F01EED"/>
    <w:rsid w:val="00F035CA"/>
    <w:rsid w:val="00F078A3"/>
    <w:rsid w:val="00F07CFC"/>
    <w:rsid w:val="00F120D1"/>
    <w:rsid w:val="00F12460"/>
    <w:rsid w:val="00F13FFF"/>
    <w:rsid w:val="00F1465A"/>
    <w:rsid w:val="00F14780"/>
    <w:rsid w:val="00F1483D"/>
    <w:rsid w:val="00F15162"/>
    <w:rsid w:val="00F15497"/>
    <w:rsid w:val="00F15ED4"/>
    <w:rsid w:val="00F1678E"/>
    <w:rsid w:val="00F17434"/>
    <w:rsid w:val="00F17DCC"/>
    <w:rsid w:val="00F20293"/>
    <w:rsid w:val="00F20578"/>
    <w:rsid w:val="00F20893"/>
    <w:rsid w:val="00F21622"/>
    <w:rsid w:val="00F270FA"/>
    <w:rsid w:val="00F30F5D"/>
    <w:rsid w:val="00F32191"/>
    <w:rsid w:val="00F32ACE"/>
    <w:rsid w:val="00F32FD5"/>
    <w:rsid w:val="00F33199"/>
    <w:rsid w:val="00F33578"/>
    <w:rsid w:val="00F339AD"/>
    <w:rsid w:val="00F339FC"/>
    <w:rsid w:val="00F340E1"/>
    <w:rsid w:val="00F34CD8"/>
    <w:rsid w:val="00F358EE"/>
    <w:rsid w:val="00F35A57"/>
    <w:rsid w:val="00F3648A"/>
    <w:rsid w:val="00F36EF7"/>
    <w:rsid w:val="00F37490"/>
    <w:rsid w:val="00F42061"/>
    <w:rsid w:val="00F4392C"/>
    <w:rsid w:val="00F43FF2"/>
    <w:rsid w:val="00F443AE"/>
    <w:rsid w:val="00F45150"/>
    <w:rsid w:val="00F45ACD"/>
    <w:rsid w:val="00F45B65"/>
    <w:rsid w:val="00F46767"/>
    <w:rsid w:val="00F47C29"/>
    <w:rsid w:val="00F47EFC"/>
    <w:rsid w:val="00F502F3"/>
    <w:rsid w:val="00F52243"/>
    <w:rsid w:val="00F52AE8"/>
    <w:rsid w:val="00F53690"/>
    <w:rsid w:val="00F5493D"/>
    <w:rsid w:val="00F55997"/>
    <w:rsid w:val="00F55CCC"/>
    <w:rsid w:val="00F562C9"/>
    <w:rsid w:val="00F6105C"/>
    <w:rsid w:val="00F6187E"/>
    <w:rsid w:val="00F622E5"/>
    <w:rsid w:val="00F628C4"/>
    <w:rsid w:val="00F64A4E"/>
    <w:rsid w:val="00F65F51"/>
    <w:rsid w:val="00F67315"/>
    <w:rsid w:val="00F679B1"/>
    <w:rsid w:val="00F67B25"/>
    <w:rsid w:val="00F705DF"/>
    <w:rsid w:val="00F70ECC"/>
    <w:rsid w:val="00F72201"/>
    <w:rsid w:val="00F726A1"/>
    <w:rsid w:val="00F72FB8"/>
    <w:rsid w:val="00F73916"/>
    <w:rsid w:val="00F743D4"/>
    <w:rsid w:val="00F76F0D"/>
    <w:rsid w:val="00F77602"/>
    <w:rsid w:val="00F777CC"/>
    <w:rsid w:val="00F80133"/>
    <w:rsid w:val="00F83094"/>
    <w:rsid w:val="00F837EC"/>
    <w:rsid w:val="00F83B8E"/>
    <w:rsid w:val="00F84845"/>
    <w:rsid w:val="00F84BCA"/>
    <w:rsid w:val="00F86B6F"/>
    <w:rsid w:val="00F8781F"/>
    <w:rsid w:val="00F91653"/>
    <w:rsid w:val="00F919AE"/>
    <w:rsid w:val="00F92E1F"/>
    <w:rsid w:val="00F95680"/>
    <w:rsid w:val="00F95E26"/>
    <w:rsid w:val="00F96017"/>
    <w:rsid w:val="00F96DF0"/>
    <w:rsid w:val="00FA0314"/>
    <w:rsid w:val="00FA0A2C"/>
    <w:rsid w:val="00FA0CCD"/>
    <w:rsid w:val="00FA0DE8"/>
    <w:rsid w:val="00FA12CA"/>
    <w:rsid w:val="00FA1A84"/>
    <w:rsid w:val="00FA1CBB"/>
    <w:rsid w:val="00FA20D7"/>
    <w:rsid w:val="00FA2337"/>
    <w:rsid w:val="00FA25B3"/>
    <w:rsid w:val="00FA270B"/>
    <w:rsid w:val="00FA3216"/>
    <w:rsid w:val="00FA3247"/>
    <w:rsid w:val="00FA4E11"/>
    <w:rsid w:val="00FA540B"/>
    <w:rsid w:val="00FA5D4D"/>
    <w:rsid w:val="00FA5EB3"/>
    <w:rsid w:val="00FA6613"/>
    <w:rsid w:val="00FA758D"/>
    <w:rsid w:val="00FB0615"/>
    <w:rsid w:val="00FB1FFC"/>
    <w:rsid w:val="00FB2705"/>
    <w:rsid w:val="00FB2B0D"/>
    <w:rsid w:val="00FB2C91"/>
    <w:rsid w:val="00FB39FD"/>
    <w:rsid w:val="00FB5739"/>
    <w:rsid w:val="00FB62C5"/>
    <w:rsid w:val="00FB6A3F"/>
    <w:rsid w:val="00FB6D75"/>
    <w:rsid w:val="00FB72E6"/>
    <w:rsid w:val="00FB76BD"/>
    <w:rsid w:val="00FC0205"/>
    <w:rsid w:val="00FC08EB"/>
    <w:rsid w:val="00FC090B"/>
    <w:rsid w:val="00FC0E79"/>
    <w:rsid w:val="00FC1128"/>
    <w:rsid w:val="00FC11F1"/>
    <w:rsid w:val="00FC1B7C"/>
    <w:rsid w:val="00FC5202"/>
    <w:rsid w:val="00FC69AF"/>
    <w:rsid w:val="00FC7006"/>
    <w:rsid w:val="00FC73BC"/>
    <w:rsid w:val="00FC77B2"/>
    <w:rsid w:val="00FC7FA2"/>
    <w:rsid w:val="00FD16F5"/>
    <w:rsid w:val="00FD26CD"/>
    <w:rsid w:val="00FD38F4"/>
    <w:rsid w:val="00FD41BE"/>
    <w:rsid w:val="00FD4365"/>
    <w:rsid w:val="00FD4B2F"/>
    <w:rsid w:val="00FD6342"/>
    <w:rsid w:val="00FD750C"/>
    <w:rsid w:val="00FE010C"/>
    <w:rsid w:val="00FE0E38"/>
    <w:rsid w:val="00FE1C8E"/>
    <w:rsid w:val="00FE23AB"/>
    <w:rsid w:val="00FE3526"/>
    <w:rsid w:val="00FE3A7D"/>
    <w:rsid w:val="00FE4B38"/>
    <w:rsid w:val="00FE51AB"/>
    <w:rsid w:val="00FE58AD"/>
    <w:rsid w:val="00FE61C3"/>
    <w:rsid w:val="00FE638F"/>
    <w:rsid w:val="00FE7D96"/>
    <w:rsid w:val="00FF1EDD"/>
    <w:rsid w:val="00FF5A54"/>
    <w:rsid w:val="00FF62B2"/>
    <w:rsid w:val="00FF6FB3"/>
    <w:rsid w:val="00FF7D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18859C1F-C155-4868-97DD-05B8E9B4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styleId="FollowedHyperlink">
    <w:name w:val="FollowedHyperlink"/>
    <w:basedOn w:val="DefaultParagraphFont"/>
    <w:uiPriority w:val="99"/>
    <w:semiHidden/>
    <w:unhideWhenUsed/>
    <w:rsid w:val="00EF12B4"/>
    <w:rPr>
      <w:color w:val="954F72" w:themeColor="followedHyperlink"/>
      <w:u w:val="single"/>
    </w:rPr>
  </w:style>
  <w:style w:type="character" w:customStyle="1" w:styleId="UnresolvedMention1">
    <w:name w:val="Unresolved Mention1"/>
    <w:basedOn w:val="DefaultParagraphFont"/>
    <w:uiPriority w:val="99"/>
    <w:semiHidden/>
    <w:unhideWhenUsed/>
    <w:rsid w:val="001B0CF5"/>
    <w:rPr>
      <w:color w:val="605E5C"/>
      <w:shd w:val="clear" w:color="auto" w:fill="E1DFDD"/>
    </w:rPr>
  </w:style>
  <w:style w:type="character" w:styleId="CommentReference">
    <w:name w:val="annotation reference"/>
    <w:basedOn w:val="DefaultParagraphFont"/>
    <w:uiPriority w:val="99"/>
    <w:semiHidden/>
    <w:unhideWhenUsed/>
    <w:rsid w:val="005439DE"/>
    <w:rPr>
      <w:sz w:val="16"/>
      <w:szCs w:val="16"/>
    </w:rPr>
  </w:style>
  <w:style w:type="paragraph" w:styleId="CommentText">
    <w:name w:val="annotation text"/>
    <w:basedOn w:val="Normal"/>
    <w:link w:val="CommentTextChar"/>
    <w:uiPriority w:val="99"/>
    <w:semiHidden/>
    <w:unhideWhenUsed/>
    <w:rsid w:val="005439DE"/>
    <w:pPr>
      <w:spacing w:line="240" w:lineRule="auto"/>
    </w:pPr>
    <w:rPr>
      <w:sz w:val="20"/>
      <w:szCs w:val="20"/>
    </w:rPr>
  </w:style>
  <w:style w:type="character" w:customStyle="1" w:styleId="CommentTextChar">
    <w:name w:val="Comment Text Char"/>
    <w:basedOn w:val="DefaultParagraphFont"/>
    <w:link w:val="CommentText"/>
    <w:uiPriority w:val="99"/>
    <w:semiHidden/>
    <w:rsid w:val="005439DE"/>
    <w:rPr>
      <w:sz w:val="20"/>
      <w:szCs w:val="20"/>
    </w:rPr>
  </w:style>
  <w:style w:type="paragraph" w:styleId="CommentSubject">
    <w:name w:val="annotation subject"/>
    <w:basedOn w:val="CommentText"/>
    <w:next w:val="CommentText"/>
    <w:link w:val="CommentSubjectChar"/>
    <w:uiPriority w:val="99"/>
    <w:semiHidden/>
    <w:unhideWhenUsed/>
    <w:rsid w:val="005439DE"/>
    <w:rPr>
      <w:b/>
      <w:bCs/>
    </w:rPr>
  </w:style>
  <w:style w:type="character" w:customStyle="1" w:styleId="CommentSubjectChar">
    <w:name w:val="Comment Subject Char"/>
    <w:basedOn w:val="CommentTextChar"/>
    <w:link w:val="CommentSubject"/>
    <w:uiPriority w:val="99"/>
    <w:semiHidden/>
    <w:rsid w:val="005439DE"/>
    <w:rPr>
      <w:b/>
      <w:bCs/>
      <w:sz w:val="20"/>
      <w:szCs w:val="20"/>
    </w:rPr>
  </w:style>
  <w:style w:type="character" w:styleId="UnresolvedMention">
    <w:name w:val="Unresolved Mention"/>
    <w:basedOn w:val="DefaultParagraphFont"/>
    <w:uiPriority w:val="99"/>
    <w:semiHidden/>
    <w:unhideWhenUsed/>
    <w:rsid w:val="007610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snb.2009.04.061" TargetMode="External"/><Relationship Id="rId18" Type="http://schemas.openxmlformats.org/officeDocument/2006/relationships/hyperlink" Target="http://www.sciencedirect.com/science/article/pii/S0956566311006804" TargetMode="External"/><Relationship Id="rId26" Type="http://schemas.openxmlformats.org/officeDocument/2006/relationships/hyperlink" Target="https://doi.org/10.1007/s00339-018-2002-x" TargetMode="External"/><Relationship Id="rId39" Type="http://schemas.openxmlformats.org/officeDocument/2006/relationships/hyperlink" Target="https://doi.org/10.34238/tnu-jst.2840" TargetMode="External"/><Relationship Id="rId21" Type="http://schemas.openxmlformats.org/officeDocument/2006/relationships/hyperlink" Target="https://doi.org/10.1039/C3NR00889D" TargetMode="External"/><Relationship Id="rId34" Type="http://schemas.openxmlformats.org/officeDocument/2006/relationships/hyperlink" Target="https://doi.org/10.1007/s10948-019-05399-9" TargetMode="External"/><Relationship Id="rId42" Type="http://schemas.openxmlformats.org/officeDocument/2006/relationships/hyperlink" Target="https://doi.org/10.1016/j.matpr.2020.10.834" TargetMode="External"/><Relationship Id="rId47" Type="http://schemas.openxmlformats.org/officeDocument/2006/relationships/hyperlink" Target="https://doi.org/10.1007/s00339-021-05255-5" TargetMode="External"/><Relationship Id="rId50" Type="http://schemas.openxmlformats.org/officeDocument/2006/relationships/hyperlink" Target="https://doi.org/10.1007/s11664-022-09534-6" TargetMode="External"/><Relationship Id="rId55" Type="http://schemas.openxmlformats.org/officeDocument/2006/relationships/hyperlink" Target="https://doi.org/10.24057/2071-9388-2022-054"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2/adma.201103030" TargetMode="External"/><Relationship Id="rId29" Type="http://schemas.openxmlformats.org/officeDocument/2006/relationships/hyperlink" Target="https://doi.org/10.1007/s10948-019-05163-z" TargetMode="External"/><Relationship Id="rId11" Type="http://schemas.openxmlformats.org/officeDocument/2006/relationships/hyperlink" Target="mailto:nguyenquocdung@dhsptn.edu.vn" TargetMode="External"/><Relationship Id="rId24" Type="http://schemas.openxmlformats.org/officeDocument/2006/relationships/hyperlink" Target="https://doi.org/10.1007/s11664-016-5248-0" TargetMode="External"/><Relationship Id="rId32" Type="http://schemas.openxmlformats.org/officeDocument/2006/relationships/hyperlink" Target="https://doi.org/10.1088/2053-1591/ab3ce0" TargetMode="External"/><Relationship Id="rId37" Type="http://schemas.openxmlformats.org/officeDocument/2006/relationships/hyperlink" Target="https://doi.org/10.15625/0868-3166/30/2/14801" TargetMode="External"/><Relationship Id="rId40" Type="http://schemas.openxmlformats.org/officeDocument/2006/relationships/hyperlink" Target="https://doi.org/10.3390/pr8111397" TargetMode="External"/><Relationship Id="rId45" Type="http://schemas.openxmlformats.org/officeDocument/2006/relationships/hyperlink" Target="https://doi.org/10.1016/j.vacuum.2020.109815" TargetMode="External"/><Relationship Id="rId53" Type="http://schemas.openxmlformats.org/officeDocument/2006/relationships/hyperlink" Target="https://doi.org/10.1002/vjch.202200062" TargetMode="External"/><Relationship Id="rId58" Type="http://schemas.openxmlformats.org/officeDocument/2006/relationships/hyperlink" Target="https://doi.org/10.3390/app14030965" TargetMode="External"/><Relationship Id="rId5" Type="http://schemas.openxmlformats.org/officeDocument/2006/relationships/webSettings" Target="webSettings.xml"/><Relationship Id="rId61" Type="http://schemas.openxmlformats.org/officeDocument/2006/relationships/hyperlink" Target="https://vjol.info.vn/index.php/TCPTHLS/article/view/92791" TargetMode="External"/><Relationship Id="rId19" Type="http://schemas.openxmlformats.org/officeDocument/2006/relationships/hyperlink" Target="https://doi.org/10.1016/j.bios.2011.10.013" TargetMode="External"/><Relationship Id="rId14" Type="http://schemas.openxmlformats.org/officeDocument/2006/relationships/hyperlink" Target="http://www.sciencedirect.com/science/article/pii/S0925400510001656" TargetMode="External"/><Relationship Id="rId22" Type="http://schemas.openxmlformats.org/officeDocument/2006/relationships/hyperlink" Target="https://doi.org/10.1016/j.snb.2013.04.018" TargetMode="External"/><Relationship Id="rId27" Type="http://schemas.openxmlformats.org/officeDocument/2006/relationships/hyperlink" Target="https://doi.org/10.1016/j.jmmm.2018.09.087" TargetMode="External"/><Relationship Id="rId30" Type="http://schemas.openxmlformats.org/officeDocument/2006/relationships/hyperlink" Target="https://doi.org/10.1016/j.jelechem.2019.113323" TargetMode="External"/><Relationship Id="rId35" Type="http://schemas.openxmlformats.org/officeDocument/2006/relationships/hyperlink" Target="https://doi.org/10.1007/s10832-020-00203-w" TargetMode="External"/><Relationship Id="rId43" Type="http://schemas.openxmlformats.org/officeDocument/2006/relationships/hyperlink" Target="https://doi.org/10.1016/j.jelechem.2021.115322" TargetMode="External"/><Relationship Id="rId48" Type="http://schemas.openxmlformats.org/officeDocument/2006/relationships/hyperlink" Target="https://doi.org/10.1007/s11664-022-09457-2" TargetMode="External"/><Relationship Id="rId56" Type="http://schemas.openxmlformats.org/officeDocument/2006/relationships/hyperlink" Target="https://doi.org/10.15625/2525-2518/17242" TargetMode="External"/><Relationship Id="rId8" Type="http://schemas.openxmlformats.org/officeDocument/2006/relationships/image" Target="media/image1.jpeg"/><Relationship Id="rId51" Type="http://schemas.openxmlformats.org/officeDocument/2006/relationships/hyperlink" Target="https://doi.org/10.3390/inorganics10070089" TargetMode="External"/><Relationship Id="rId3" Type="http://schemas.openxmlformats.org/officeDocument/2006/relationships/styles" Target="styles.xml"/><Relationship Id="rId12" Type="http://schemas.openxmlformats.org/officeDocument/2006/relationships/hyperlink" Target="mailto:nguyenquocdungitims@gmail.com" TargetMode="External"/><Relationship Id="rId17" Type="http://schemas.openxmlformats.org/officeDocument/2006/relationships/hyperlink" Target="https://doi.org/10.1016/j.snb.2012.01.008" TargetMode="External"/><Relationship Id="rId25" Type="http://schemas.openxmlformats.org/officeDocument/2006/relationships/hyperlink" Target="https://vjol.info.vn/index.php/TCPTHLS/article/view/29513" TargetMode="External"/><Relationship Id="rId33" Type="http://schemas.openxmlformats.org/officeDocument/2006/relationships/hyperlink" Target="https://doi.org/10.1088/1757-899X/736/2/022077" TargetMode="External"/><Relationship Id="rId38" Type="http://schemas.openxmlformats.org/officeDocument/2006/relationships/hyperlink" Target="https://doi.org/10.1016/j.vacuum.2020.109551" TargetMode="External"/><Relationship Id="rId46" Type="http://schemas.openxmlformats.org/officeDocument/2006/relationships/hyperlink" Target="https://doi.org/10.51316/jca.2021.100" TargetMode="External"/><Relationship Id="rId59" Type="http://schemas.openxmlformats.org/officeDocument/2006/relationships/hyperlink" Target="https://doi.org/10.1016/j.heliyon.2024.e25195" TargetMode="External"/><Relationship Id="rId20" Type="http://schemas.openxmlformats.org/officeDocument/2006/relationships/hyperlink" Target="https://doi.org/10.1016/j.bios.2012.10.044" TargetMode="External"/><Relationship Id="rId41" Type="http://schemas.openxmlformats.org/officeDocument/2006/relationships/hyperlink" Target="https://doi.org/10.1149/1945-7111/abdb02" TargetMode="External"/><Relationship Id="rId54" Type="http://schemas.openxmlformats.org/officeDocument/2006/relationships/hyperlink" Target="https://doi.org/10.3390/pr10081555"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snb.2010.02.045" TargetMode="External"/><Relationship Id="rId23" Type="http://schemas.openxmlformats.org/officeDocument/2006/relationships/hyperlink" Target="https://vjol.info.vn/index.php/TCPTHLS/article/view/26850" TargetMode="External"/><Relationship Id="rId28" Type="http://schemas.openxmlformats.org/officeDocument/2006/relationships/hyperlink" Target="https://doi.org/10.1155/2019/3428681" TargetMode="External"/><Relationship Id="rId36" Type="http://schemas.openxmlformats.org/officeDocument/2006/relationships/hyperlink" Target="https://doi.org/10.1016/j.vacuum.2020.109306" TargetMode="External"/><Relationship Id="rId49" Type="http://schemas.openxmlformats.org/officeDocument/2006/relationships/hyperlink" Target="https://doi.org/10.1149/1945-7111/ac4e5a" TargetMode="External"/><Relationship Id="rId57" Type="http://schemas.openxmlformats.org/officeDocument/2006/relationships/hyperlink" Target="https://doi.org/10.1007/s00339-023-06820-w" TargetMode="External"/><Relationship Id="rId10" Type="http://schemas.openxmlformats.org/officeDocument/2006/relationships/hyperlink" Target="mailto:dungnq@tnue.edu.vn" TargetMode="External"/><Relationship Id="rId31" Type="http://schemas.openxmlformats.org/officeDocument/2006/relationships/hyperlink" Target="https://doi.org/10.1016/j.jsamd.2019.08.007" TargetMode="External"/><Relationship Id="rId44" Type="http://schemas.openxmlformats.org/officeDocument/2006/relationships/hyperlink" Target="https://doi.org/10.34238/tnu-jst.4337" TargetMode="External"/><Relationship Id="rId52" Type="http://schemas.openxmlformats.org/officeDocument/2006/relationships/hyperlink" Target="https://doi.org/10.1002/vjch.202200071" TargetMode="External"/><Relationship Id="rId60" Type="http://schemas.openxmlformats.org/officeDocument/2006/relationships/hyperlink" Target="https://doi.org/10.1088/1361-6501/ad282d"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CEBEC-EA60-4176-86F6-65D82FC7B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5744</TotalTime>
  <Pages>15</Pages>
  <Words>5140</Words>
  <Characters>29301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Quốc Dũng Nguyễn</cp:lastModifiedBy>
  <cp:revision>317</cp:revision>
  <cp:lastPrinted>2024-06-30T14:04:00Z</cp:lastPrinted>
  <dcterms:created xsi:type="dcterms:W3CDTF">2023-06-23T17:45:00Z</dcterms:created>
  <dcterms:modified xsi:type="dcterms:W3CDTF">2024-06-30T14:05:00Z</dcterms:modified>
</cp:coreProperties>
</file>